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B3E" w:rsidRDefault="006E669B">
      <w:pPr>
        <w:pStyle w:val="16"/>
        <w:jc w:val="center"/>
      </w:pPr>
      <w:r>
        <w:rPr>
          <w:noProof/>
          <w:lang w:eastAsia="ru-RU"/>
        </w:rPr>
        <w:drawing>
          <wp:inline distT="0" distB="0" distL="19050" distR="6985">
            <wp:extent cx="526415" cy="6381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srcRect l="-831" t="-626" r="-831" b="-626"/>
                    <a:stretch>
                      <a:fillRect/>
                    </a:stretch>
                  </pic:blipFill>
                  <pic:spPr bwMode="auto">
                    <a:xfrm>
                      <a:off x="0" y="0"/>
                      <a:ext cx="526415" cy="638175"/>
                    </a:xfrm>
                    <a:prstGeom prst="rect">
                      <a:avLst/>
                    </a:prstGeom>
                  </pic:spPr>
                </pic:pic>
              </a:graphicData>
            </a:graphic>
          </wp:inline>
        </w:drawing>
      </w:r>
      <w:r>
        <w:rPr>
          <w:noProof/>
          <w:lang w:eastAsia="ru-RU"/>
        </w:rPr>
        <mc:AlternateContent>
          <mc:Choice Requires="wps">
            <w:drawing>
              <wp:anchor distT="0" distB="0" distL="114300" distR="114300" simplePos="0" relativeHeight="5" behindDoc="0" locked="0" layoutInCell="1" allowOverlap="1">
                <wp:simplePos x="0" y="0"/>
                <wp:positionH relativeFrom="column">
                  <wp:posOffset>-29210</wp:posOffset>
                </wp:positionH>
                <wp:positionV relativeFrom="paragraph">
                  <wp:posOffset>676910</wp:posOffset>
                </wp:positionV>
                <wp:extent cx="6230620" cy="1096645"/>
                <wp:effectExtent l="0" t="0" r="0" b="0"/>
                <wp:wrapSquare wrapText="bothSides"/>
                <wp:docPr id="2" name="Врезка1"/>
                <wp:cNvGraphicFramePr/>
                <a:graphic xmlns:a="http://schemas.openxmlformats.org/drawingml/2006/main">
                  <a:graphicData uri="http://schemas.microsoft.com/office/word/2010/wordprocessingShape">
                    <wps:wsp>
                      <wps:cNvSpPr txBox="1"/>
                      <wps:spPr>
                        <a:xfrm>
                          <a:off x="0" y="0"/>
                          <a:ext cx="6230620" cy="1096645"/>
                        </a:xfrm>
                        <a:prstGeom prst="rect">
                          <a:avLst/>
                        </a:prstGeom>
                        <a:solidFill>
                          <a:srgbClr val="FFFFFF"/>
                        </a:solidFill>
                        <a:ln w="38100">
                          <a:solidFill>
                            <a:srgbClr val="FFFFFF"/>
                          </a:solidFill>
                        </a:ln>
                      </wps:spPr>
                      <wps:txbx>
                        <w:txbxContent>
                          <w:p w:rsidR="006E669B" w:rsidRDefault="006E669B">
                            <w:pPr>
                              <w:pStyle w:val="16"/>
                              <w:jc w:val="center"/>
                            </w:pPr>
                            <w:r>
                              <w:rPr>
                                <w:rFonts w:ascii="Times New Roman" w:hAnsi="Times New Roman" w:cs="Times New Roman"/>
                                <w:b/>
                                <w:sz w:val="28"/>
                                <w:szCs w:val="28"/>
                              </w:rPr>
                              <w:t>АДМИНИСТРАЦИЯ</w:t>
                            </w:r>
                          </w:p>
                          <w:p w:rsidR="006E669B" w:rsidRDefault="006E669B">
                            <w:pPr>
                              <w:pStyle w:val="16"/>
                              <w:jc w:val="center"/>
                            </w:pPr>
                            <w:r>
                              <w:rPr>
                                <w:rFonts w:ascii="Times New Roman" w:hAnsi="Times New Roman" w:cs="Times New Roman"/>
                                <w:b/>
                                <w:sz w:val="28"/>
                                <w:szCs w:val="28"/>
                              </w:rPr>
                              <w:t>КАСЛИНСКОГО МУНИЦИПАЛЬНОГО РАЙОНА</w:t>
                            </w:r>
                          </w:p>
                          <w:p w:rsidR="006E669B" w:rsidRDefault="006E669B">
                            <w:pPr>
                              <w:pStyle w:val="16"/>
                              <w:jc w:val="center"/>
                            </w:pPr>
                            <w:r>
                              <w:rPr>
                                <w:rFonts w:ascii="Times New Roman" w:hAnsi="Times New Roman" w:cs="Times New Roman"/>
                                <w:sz w:val="28"/>
                                <w:szCs w:val="28"/>
                              </w:rPr>
                              <w:t>Челябинской</w:t>
                            </w:r>
                            <w:r>
                              <w:rPr>
                                <w:rFonts w:ascii="Times New Roman" w:hAnsi="Times New Roman" w:cs="Times New Roman"/>
                                <w:sz w:val="32"/>
                                <w:szCs w:val="32"/>
                              </w:rPr>
                              <w:t xml:space="preserve"> области</w:t>
                            </w:r>
                          </w:p>
                          <w:p w:rsidR="006E669B" w:rsidRDefault="006E669B">
                            <w:pPr>
                              <w:pStyle w:val="16"/>
                              <w:jc w:val="center"/>
                            </w:pPr>
                            <w:r>
                              <w:rPr>
                                <w:rFonts w:ascii="Times New Roman" w:hAnsi="Times New Roman" w:cs="Times New Roman"/>
                                <w:b/>
                                <w:sz w:val="40"/>
                                <w:szCs w:val="40"/>
                              </w:rPr>
                              <w:t>ПОСТАНОВЛЕНИЕ</w:t>
                            </w:r>
                          </w:p>
                        </w:txbxContent>
                      </wps:txbx>
                      <wps:bodyPr lIns="91440" tIns="45720" rIns="91440" bIns="45720" anchor="t">
                        <a:noAutofit/>
                      </wps:bodyPr>
                    </wps:wsp>
                  </a:graphicData>
                </a:graphic>
              </wp:anchor>
            </w:drawing>
          </mc:Choice>
          <mc:Fallback>
            <w:pict>
              <v:shapetype id="_x0000_t202" coordsize="21600,21600" o:spt="202" path="m,l,21600r21600,l21600,xe">
                <v:stroke joinstyle="miter"/>
                <v:path gradientshapeok="t" o:connecttype="rect"/>
              </v:shapetype>
              <v:shape id="Врезка1" o:spid="_x0000_s1026" type="#_x0000_t202" style="position:absolute;left:0;text-align:left;margin-left:-2.3pt;margin-top:53.3pt;width:490.6pt;height:86.35pt;z-index: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D9k3AEAAKwDAAAOAAAAZHJzL2Uyb0RvYy54bWysU01u1DAU3iNxB8t7Jsl0GtpoMhVQDUJC&#10;gFR6AMexJ5b8J9udZHacgZOwQUicItyIZyedTssGIbJw/H7yvfd972V9NSiJ9sx5YXSNi0WOEdPU&#10;tELvanz7efviAiMfiG6JNJrV+MA8vto8f7bubcWWpjOyZQ4BiPZVb2vchWCrLPO0Y4r4hbFMQ5Ab&#10;p0gA0+2y1pEe0JXMlnleZr1xrXWGMu/Bez0F8Sbhc85o+Mi5ZwHJGkNvIZ0unU08s82aVDtHbCfo&#10;3Ab5hy4UERqKHqGuSSDozok/oJSgznjDw4IalRnOBWWJA7Ap8idsbjpiWeIC4nh7lMn/P1j6Yf/J&#10;IdHWeImRJgpGNH799WX8Pv4Yf47fiihQb30FeTcWMsPw2gww6Hu/B2fkPXCn4hsYIYiD1IejvGwI&#10;iIKzXJ7l5RJCFGJFflmWq/OIkz18bp0Pb5lRKF5q7GB+SVayf+/DlHqfEqt5I0W7FVImw+2aN9Kh&#10;PYFZb9Mzoz9Kkxr1NT67KPI8QT8K+r/BgH6lhrajLhP/eAtDM8xiNaY9gFbynYZJXRarVdy8ZKzO&#10;X0YB3GmkOY0QTTsD+znR1ubVXTBcJOqxyIQ814aVSOLN6xt37tROWQ8/2eY3AAAA//8DAFBLAwQU&#10;AAYACAAAACEANMMszOAAAAAKAQAADwAAAGRycy9kb3ducmV2LnhtbEyPQU/CQBCF7yT+h82YeCGw&#10;FaVI7ZYQEzlwIaCJHpfu2G7sztbuAsVf73CS25t5L2++yRe9a8QRu2A9KbgfJyCQSm8sVQre315H&#10;TyBC1GR04wkVnDHAorgZ5Doz/kRbPO5iJbiEQqYV1DG2mZShrNHpMPYtEntfvnM68thV0nT6xOWu&#10;kZMkSaXTlvhCrVt8qbH83h2cgnX/Y3831ln6HC7X283HNMpVq9Tdbb98BhGxj/9huOAzOhTMtPcH&#10;MkE0CkaPKSd5n6QsODCfXcRewWQ2fwBZ5PL6heIPAAD//wMAUEsBAi0AFAAGAAgAAAAhALaDOJL+&#10;AAAA4QEAABMAAAAAAAAAAAAAAAAAAAAAAFtDb250ZW50X1R5cGVzXS54bWxQSwECLQAUAAYACAAA&#10;ACEAOP0h/9YAAACUAQAACwAAAAAAAAAAAAAAAAAvAQAAX3JlbHMvLnJlbHNQSwECLQAUAAYACAAA&#10;ACEAjuw/ZNwBAACsAwAADgAAAAAAAAAAAAAAAAAuAgAAZHJzL2Uyb0RvYy54bWxQSwECLQAUAAYA&#10;CAAAACEANMMszOAAAAAKAQAADwAAAAAAAAAAAAAAAAA2BAAAZHJzL2Rvd25yZXYueG1sUEsFBgAA&#10;AAAEAAQA8wAAAEMFAAAAAA==&#10;" strokecolor="white" strokeweight="3pt">
                <v:textbox>
                  <w:txbxContent>
                    <w:p w:rsidR="006E669B" w:rsidRDefault="006E669B">
                      <w:pPr>
                        <w:pStyle w:val="16"/>
                        <w:jc w:val="center"/>
                      </w:pPr>
                      <w:r>
                        <w:rPr>
                          <w:rFonts w:ascii="Times New Roman" w:hAnsi="Times New Roman" w:cs="Times New Roman"/>
                          <w:b/>
                          <w:sz w:val="28"/>
                          <w:szCs w:val="28"/>
                        </w:rPr>
                        <w:t>АДМИНИСТРАЦИЯ</w:t>
                      </w:r>
                    </w:p>
                    <w:p w:rsidR="006E669B" w:rsidRDefault="006E669B">
                      <w:pPr>
                        <w:pStyle w:val="16"/>
                        <w:jc w:val="center"/>
                      </w:pPr>
                      <w:r>
                        <w:rPr>
                          <w:rFonts w:ascii="Times New Roman" w:hAnsi="Times New Roman" w:cs="Times New Roman"/>
                          <w:b/>
                          <w:sz w:val="28"/>
                          <w:szCs w:val="28"/>
                        </w:rPr>
                        <w:t>КАСЛИНСКОГО МУНИЦИПАЛЬНОГО РАЙОНА</w:t>
                      </w:r>
                    </w:p>
                    <w:p w:rsidR="006E669B" w:rsidRDefault="006E669B">
                      <w:pPr>
                        <w:pStyle w:val="16"/>
                        <w:jc w:val="center"/>
                      </w:pPr>
                      <w:r>
                        <w:rPr>
                          <w:rFonts w:ascii="Times New Roman" w:hAnsi="Times New Roman" w:cs="Times New Roman"/>
                          <w:sz w:val="28"/>
                          <w:szCs w:val="28"/>
                        </w:rPr>
                        <w:t>Челябинской</w:t>
                      </w:r>
                      <w:r>
                        <w:rPr>
                          <w:rFonts w:ascii="Times New Roman" w:hAnsi="Times New Roman" w:cs="Times New Roman"/>
                          <w:sz w:val="32"/>
                          <w:szCs w:val="32"/>
                        </w:rPr>
                        <w:t xml:space="preserve"> области</w:t>
                      </w:r>
                    </w:p>
                    <w:p w:rsidR="006E669B" w:rsidRDefault="006E669B">
                      <w:pPr>
                        <w:pStyle w:val="16"/>
                        <w:jc w:val="center"/>
                      </w:pPr>
                      <w:r>
                        <w:rPr>
                          <w:rFonts w:ascii="Times New Roman" w:hAnsi="Times New Roman" w:cs="Times New Roman"/>
                          <w:b/>
                          <w:sz w:val="40"/>
                          <w:szCs w:val="40"/>
                        </w:rPr>
                        <w:t>ПОСТАНОВЛЕНИЕ</w:t>
                      </w:r>
                    </w:p>
                  </w:txbxContent>
                </v:textbox>
                <w10:wrap type="square"/>
              </v:shape>
            </w:pict>
          </mc:Fallback>
        </mc:AlternateContent>
      </w:r>
    </w:p>
    <w:p w:rsidR="004D3B3E" w:rsidRPr="006E669B" w:rsidRDefault="006E669B" w:rsidP="006E669B">
      <w:pPr>
        <w:pStyle w:val="16"/>
        <w:ind w:firstLine="709"/>
        <w:rPr>
          <w:rFonts w:ascii="Times New Roman" w:hAnsi="Times New Roman" w:cs="Times New Roman"/>
          <w:spacing w:val="-1"/>
          <w:sz w:val="24"/>
          <w:szCs w:val="24"/>
        </w:rPr>
      </w:pPr>
      <w:r>
        <w:rPr>
          <w:rFonts w:ascii="Times New Roman" w:hAnsi="Times New Roman" w:cs="Times New Roman"/>
          <w:noProof/>
          <w:spacing w:val="-1"/>
          <w:sz w:val="24"/>
          <w:szCs w:val="24"/>
          <w:lang w:eastAsia="ru-RU"/>
        </w:rPr>
        <mc:AlternateContent>
          <mc:Choice Requires="wps">
            <w:drawing>
              <wp:anchor distT="0" distB="0" distL="114300" distR="114300" simplePos="0" relativeHeight="6" behindDoc="0" locked="0" layoutInCell="1" allowOverlap="1" wp14:anchorId="36FE48B9" wp14:editId="54389F3F">
                <wp:simplePos x="0" y="0"/>
                <wp:positionH relativeFrom="column">
                  <wp:posOffset>-224155</wp:posOffset>
                </wp:positionH>
                <wp:positionV relativeFrom="paragraph">
                  <wp:posOffset>-1270</wp:posOffset>
                </wp:positionV>
                <wp:extent cx="6505575" cy="0"/>
                <wp:effectExtent l="0" t="0" r="0" b="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6505575" cy="0"/>
                        </a:xfrm>
                        <a:prstGeom prst="line">
                          <a:avLst/>
                        </a:prstGeom>
                        <a:ln w="25560">
                          <a:solidFill>
                            <a:srgbClr val="000000"/>
                          </a:solidFill>
                          <a:miter/>
                        </a:ln>
                      </wps:spPr>
                      <wps:style>
                        <a:lnRef idx="0">
                          <a:scrgbClr r="0" g="0" b="0"/>
                        </a:lnRef>
                        <a:fillRef idx="0">
                          <a:scrgbClr r="0" g="0" b="0"/>
                        </a:fillRef>
                        <a:effectRef idx="0">
                          <a:scrgbClr r="0" g="0" b="0"/>
                        </a:effectRef>
                        <a:fontRef idx="minor"/>
                      </wps:style>
                      <wps:bodyPr/>
                    </wps:wsp>
                  </a:graphicData>
                </a:graphic>
                <wp14:sizeRelH relativeFrom="margin">
                  <wp14:pctWidth>0</wp14:pctWidth>
                </wp14:sizeRelH>
              </wp:anchor>
            </w:drawing>
          </mc:Choice>
          <mc:Fallback>
            <w:pict>
              <v:line id="Прямая соединительная линия 3" o:spid="_x0000_s1026" style="position:absolute;z-index: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65pt,-.1pt" to="494.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lsu/gEAACAEAAAOAAAAZHJzL2Uyb0RvYy54bWysU8uO0zAU3SPxD5b3NJmOUlDUdBYzGjYI&#10;KmA+wHXsxpJfsk3T7oA1Uj+BX2AB0kgDfEPyR1y7aebBahBZONf3cXzP8fX8bKsk2jDnhdEVPpnk&#10;GDFNTS30usJX7y+fvcDIB6JrIo1mFd4xj88WT5/MW1uyqWmMrJlDAKJ92doKNyHYMss8bZgifmIs&#10;0xDkxikSYOvWWe1IC+hKZtM8n2WtcbV1hjLvwXtxCOJFwuec0fCGc88CkhWG3kJaXVpXcc0Wc1Ku&#10;HbGNoEMb5B+6UERoOHSEuiCBoA9O/AWlBHXGGx4m1KjMcC4oSxyAzUn+gM27hliWuIA43o4y+f8H&#10;S19vlg6JusKnGGmi4Iq6r/3Hft/97L71e9R/6n53P7rv3XX3q7vuP4N9038BOwa7m8G9R6dRydb6&#10;EgDP9dINO2+XLsqy5U7FPxBG26T+blSfbQOi4JwVeVE8LzCix1h2W2idDy+ZUSgaFZZCR2FISTav&#10;fIDDIPWYEt1So7bC06KY5SnNGynqSyFlDHq3Xp1LhzYkDkX6YvcAcS9NicAiD/BLDb/I7sAnWWEn&#10;2eGot4yDgolWgqcD/mHM4B3A4B2HLYFBQUzk0M8ja4eSWM3SdD+yfixK5xsdxnoltHFJhjvsorky&#10;9S7dZxIAxjApMjyZOOd390mm24e9+AMAAP//AwBQSwMEFAAGAAgAAAAhAGt2VQHaAAAABwEAAA8A&#10;AABkcnMvZG93bnJldi54bWxMjsFOwzAQRO9I/QdrK3FrHRpRtSFOVRVxQhxoI3F14yVJiddR7KTu&#10;37NwgduMZjTz8l20nZhw8K0jBQ/LBARS5UxLtYLy9LLYgPBBk9GdI1RwQw+7YnaX68y4K73jdAy1&#10;4BHymVbQhNBnUvqqQav90vVInH26werAdqilGfSVx20nV0mylla3xA+N7vHQYPV1HK2CKX68pbfT&#10;JdR0MeXrc4jjuoxK3c/j/glEwBj+yvCDz+hQMNPZjWS86BQs0seUqyxWIDjfbrYszr9eFrn8z198&#10;AwAA//8DAFBLAQItABQABgAIAAAAIQC2gziS/gAAAOEBAAATAAAAAAAAAAAAAAAAAAAAAABbQ29u&#10;dGVudF9UeXBlc10ueG1sUEsBAi0AFAAGAAgAAAAhADj9If/WAAAAlAEAAAsAAAAAAAAAAAAAAAAA&#10;LwEAAF9yZWxzLy5yZWxzUEsBAi0AFAAGAAgAAAAhADsWWy7+AQAAIAQAAA4AAAAAAAAAAAAAAAAA&#10;LgIAAGRycy9lMm9Eb2MueG1sUEsBAi0AFAAGAAgAAAAhAGt2VQHaAAAABwEAAA8AAAAAAAAAAAAA&#10;AAAAWAQAAGRycy9kb3ducmV2LnhtbFBLBQYAAAAABAAEAPMAAABfBQAAAAA=&#10;" strokeweight=".71mm">
                <v:stroke joinstyle="miter"/>
              </v:line>
            </w:pict>
          </mc:Fallback>
        </mc:AlternateContent>
      </w:r>
      <w:r>
        <w:rPr>
          <w:noProof/>
          <w:lang w:eastAsia="ru-RU"/>
        </w:rPr>
        <mc:AlternateContent>
          <mc:Choice Requires="wps">
            <w:drawing>
              <wp:anchor distT="0" distB="0" distL="114300" distR="114300" simplePos="0" relativeHeight="7" behindDoc="0" locked="0" layoutInCell="1" allowOverlap="1" wp14:anchorId="1B421D04" wp14:editId="525FCFDC">
                <wp:simplePos x="0" y="0"/>
                <wp:positionH relativeFrom="column">
                  <wp:posOffset>-86360</wp:posOffset>
                </wp:positionH>
                <wp:positionV relativeFrom="paragraph">
                  <wp:posOffset>1219835</wp:posOffset>
                </wp:positionV>
                <wp:extent cx="2989580" cy="474345"/>
                <wp:effectExtent l="0" t="0" r="0" b="0"/>
                <wp:wrapSquare wrapText="bothSides"/>
                <wp:docPr id="4" name="Поле 4"/>
                <wp:cNvGraphicFramePr/>
                <a:graphic xmlns:a="http://schemas.openxmlformats.org/drawingml/2006/main">
                  <a:graphicData uri="http://schemas.microsoft.com/office/word/2010/wordprocessingShape">
                    <wps:wsp>
                      <wps:cNvSpPr txBox="1"/>
                      <wps:spPr>
                        <a:xfrm>
                          <a:off x="0" y="0"/>
                          <a:ext cx="2989580" cy="474345"/>
                        </a:xfrm>
                        <a:prstGeom prst="rect">
                          <a:avLst/>
                        </a:prstGeom>
                        <a:solidFill>
                          <a:srgbClr val="FFFFFF"/>
                        </a:solidFill>
                        <a:ln w="635">
                          <a:solidFill>
                            <a:srgbClr val="FFFFFF"/>
                          </a:solidFill>
                        </a:ln>
                      </wps:spPr>
                      <wps:txbx>
                        <w:txbxContent>
                          <w:p w:rsidR="006E669B" w:rsidRDefault="006E669B">
                            <w:pPr>
                              <w:pStyle w:val="ae"/>
                            </w:pPr>
                            <w:r>
                              <w:rPr>
                                <w:sz w:val="24"/>
                              </w:rPr>
                              <w:t xml:space="preserve">от </w:t>
                            </w:r>
                            <w:r>
                              <w:rPr>
                                <w:sz w:val="24"/>
                                <w:u w:val="single"/>
                              </w:rPr>
                              <w:t>19.08.2022</w:t>
                            </w:r>
                            <w:r>
                              <w:rPr>
                                <w:sz w:val="24"/>
                              </w:rPr>
                              <w:t xml:space="preserve">  № </w:t>
                            </w:r>
                            <w:r>
                              <w:rPr>
                                <w:sz w:val="24"/>
                                <w:u w:val="single"/>
                              </w:rPr>
                              <w:t>205</w:t>
                            </w:r>
                          </w:p>
                          <w:p w:rsidR="006E669B" w:rsidRDefault="006E669B">
                            <w:pPr>
                              <w:pStyle w:val="ae"/>
                            </w:pPr>
                            <w:r>
                              <w:rPr>
                                <w:sz w:val="24"/>
                              </w:rPr>
                              <w:t>г. Касли</w:t>
                            </w:r>
                          </w:p>
                        </w:txbxContent>
                      </wps:txbx>
                      <wps:bodyPr lIns="91440" tIns="45720" rIns="91440" bIns="45720" anchor="t">
                        <a:noAutofit/>
                      </wps:bodyPr>
                    </wps:wsp>
                  </a:graphicData>
                </a:graphic>
              </wp:anchor>
            </w:drawing>
          </mc:Choice>
          <mc:Fallback>
            <w:pict>
              <v:shape id="Поле 4" o:spid="_x0000_s1027" type="#_x0000_t202" style="position:absolute;left:0;text-align:left;margin-left:-6.8pt;margin-top:96.05pt;width:235.4pt;height:37.35pt;z-index: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xVZ1gEAAK0DAAAOAAAAZHJzL2Uyb0RvYy54bWysU1GO0zAQ/UfiDpb/adpuuttGTVfAqggJ&#10;AdLCARzHbizZHsv2NulpOAVfSJyhR2LsdLtd+EGIfDgev8nzvDeT9e1gNNkLHxTYms4mU0qE5dAq&#10;u6vp1y/bV0tKQmS2ZRqsqOlBBHq7efli3btKzKED3QpPkMSGqnc17WJ0VVEE3gnDwgScsAhK8IZF&#10;DP2uaD3rkd3oYj6dXhc9+NZ54CIEPL0bQbrJ/FIKHj9JGUQkuqZYW8yrz2uT1mKzZtXOM9cpfiqD&#10;/UMVhimLl56p7lhk5MGrP6iM4h4CyDjhYAqQUnGRNaCa2fQ3NfcdcyJrQXOCO9sU/h8t/7j/7Ilq&#10;a1pSYpnBFh2/HX8efxy/kzK507tQYdK9w7Q4vIEBu/x4HvAwiR6kN+mNcgji6PPh7K0YIuF4OF8t&#10;V4slQhyx8qa8KheJpnj62vkQ3wkwJG1q6rF32VK2/xDimPqYki4LoFW7VVrnwO+at9qTPcM+b/Nz&#10;Yn+Wpi3pa3p9tcjEz6DwNwxYrbZYdDJlFJ92cWiGbOHZmAbaA/ql31ts1WpWlmn0clAubuYY+Euk&#10;uUSY5R3ggI7aLbx+iCBV1p/uGplPJeBMZAdP85uG7jLOWU9/2eYXAAAA//8DAFBLAwQUAAYACAAA&#10;ACEAbaM62OIAAAALAQAADwAAAGRycy9kb3ducmV2LnhtbEyPy07DMBBF90j8gzVI7FonoaQlxKlQ&#10;VQQLFrQFiaUbTx4iHkex2wS+nmEFy9E9uvdMvp5sJ844+NaRgngegUAqnWmpVvB2eJytQPigyejO&#10;ESr4Qg/r4vIi15lxI+3wvA+14BLymVbQhNBnUvqyQav93PVInFVusDrwOdTSDHrkctvJJIpSaXVL&#10;vNDoHjcNlp/7k1XQkvx42i6+3+vN8+shCWNlXraVUtdX08M9iIBT+IPhV5/VoWCnozuR8aJTMItv&#10;UkY5uEtiEEwsbpcJiKOCJE1XIItc/v+h+AEAAP//AwBQSwECLQAUAAYACAAAACEAtoM4kv4AAADh&#10;AQAAEwAAAAAAAAAAAAAAAAAAAAAAW0NvbnRlbnRfVHlwZXNdLnhtbFBLAQItABQABgAIAAAAIQA4&#10;/SH/1gAAAJQBAAALAAAAAAAAAAAAAAAAAC8BAABfcmVscy8ucmVsc1BLAQItABQABgAIAAAAIQC3&#10;RxVZ1gEAAK0DAAAOAAAAAAAAAAAAAAAAAC4CAABkcnMvZTJvRG9jLnhtbFBLAQItABQABgAIAAAA&#10;IQBtozrY4gAAAAsBAAAPAAAAAAAAAAAAAAAAADAEAABkcnMvZG93bnJldi54bWxQSwUGAAAAAAQA&#10;BADzAAAAPwUAAAAA&#10;" strokecolor="white" strokeweight=".05pt">
                <v:textbox>
                  <w:txbxContent>
                    <w:p w:rsidR="006E669B" w:rsidRDefault="006E669B">
                      <w:pPr>
                        <w:pStyle w:val="ae"/>
                      </w:pPr>
                      <w:r>
                        <w:rPr>
                          <w:sz w:val="24"/>
                        </w:rPr>
                        <w:t xml:space="preserve">от </w:t>
                      </w:r>
                      <w:r>
                        <w:rPr>
                          <w:sz w:val="24"/>
                          <w:u w:val="single"/>
                        </w:rPr>
                        <w:t>19.08.2022</w:t>
                      </w:r>
                      <w:r>
                        <w:rPr>
                          <w:sz w:val="24"/>
                        </w:rPr>
                        <w:t xml:space="preserve">  № </w:t>
                      </w:r>
                      <w:r>
                        <w:rPr>
                          <w:sz w:val="24"/>
                          <w:u w:val="single"/>
                        </w:rPr>
                        <w:t>205</w:t>
                      </w:r>
                    </w:p>
                    <w:p w:rsidR="006E669B" w:rsidRDefault="006E669B">
                      <w:pPr>
                        <w:pStyle w:val="ae"/>
                      </w:pPr>
                      <w:r>
                        <w:rPr>
                          <w:sz w:val="24"/>
                        </w:rPr>
                        <w:t>г. Касли</w:t>
                      </w:r>
                    </w:p>
                  </w:txbxContent>
                </v:textbox>
                <w10:wrap type="square"/>
              </v:shape>
            </w:pict>
          </mc:Fallback>
        </mc:AlternateContent>
      </w:r>
    </w:p>
    <w:p w:rsidR="004D3B3E" w:rsidRDefault="006E669B">
      <w:pPr>
        <w:pStyle w:val="af"/>
        <w:jc w:val="both"/>
      </w:pPr>
      <w:r>
        <w:rPr>
          <w:spacing w:val="-1"/>
          <w:sz w:val="24"/>
          <w:szCs w:val="24"/>
        </w:rPr>
        <w:t>Об утверждении Административного регламента</w:t>
      </w:r>
    </w:p>
    <w:p w:rsidR="004D3B3E" w:rsidRDefault="006E669B">
      <w:pPr>
        <w:pStyle w:val="af"/>
        <w:jc w:val="both"/>
      </w:pPr>
      <w:r>
        <w:rPr>
          <w:spacing w:val="-1"/>
          <w:sz w:val="24"/>
          <w:szCs w:val="24"/>
        </w:rPr>
        <w:t xml:space="preserve">предоставления муниципальной услуги </w:t>
      </w:r>
    </w:p>
    <w:p w:rsidR="004D3B3E" w:rsidRDefault="006E669B">
      <w:pPr>
        <w:rPr>
          <w:spacing w:val="-1"/>
          <w:sz w:val="24"/>
          <w:szCs w:val="24"/>
        </w:rPr>
      </w:pPr>
      <w:r>
        <w:rPr>
          <w:rFonts w:eastAsia="font310"/>
          <w:bCs/>
          <w:spacing w:val="-1"/>
          <w:sz w:val="24"/>
          <w:szCs w:val="24"/>
        </w:rPr>
        <w:t>«</w:t>
      </w:r>
      <w:r>
        <w:rPr>
          <w:spacing w:val="-1"/>
          <w:sz w:val="24"/>
          <w:szCs w:val="24"/>
        </w:rPr>
        <w:t xml:space="preserve">Признание садового дома жилым домом </w:t>
      </w:r>
    </w:p>
    <w:p w:rsidR="004D3B3E" w:rsidRDefault="006E669B">
      <w:pPr>
        <w:rPr>
          <w:rFonts w:eastAsia="font310"/>
          <w:bCs/>
          <w:spacing w:val="-1"/>
          <w:sz w:val="24"/>
          <w:szCs w:val="24"/>
        </w:rPr>
      </w:pPr>
      <w:r>
        <w:rPr>
          <w:spacing w:val="-1"/>
          <w:sz w:val="24"/>
          <w:szCs w:val="24"/>
        </w:rPr>
        <w:t>и жилого дома садовым домом</w:t>
      </w:r>
      <w:r>
        <w:rPr>
          <w:rFonts w:eastAsia="font310"/>
          <w:bCs/>
          <w:spacing w:val="-1"/>
          <w:sz w:val="24"/>
          <w:szCs w:val="24"/>
        </w:rPr>
        <w:t>»</w:t>
      </w:r>
    </w:p>
    <w:p w:rsidR="004D3B3E" w:rsidRDefault="006E669B">
      <w:pPr>
        <w:rPr>
          <w:rFonts w:eastAsia="font310"/>
          <w:bCs/>
          <w:spacing w:val="-1"/>
          <w:sz w:val="24"/>
          <w:szCs w:val="24"/>
        </w:rPr>
      </w:pPr>
      <w:r>
        <w:rPr>
          <w:rFonts w:eastAsia="font310"/>
          <w:bCs/>
          <w:spacing w:val="-1"/>
          <w:sz w:val="24"/>
          <w:szCs w:val="24"/>
        </w:rPr>
        <w:t>на территории сельских поселений</w:t>
      </w:r>
    </w:p>
    <w:p w:rsidR="004D3B3E" w:rsidRDefault="006E669B">
      <w:pPr>
        <w:rPr>
          <w:rFonts w:eastAsia="font310"/>
          <w:bCs/>
          <w:spacing w:val="-1"/>
          <w:sz w:val="24"/>
          <w:szCs w:val="24"/>
        </w:rPr>
      </w:pPr>
      <w:r>
        <w:rPr>
          <w:rFonts w:eastAsia="font310"/>
          <w:bCs/>
          <w:spacing w:val="-1"/>
          <w:sz w:val="24"/>
          <w:szCs w:val="24"/>
        </w:rPr>
        <w:t>Каслинского муниципального района</w:t>
      </w:r>
    </w:p>
    <w:p w:rsidR="004D3B3E" w:rsidRDefault="004D3B3E">
      <w:pPr>
        <w:pStyle w:val="af"/>
        <w:jc w:val="both"/>
        <w:rPr>
          <w:sz w:val="24"/>
          <w:szCs w:val="24"/>
        </w:rPr>
      </w:pPr>
    </w:p>
    <w:p w:rsidR="004D3B3E" w:rsidRDefault="006E669B">
      <w:pPr>
        <w:pStyle w:val="20"/>
        <w:spacing w:before="0" w:after="0" w:line="240" w:lineRule="auto"/>
        <w:ind w:firstLine="780"/>
        <w:jc w:val="both"/>
      </w:pPr>
      <w:proofErr w:type="gramStart"/>
      <w:r>
        <w:rPr>
          <w:color w:val="000000"/>
          <w:sz w:val="24"/>
          <w:szCs w:val="24"/>
          <w:lang w:eastAsia="ru-RU" w:bidi="ru-RU"/>
        </w:rPr>
        <w:t xml:space="preserve">В соответствии с Федеральным законом от 06.10.2003 №131-Ф3 «Об общих принципах организации местного самоуправления в Российской Федерации», Федеральным законом от 27.07.2010 №210-ФЗ «Об организации предоставления государственных и муниципальных </w:t>
      </w:r>
      <w:r>
        <w:rPr>
          <w:color w:val="000000"/>
          <w:sz w:val="24"/>
          <w:szCs w:val="24"/>
          <w:shd w:val="clear" w:color="auto" w:fill="FFFFFF"/>
          <w:lang w:eastAsia="ru-RU" w:bidi="ru-RU"/>
        </w:rPr>
        <w:t xml:space="preserve">услуг», </w:t>
      </w:r>
      <w:r>
        <w:rPr>
          <w:color w:val="000000"/>
          <w:sz w:val="24"/>
          <w:szCs w:val="24"/>
          <w:lang w:eastAsia="ru-RU" w:bidi="ru-RU"/>
        </w:rPr>
        <w:t>Порядком разработки и утверждения административных регламентов предоставления муниципальных услуг структурными подразделениями, отраслевыми (функциональными) органами администрации Каслинского муниципального района и муниципальными учреждениями Каслинского муниципального района, утвержденным постановлением администрации Каслинского муниципального района 28.04.2022</w:t>
      </w:r>
      <w:proofErr w:type="gramEnd"/>
      <w:r>
        <w:rPr>
          <w:color w:val="000000"/>
          <w:sz w:val="24"/>
          <w:szCs w:val="24"/>
          <w:lang w:eastAsia="ru-RU" w:bidi="ru-RU"/>
        </w:rPr>
        <w:t xml:space="preserve"> №106, распоряжением администрации Каслинского муниципального района от 30.08.2021 №549-р «Об утверждении реестра муниципальных услуг Каслинского муниципального района» (в редакции от 11.04.2022 №243-р)</w:t>
      </w:r>
    </w:p>
    <w:p w:rsidR="004D3B3E" w:rsidRDefault="004D3B3E">
      <w:pPr>
        <w:pStyle w:val="20"/>
        <w:spacing w:before="0" w:after="0" w:line="240" w:lineRule="auto"/>
        <w:ind w:firstLine="780"/>
        <w:jc w:val="both"/>
        <w:rPr>
          <w:color w:val="000000"/>
          <w:sz w:val="24"/>
          <w:szCs w:val="24"/>
          <w:lang w:eastAsia="ru-RU" w:bidi="ru-RU"/>
        </w:rPr>
      </w:pPr>
    </w:p>
    <w:p w:rsidR="004D3B3E" w:rsidRDefault="006E669B">
      <w:pPr>
        <w:ind w:firstLine="709"/>
      </w:pPr>
      <w:r>
        <w:rPr>
          <w:sz w:val="24"/>
          <w:szCs w:val="24"/>
        </w:rPr>
        <w:t>ПОСТАНОВЛЯЮ:</w:t>
      </w:r>
    </w:p>
    <w:p w:rsidR="004D3B3E" w:rsidRDefault="006E669B">
      <w:pPr>
        <w:tabs>
          <w:tab w:val="left" w:pos="1628"/>
        </w:tabs>
        <w:ind w:firstLine="709"/>
      </w:pPr>
      <w:r>
        <w:tab/>
      </w:r>
    </w:p>
    <w:p w:rsidR="004D3B3E" w:rsidRDefault="006E669B">
      <w:pPr>
        <w:ind w:firstLine="709"/>
        <w:jc w:val="both"/>
      </w:pPr>
      <w:r>
        <w:rPr>
          <w:sz w:val="24"/>
          <w:szCs w:val="24"/>
        </w:rPr>
        <w:t xml:space="preserve">1. Утвердить прилагаемый </w:t>
      </w:r>
      <w:r>
        <w:rPr>
          <w:rStyle w:val="a3"/>
          <w:b w:val="0"/>
          <w:color w:val="auto"/>
          <w:sz w:val="24"/>
          <w:szCs w:val="24"/>
        </w:rPr>
        <w:t>Административный регламент</w:t>
      </w:r>
      <w:r>
        <w:rPr>
          <w:sz w:val="24"/>
          <w:szCs w:val="24"/>
        </w:rPr>
        <w:t xml:space="preserve"> предоставления муниципальной услуги «Признание</w:t>
      </w:r>
      <w:r>
        <w:rPr>
          <w:spacing w:val="-7"/>
          <w:sz w:val="24"/>
          <w:szCs w:val="24"/>
        </w:rPr>
        <w:t xml:space="preserve"> </w:t>
      </w:r>
      <w:r>
        <w:rPr>
          <w:sz w:val="24"/>
          <w:szCs w:val="24"/>
        </w:rPr>
        <w:t>садового</w:t>
      </w:r>
      <w:r>
        <w:rPr>
          <w:spacing w:val="-4"/>
          <w:sz w:val="24"/>
          <w:szCs w:val="24"/>
        </w:rPr>
        <w:t xml:space="preserve"> </w:t>
      </w:r>
      <w:r>
        <w:rPr>
          <w:sz w:val="24"/>
          <w:szCs w:val="24"/>
        </w:rPr>
        <w:t>дома</w:t>
      </w:r>
      <w:r>
        <w:rPr>
          <w:spacing w:val="-4"/>
          <w:sz w:val="24"/>
          <w:szCs w:val="24"/>
        </w:rPr>
        <w:t xml:space="preserve"> </w:t>
      </w:r>
      <w:r>
        <w:rPr>
          <w:sz w:val="24"/>
          <w:szCs w:val="24"/>
        </w:rPr>
        <w:t>жилым домом и жилого дома садовым домом» на территории сельских поселений Каслинского муниципального района.</w:t>
      </w:r>
    </w:p>
    <w:p w:rsidR="004D3B3E" w:rsidRDefault="006E669B">
      <w:pPr>
        <w:pStyle w:val="33"/>
        <w:ind w:firstLine="709"/>
        <w:jc w:val="both"/>
      </w:pPr>
      <w:r>
        <w:rPr>
          <w:rFonts w:ascii="Times New Roman" w:hAnsi="Times New Roman" w:cs="Times New Roman"/>
          <w:sz w:val="24"/>
          <w:szCs w:val="24"/>
        </w:rPr>
        <w:t>2. Управлению  делами  администрации   Каслинского муниципального района  (Шевкунова А.В.) настоящее постановление:</w:t>
      </w:r>
    </w:p>
    <w:p w:rsidR="004D3B3E" w:rsidRDefault="006E669B">
      <w:pPr>
        <w:pStyle w:val="33"/>
        <w:ind w:firstLine="709"/>
        <w:jc w:val="both"/>
      </w:pPr>
      <w:r>
        <w:rPr>
          <w:rFonts w:ascii="Times New Roman" w:hAnsi="Times New Roman" w:cs="Times New Roman"/>
          <w:sz w:val="24"/>
          <w:szCs w:val="24"/>
        </w:rPr>
        <w:t>1) включить в регистр муниципальных правовых актов Каслинского муниципального района;</w:t>
      </w:r>
    </w:p>
    <w:p w:rsidR="004D3B3E" w:rsidRDefault="006E669B">
      <w:pPr>
        <w:pStyle w:val="33"/>
        <w:ind w:firstLine="709"/>
        <w:jc w:val="both"/>
      </w:pPr>
      <w:r>
        <w:rPr>
          <w:rFonts w:ascii="Times New Roman" w:hAnsi="Times New Roman" w:cs="Times New Roman"/>
          <w:sz w:val="24"/>
          <w:szCs w:val="24"/>
        </w:rPr>
        <w:t>2) опубликовать в «Периодическом сборнике «Официальный вестник Каслинского муниципального района»;</w:t>
      </w:r>
    </w:p>
    <w:p w:rsidR="004D3B3E" w:rsidRDefault="006E669B">
      <w:pPr>
        <w:pStyle w:val="33"/>
        <w:ind w:firstLine="709"/>
        <w:jc w:val="both"/>
      </w:pPr>
      <w:r>
        <w:rPr>
          <w:rFonts w:ascii="Times New Roman" w:hAnsi="Times New Roman" w:cs="Times New Roman"/>
          <w:sz w:val="24"/>
          <w:szCs w:val="24"/>
        </w:rPr>
        <w:t xml:space="preserve">3) разместить на официальном </w:t>
      </w:r>
      <w:proofErr w:type="gramStart"/>
      <w:r>
        <w:rPr>
          <w:rFonts w:ascii="Times New Roman" w:hAnsi="Times New Roman" w:cs="Times New Roman"/>
          <w:sz w:val="24"/>
          <w:szCs w:val="24"/>
        </w:rPr>
        <w:t>сайте</w:t>
      </w:r>
      <w:proofErr w:type="gramEnd"/>
      <w:r>
        <w:rPr>
          <w:rFonts w:ascii="Times New Roman" w:hAnsi="Times New Roman" w:cs="Times New Roman"/>
          <w:sz w:val="24"/>
          <w:szCs w:val="24"/>
        </w:rPr>
        <w:t xml:space="preserve"> администрации Каслинского муниципального района </w:t>
      </w:r>
      <w:r>
        <w:rPr>
          <w:rStyle w:val="-"/>
          <w:rFonts w:ascii="Times New Roman" w:hAnsi="Times New Roman" w:cs="Times New Roman"/>
          <w:color w:val="000000"/>
          <w:sz w:val="24"/>
          <w:szCs w:val="24"/>
          <w:u w:val="none"/>
          <w:lang w:val="en-US"/>
        </w:rPr>
        <w:t>www</w:t>
      </w:r>
      <w:r>
        <w:rPr>
          <w:rStyle w:val="-"/>
          <w:rFonts w:ascii="Times New Roman" w:hAnsi="Times New Roman" w:cs="Times New Roman"/>
          <w:color w:val="000000"/>
          <w:sz w:val="24"/>
          <w:szCs w:val="24"/>
          <w:u w:val="none"/>
        </w:rPr>
        <w:t>.</w:t>
      </w:r>
      <w:r>
        <w:rPr>
          <w:rStyle w:val="-"/>
          <w:rFonts w:ascii="Times New Roman" w:hAnsi="Times New Roman" w:cs="Times New Roman"/>
          <w:color w:val="000000"/>
          <w:sz w:val="24"/>
          <w:szCs w:val="24"/>
          <w:u w:val="none"/>
          <w:lang w:val="en-US"/>
        </w:rPr>
        <w:t>kasli</w:t>
      </w:r>
      <w:r>
        <w:rPr>
          <w:rStyle w:val="-"/>
          <w:rFonts w:ascii="Times New Roman" w:hAnsi="Times New Roman" w:cs="Times New Roman"/>
          <w:color w:val="000000"/>
          <w:sz w:val="24"/>
          <w:szCs w:val="24"/>
          <w:u w:val="none"/>
        </w:rPr>
        <w:t>.</w:t>
      </w:r>
      <w:r>
        <w:rPr>
          <w:rStyle w:val="-"/>
          <w:rFonts w:ascii="Times New Roman" w:hAnsi="Times New Roman" w:cs="Times New Roman"/>
          <w:color w:val="000000"/>
          <w:sz w:val="24"/>
          <w:szCs w:val="24"/>
          <w:u w:val="none"/>
          <w:lang w:val="en-US"/>
        </w:rPr>
        <w:t>org</w:t>
      </w:r>
      <w:r>
        <w:rPr>
          <w:rFonts w:ascii="Times New Roman" w:hAnsi="Times New Roman" w:cs="Times New Roman"/>
          <w:color w:val="000000"/>
          <w:sz w:val="24"/>
          <w:szCs w:val="24"/>
        </w:rPr>
        <w:t>.</w:t>
      </w:r>
    </w:p>
    <w:p w:rsidR="004D3B3E" w:rsidRDefault="006E669B">
      <w:pPr>
        <w:pStyle w:val="33"/>
        <w:ind w:firstLine="709"/>
        <w:jc w:val="both"/>
      </w:pPr>
      <w:r>
        <w:rPr>
          <w:rFonts w:ascii="Times New Roman" w:hAnsi="Times New Roman" w:cs="Times New Roman"/>
          <w:sz w:val="24"/>
          <w:szCs w:val="24"/>
        </w:rPr>
        <w:t>3. Настоящее постановление вступает в силу с момента его официального опубликования.</w:t>
      </w:r>
    </w:p>
    <w:p w:rsidR="004D3B3E" w:rsidRDefault="006E669B">
      <w:pPr>
        <w:pStyle w:val="16"/>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proofErr w:type="gramStart"/>
      <w:r>
        <w:rPr>
          <w:rFonts w:ascii="Times New Roman" w:eastAsia="Times New Roman" w:hAnsi="Times New Roman" w:cs="Times New Roman"/>
          <w:sz w:val="24"/>
          <w:szCs w:val="24"/>
        </w:rPr>
        <w:t>Контроль за</w:t>
      </w:r>
      <w:proofErr w:type="gramEnd"/>
      <w:r>
        <w:rPr>
          <w:rFonts w:ascii="Times New Roman" w:eastAsia="Times New Roman" w:hAnsi="Times New Roman" w:cs="Times New Roman"/>
          <w:sz w:val="24"/>
          <w:szCs w:val="24"/>
        </w:rPr>
        <w:t xml:space="preserve"> исполнением настоящего постановления возложить на первого заместителя главы Каслинского муниципального района Горобца В.В.</w:t>
      </w:r>
    </w:p>
    <w:p w:rsidR="004D3B3E" w:rsidRDefault="004D3B3E">
      <w:pPr>
        <w:pStyle w:val="16"/>
        <w:tabs>
          <w:tab w:val="left" w:pos="0"/>
          <w:tab w:val="left" w:pos="736"/>
        </w:tabs>
        <w:jc w:val="both"/>
      </w:pPr>
    </w:p>
    <w:p w:rsidR="004D3B3E" w:rsidRDefault="004D3B3E">
      <w:pPr>
        <w:pStyle w:val="16"/>
        <w:tabs>
          <w:tab w:val="left" w:pos="0"/>
          <w:tab w:val="left" w:pos="736"/>
        </w:tabs>
        <w:jc w:val="both"/>
      </w:pPr>
    </w:p>
    <w:p w:rsidR="004D3B3E" w:rsidRDefault="006E669B">
      <w:pPr>
        <w:pStyle w:val="16"/>
      </w:pPr>
      <w:r>
        <w:rPr>
          <w:rFonts w:ascii="Times New Roman" w:hAnsi="Times New Roman" w:cs="Times New Roman"/>
          <w:sz w:val="24"/>
          <w:szCs w:val="24"/>
        </w:rPr>
        <w:t xml:space="preserve">Глава   </w:t>
      </w:r>
    </w:p>
    <w:p w:rsidR="004D3B3E" w:rsidRDefault="006E669B">
      <w:pPr>
        <w:pStyle w:val="16"/>
      </w:pPr>
      <w:r>
        <w:rPr>
          <w:rFonts w:ascii="Times New Roman" w:hAnsi="Times New Roman" w:cs="Times New Roman"/>
          <w:sz w:val="24"/>
          <w:szCs w:val="24"/>
        </w:rPr>
        <w:t>Каслинского муниципального района</w:t>
      </w:r>
      <w:r>
        <w:rPr>
          <w:rFonts w:ascii="Times New Roman" w:hAnsi="Times New Roman" w:cs="Times New Roman"/>
          <w:sz w:val="24"/>
          <w:szCs w:val="24"/>
        </w:rPr>
        <w:tab/>
      </w:r>
      <w:r>
        <w:rPr>
          <w:rFonts w:ascii="Times New Roman" w:hAnsi="Times New Roman" w:cs="Times New Roman"/>
          <w:sz w:val="24"/>
          <w:szCs w:val="24"/>
        </w:rPr>
        <w:tab/>
        <w:t xml:space="preserve">                                                       И.В. Колышев</w:t>
      </w:r>
    </w:p>
    <w:p w:rsidR="004D3B3E" w:rsidRDefault="004D3B3E">
      <w:pPr>
        <w:pStyle w:val="210"/>
        <w:ind w:left="0"/>
        <w:jc w:val="right"/>
        <w:rPr>
          <w:b w:val="0"/>
          <w:sz w:val="24"/>
          <w:szCs w:val="24"/>
        </w:rPr>
      </w:pPr>
    </w:p>
    <w:p w:rsidR="004D3B3E" w:rsidRDefault="004D3B3E">
      <w:pPr>
        <w:pStyle w:val="210"/>
        <w:ind w:left="0"/>
        <w:jc w:val="right"/>
        <w:rPr>
          <w:b w:val="0"/>
          <w:sz w:val="24"/>
          <w:szCs w:val="24"/>
        </w:rPr>
      </w:pPr>
    </w:p>
    <w:p w:rsidR="004D3B3E" w:rsidRDefault="004D3B3E">
      <w:pPr>
        <w:pStyle w:val="210"/>
        <w:ind w:left="0"/>
        <w:jc w:val="right"/>
        <w:rPr>
          <w:b w:val="0"/>
          <w:sz w:val="24"/>
          <w:szCs w:val="24"/>
        </w:rPr>
      </w:pPr>
    </w:p>
    <w:p w:rsidR="004D3B3E" w:rsidRDefault="004D3B3E">
      <w:pPr>
        <w:pStyle w:val="210"/>
        <w:ind w:left="0"/>
        <w:jc w:val="right"/>
        <w:rPr>
          <w:b w:val="0"/>
          <w:sz w:val="24"/>
          <w:szCs w:val="24"/>
        </w:rPr>
      </w:pPr>
    </w:p>
    <w:p w:rsidR="004D3B3E" w:rsidRDefault="004D3B3E">
      <w:pPr>
        <w:pStyle w:val="210"/>
        <w:ind w:left="0"/>
        <w:jc w:val="right"/>
        <w:rPr>
          <w:b w:val="0"/>
          <w:sz w:val="24"/>
          <w:szCs w:val="24"/>
        </w:rPr>
      </w:pPr>
    </w:p>
    <w:p w:rsidR="004D3B3E" w:rsidRDefault="006E669B">
      <w:pPr>
        <w:pStyle w:val="210"/>
        <w:ind w:left="0"/>
        <w:jc w:val="right"/>
      </w:pPr>
      <w:r>
        <w:rPr>
          <w:b w:val="0"/>
          <w:sz w:val="24"/>
          <w:szCs w:val="24"/>
        </w:rPr>
        <w:t>УТВЕРЖДЕН</w:t>
      </w:r>
    </w:p>
    <w:p w:rsidR="004D3B3E" w:rsidRDefault="006E669B">
      <w:pPr>
        <w:pStyle w:val="210"/>
        <w:ind w:left="0"/>
        <w:jc w:val="right"/>
        <w:rPr>
          <w:b w:val="0"/>
          <w:sz w:val="24"/>
          <w:szCs w:val="24"/>
        </w:rPr>
      </w:pPr>
      <w:r>
        <w:rPr>
          <w:b w:val="0"/>
          <w:sz w:val="24"/>
          <w:szCs w:val="24"/>
        </w:rPr>
        <w:t>постановлением администрации</w:t>
      </w:r>
    </w:p>
    <w:p w:rsidR="004D3B3E" w:rsidRDefault="006E669B">
      <w:pPr>
        <w:pStyle w:val="210"/>
        <w:ind w:left="0"/>
        <w:jc w:val="right"/>
        <w:rPr>
          <w:b w:val="0"/>
          <w:sz w:val="24"/>
          <w:szCs w:val="24"/>
        </w:rPr>
      </w:pPr>
      <w:r>
        <w:rPr>
          <w:b w:val="0"/>
          <w:sz w:val="24"/>
          <w:szCs w:val="24"/>
        </w:rPr>
        <w:t>Каслинского муниципального района</w:t>
      </w:r>
    </w:p>
    <w:p w:rsidR="004D3B3E" w:rsidRDefault="006E669B">
      <w:pPr>
        <w:pStyle w:val="210"/>
        <w:ind w:left="0"/>
        <w:jc w:val="right"/>
        <w:rPr>
          <w:b w:val="0"/>
          <w:sz w:val="24"/>
          <w:szCs w:val="24"/>
        </w:rPr>
      </w:pPr>
      <w:r>
        <w:rPr>
          <w:b w:val="0"/>
          <w:sz w:val="24"/>
          <w:szCs w:val="24"/>
        </w:rPr>
        <w:t xml:space="preserve">от </w:t>
      </w:r>
      <w:r>
        <w:rPr>
          <w:b w:val="0"/>
          <w:sz w:val="24"/>
          <w:szCs w:val="24"/>
          <w:u w:val="single"/>
        </w:rPr>
        <w:t>19.08.2022</w:t>
      </w:r>
      <w:r>
        <w:rPr>
          <w:b w:val="0"/>
          <w:sz w:val="24"/>
          <w:szCs w:val="24"/>
        </w:rPr>
        <w:t xml:space="preserve"> №</w:t>
      </w:r>
      <w:r>
        <w:rPr>
          <w:b w:val="0"/>
          <w:sz w:val="24"/>
          <w:szCs w:val="24"/>
          <w:u w:val="single"/>
        </w:rPr>
        <w:t>205</w:t>
      </w:r>
    </w:p>
    <w:p w:rsidR="004D3B3E" w:rsidRDefault="004D3B3E">
      <w:pPr>
        <w:pStyle w:val="210"/>
        <w:ind w:left="0"/>
        <w:jc w:val="right"/>
        <w:rPr>
          <w:sz w:val="24"/>
          <w:szCs w:val="24"/>
        </w:rPr>
      </w:pPr>
    </w:p>
    <w:p w:rsidR="004D3B3E" w:rsidRDefault="006E669B">
      <w:pPr>
        <w:pStyle w:val="210"/>
        <w:ind w:left="0"/>
        <w:rPr>
          <w:sz w:val="24"/>
          <w:szCs w:val="24"/>
        </w:rPr>
      </w:pPr>
      <w:r>
        <w:rPr>
          <w:sz w:val="24"/>
          <w:szCs w:val="24"/>
        </w:rPr>
        <w:t>Административный регламент предоставления муниципальной услуги</w:t>
      </w:r>
    </w:p>
    <w:p w:rsidR="004D3B3E" w:rsidRDefault="006E669B">
      <w:pPr>
        <w:pStyle w:val="210"/>
        <w:ind w:left="0"/>
        <w:rPr>
          <w:sz w:val="24"/>
          <w:szCs w:val="24"/>
        </w:rPr>
      </w:pPr>
      <w:r>
        <w:rPr>
          <w:sz w:val="24"/>
          <w:szCs w:val="24"/>
        </w:rPr>
        <w:t>«Признание</w:t>
      </w:r>
      <w:r>
        <w:rPr>
          <w:spacing w:val="-7"/>
          <w:sz w:val="24"/>
          <w:szCs w:val="24"/>
        </w:rPr>
        <w:t xml:space="preserve"> </w:t>
      </w:r>
      <w:r>
        <w:rPr>
          <w:sz w:val="24"/>
          <w:szCs w:val="24"/>
        </w:rPr>
        <w:t>садового</w:t>
      </w:r>
      <w:r>
        <w:rPr>
          <w:spacing w:val="-4"/>
          <w:sz w:val="24"/>
          <w:szCs w:val="24"/>
        </w:rPr>
        <w:t xml:space="preserve"> </w:t>
      </w:r>
      <w:r>
        <w:rPr>
          <w:sz w:val="24"/>
          <w:szCs w:val="24"/>
        </w:rPr>
        <w:t>дома</w:t>
      </w:r>
      <w:r>
        <w:rPr>
          <w:spacing w:val="-4"/>
          <w:sz w:val="24"/>
          <w:szCs w:val="24"/>
        </w:rPr>
        <w:t xml:space="preserve"> </w:t>
      </w:r>
      <w:r>
        <w:rPr>
          <w:sz w:val="24"/>
          <w:szCs w:val="24"/>
        </w:rPr>
        <w:t xml:space="preserve">жилым домом и жилого дома садовым домом» </w:t>
      </w:r>
    </w:p>
    <w:p w:rsidR="004D3B3E" w:rsidRDefault="006E669B">
      <w:pPr>
        <w:pStyle w:val="210"/>
        <w:ind w:left="0"/>
        <w:rPr>
          <w:sz w:val="24"/>
          <w:szCs w:val="24"/>
        </w:rPr>
      </w:pPr>
      <w:r>
        <w:rPr>
          <w:sz w:val="24"/>
          <w:szCs w:val="24"/>
        </w:rPr>
        <w:t>на территории сельских поселений Каслинского муниципального района</w:t>
      </w:r>
    </w:p>
    <w:p w:rsidR="004D3B3E" w:rsidRDefault="004D3B3E">
      <w:pPr>
        <w:pStyle w:val="210"/>
        <w:ind w:left="0"/>
        <w:rPr>
          <w:sz w:val="24"/>
          <w:szCs w:val="24"/>
        </w:rPr>
      </w:pPr>
    </w:p>
    <w:p w:rsidR="004D3B3E" w:rsidRDefault="006E669B">
      <w:pPr>
        <w:pStyle w:val="21"/>
        <w:spacing w:before="1"/>
        <w:ind w:left="0" w:right="259" w:firstLine="709"/>
      </w:pPr>
      <w:r>
        <w:rPr>
          <w:sz w:val="24"/>
          <w:szCs w:val="24"/>
        </w:rPr>
        <w:t>Раздел I. Общие</w:t>
      </w:r>
      <w:r>
        <w:rPr>
          <w:spacing w:val="-2"/>
          <w:sz w:val="24"/>
          <w:szCs w:val="24"/>
        </w:rPr>
        <w:t xml:space="preserve"> положения</w:t>
      </w:r>
    </w:p>
    <w:p w:rsidR="004D3B3E" w:rsidRDefault="004D3B3E">
      <w:pPr>
        <w:pStyle w:val="aa"/>
        <w:spacing w:before="2"/>
        <w:ind w:firstLine="709"/>
        <w:jc w:val="center"/>
        <w:rPr>
          <w:b/>
          <w:sz w:val="24"/>
          <w:szCs w:val="24"/>
        </w:rPr>
      </w:pPr>
    </w:p>
    <w:p w:rsidR="004D3B3E" w:rsidRDefault="006E669B">
      <w:pPr>
        <w:ind w:right="259" w:firstLine="709"/>
        <w:jc w:val="center"/>
      </w:pPr>
      <w:r>
        <w:rPr>
          <w:b/>
          <w:sz w:val="24"/>
          <w:szCs w:val="24"/>
        </w:rPr>
        <w:t xml:space="preserve">Предмет регулирования Административного </w:t>
      </w:r>
      <w:r>
        <w:rPr>
          <w:b/>
          <w:spacing w:val="-2"/>
          <w:sz w:val="24"/>
          <w:szCs w:val="24"/>
        </w:rPr>
        <w:t>регламента</w:t>
      </w:r>
    </w:p>
    <w:p w:rsidR="004D3B3E" w:rsidRDefault="004D3B3E">
      <w:pPr>
        <w:pStyle w:val="aa"/>
        <w:ind w:firstLine="709"/>
        <w:jc w:val="both"/>
        <w:rPr>
          <w:b/>
          <w:sz w:val="24"/>
          <w:szCs w:val="24"/>
        </w:rPr>
      </w:pPr>
    </w:p>
    <w:p w:rsidR="004D3B3E" w:rsidRDefault="006E669B">
      <w:pPr>
        <w:pStyle w:val="af3"/>
        <w:tabs>
          <w:tab w:val="left" w:pos="0"/>
        </w:tabs>
        <w:ind w:left="0" w:right="0"/>
      </w:pPr>
      <w:r>
        <w:rPr>
          <w:sz w:val="24"/>
          <w:szCs w:val="24"/>
        </w:rPr>
        <w:t>1.</w:t>
      </w:r>
      <w:r>
        <w:rPr>
          <w:b/>
          <w:sz w:val="24"/>
          <w:szCs w:val="24"/>
        </w:rPr>
        <w:t xml:space="preserve"> </w:t>
      </w:r>
      <w:proofErr w:type="gramStart"/>
      <w:r>
        <w:rPr>
          <w:sz w:val="24"/>
          <w:szCs w:val="24"/>
        </w:rPr>
        <w:t>Настоящий Административный регламент предоставления муниципальной услуги «Признание</w:t>
      </w:r>
      <w:r>
        <w:rPr>
          <w:spacing w:val="-7"/>
          <w:sz w:val="24"/>
          <w:szCs w:val="24"/>
        </w:rPr>
        <w:t xml:space="preserve"> </w:t>
      </w:r>
      <w:r>
        <w:rPr>
          <w:sz w:val="24"/>
          <w:szCs w:val="24"/>
        </w:rPr>
        <w:t>садового</w:t>
      </w:r>
      <w:r>
        <w:rPr>
          <w:spacing w:val="-4"/>
          <w:sz w:val="24"/>
          <w:szCs w:val="24"/>
        </w:rPr>
        <w:t xml:space="preserve"> </w:t>
      </w:r>
      <w:r>
        <w:rPr>
          <w:sz w:val="24"/>
          <w:szCs w:val="24"/>
        </w:rPr>
        <w:t>дома</w:t>
      </w:r>
      <w:r>
        <w:rPr>
          <w:spacing w:val="-4"/>
          <w:sz w:val="24"/>
          <w:szCs w:val="24"/>
        </w:rPr>
        <w:t xml:space="preserve"> </w:t>
      </w:r>
      <w:r>
        <w:rPr>
          <w:sz w:val="24"/>
          <w:szCs w:val="24"/>
        </w:rPr>
        <w:t>жилым домом и жилого дома садовым домом» на территории сельских поселений Каслинского муниципального района (далее – Административный регламент) разработан в целях повышения качества и доступности предоставления муниципальной услуги «Признание</w:t>
      </w:r>
      <w:r>
        <w:rPr>
          <w:spacing w:val="-7"/>
          <w:sz w:val="24"/>
          <w:szCs w:val="24"/>
        </w:rPr>
        <w:t xml:space="preserve"> </w:t>
      </w:r>
      <w:r>
        <w:rPr>
          <w:sz w:val="24"/>
          <w:szCs w:val="24"/>
        </w:rPr>
        <w:t>садового</w:t>
      </w:r>
      <w:r>
        <w:rPr>
          <w:spacing w:val="-4"/>
          <w:sz w:val="24"/>
          <w:szCs w:val="24"/>
        </w:rPr>
        <w:t xml:space="preserve"> </w:t>
      </w:r>
      <w:r>
        <w:rPr>
          <w:sz w:val="24"/>
          <w:szCs w:val="24"/>
        </w:rPr>
        <w:t>дома</w:t>
      </w:r>
      <w:r>
        <w:rPr>
          <w:spacing w:val="-4"/>
          <w:sz w:val="24"/>
          <w:szCs w:val="24"/>
        </w:rPr>
        <w:t xml:space="preserve"> </w:t>
      </w:r>
      <w:r>
        <w:rPr>
          <w:sz w:val="24"/>
          <w:szCs w:val="24"/>
        </w:rPr>
        <w:t>жилым домом и жилого дома садовым домом» (далее – муниципальная услуга), определяет стандарт, сроки и последовательность действий (административных процедур) при осуществлении полномочий</w:t>
      </w:r>
      <w:proofErr w:type="gramEnd"/>
      <w:r>
        <w:rPr>
          <w:sz w:val="24"/>
          <w:szCs w:val="24"/>
        </w:rPr>
        <w:t xml:space="preserve"> по признанию</w:t>
      </w:r>
      <w:r>
        <w:rPr>
          <w:spacing w:val="-7"/>
          <w:sz w:val="24"/>
          <w:szCs w:val="24"/>
        </w:rPr>
        <w:t xml:space="preserve"> </w:t>
      </w:r>
      <w:r>
        <w:rPr>
          <w:sz w:val="24"/>
          <w:szCs w:val="24"/>
        </w:rPr>
        <w:t>садового</w:t>
      </w:r>
      <w:r>
        <w:rPr>
          <w:spacing w:val="-4"/>
          <w:sz w:val="24"/>
          <w:szCs w:val="24"/>
        </w:rPr>
        <w:t xml:space="preserve"> </w:t>
      </w:r>
      <w:r>
        <w:rPr>
          <w:sz w:val="24"/>
          <w:szCs w:val="24"/>
        </w:rPr>
        <w:t>дома</w:t>
      </w:r>
      <w:r>
        <w:rPr>
          <w:spacing w:val="-4"/>
          <w:sz w:val="24"/>
          <w:szCs w:val="24"/>
        </w:rPr>
        <w:t xml:space="preserve"> </w:t>
      </w:r>
      <w:r>
        <w:rPr>
          <w:sz w:val="24"/>
          <w:szCs w:val="24"/>
        </w:rPr>
        <w:t>жилым домом и жилого дома садовым домом на территории сельских поселений Каслинского муниципального района Челябинской области.</w:t>
      </w:r>
    </w:p>
    <w:p w:rsidR="004D3B3E" w:rsidRDefault="006E669B">
      <w:pPr>
        <w:pStyle w:val="aa"/>
        <w:ind w:right="-1" w:firstLine="707"/>
        <w:jc w:val="both"/>
        <w:rPr>
          <w:sz w:val="24"/>
          <w:szCs w:val="24"/>
        </w:rPr>
      </w:pPr>
      <w:r>
        <w:rPr>
          <w:sz w:val="24"/>
          <w:szCs w:val="24"/>
        </w:rPr>
        <w:t xml:space="preserve">Настоящий Административный регламент регулирует отношения, возникающие при оказании </w:t>
      </w:r>
      <w:proofErr w:type="gramStart"/>
      <w:r>
        <w:rPr>
          <w:sz w:val="24"/>
          <w:szCs w:val="24"/>
        </w:rPr>
        <w:t>следующих</w:t>
      </w:r>
      <w:proofErr w:type="gramEnd"/>
      <w:r>
        <w:rPr>
          <w:sz w:val="24"/>
          <w:szCs w:val="24"/>
        </w:rPr>
        <w:t xml:space="preserve"> </w:t>
      </w:r>
      <w:proofErr w:type="spellStart"/>
      <w:r>
        <w:rPr>
          <w:sz w:val="24"/>
          <w:szCs w:val="24"/>
        </w:rPr>
        <w:t>подуслуг</w:t>
      </w:r>
      <w:proofErr w:type="spellEnd"/>
      <w:r>
        <w:rPr>
          <w:sz w:val="24"/>
          <w:szCs w:val="24"/>
        </w:rPr>
        <w:t>:</w:t>
      </w:r>
    </w:p>
    <w:p w:rsidR="004D3B3E" w:rsidRDefault="006E669B">
      <w:pPr>
        <w:pStyle w:val="af3"/>
        <w:numPr>
          <w:ilvl w:val="1"/>
          <w:numId w:val="5"/>
        </w:numPr>
        <w:tabs>
          <w:tab w:val="left" w:pos="709"/>
          <w:tab w:val="left" w:pos="993"/>
        </w:tabs>
        <w:suppressAutoHyphens w:val="0"/>
        <w:ind w:left="215" w:right="-1" w:firstLine="709"/>
        <w:rPr>
          <w:sz w:val="24"/>
          <w:szCs w:val="24"/>
        </w:rPr>
      </w:pPr>
      <w:r>
        <w:rPr>
          <w:sz w:val="24"/>
          <w:szCs w:val="24"/>
        </w:rPr>
        <w:t>Признания</w:t>
      </w:r>
      <w:r>
        <w:rPr>
          <w:spacing w:val="-9"/>
          <w:sz w:val="24"/>
          <w:szCs w:val="24"/>
        </w:rPr>
        <w:t xml:space="preserve"> </w:t>
      </w:r>
      <w:r>
        <w:rPr>
          <w:sz w:val="24"/>
          <w:szCs w:val="24"/>
        </w:rPr>
        <w:t>садового</w:t>
      </w:r>
      <w:r>
        <w:rPr>
          <w:spacing w:val="-10"/>
          <w:sz w:val="24"/>
          <w:szCs w:val="24"/>
        </w:rPr>
        <w:t xml:space="preserve"> </w:t>
      </w:r>
      <w:r>
        <w:rPr>
          <w:sz w:val="24"/>
          <w:szCs w:val="24"/>
        </w:rPr>
        <w:t>дома</w:t>
      </w:r>
      <w:r>
        <w:rPr>
          <w:spacing w:val="-9"/>
          <w:sz w:val="24"/>
          <w:szCs w:val="24"/>
        </w:rPr>
        <w:t xml:space="preserve"> </w:t>
      </w:r>
      <w:r>
        <w:rPr>
          <w:sz w:val="24"/>
          <w:szCs w:val="24"/>
        </w:rPr>
        <w:t>жилым</w:t>
      </w:r>
      <w:r>
        <w:rPr>
          <w:spacing w:val="-9"/>
          <w:sz w:val="24"/>
          <w:szCs w:val="24"/>
        </w:rPr>
        <w:t xml:space="preserve"> </w:t>
      </w:r>
      <w:r>
        <w:rPr>
          <w:sz w:val="24"/>
          <w:szCs w:val="24"/>
        </w:rPr>
        <w:t xml:space="preserve">домом; </w:t>
      </w:r>
    </w:p>
    <w:p w:rsidR="004D3B3E" w:rsidRDefault="006E669B">
      <w:pPr>
        <w:pStyle w:val="af3"/>
        <w:numPr>
          <w:ilvl w:val="1"/>
          <w:numId w:val="5"/>
        </w:numPr>
        <w:tabs>
          <w:tab w:val="left" w:pos="709"/>
          <w:tab w:val="left" w:pos="993"/>
        </w:tabs>
        <w:suppressAutoHyphens w:val="0"/>
        <w:ind w:left="215" w:right="-1" w:firstLine="709"/>
        <w:rPr>
          <w:sz w:val="24"/>
          <w:szCs w:val="24"/>
        </w:rPr>
      </w:pPr>
      <w:r>
        <w:rPr>
          <w:sz w:val="24"/>
          <w:szCs w:val="24"/>
        </w:rPr>
        <w:t>Признания</w:t>
      </w:r>
      <w:r>
        <w:rPr>
          <w:spacing w:val="-6"/>
          <w:sz w:val="24"/>
          <w:szCs w:val="24"/>
        </w:rPr>
        <w:t xml:space="preserve"> </w:t>
      </w:r>
      <w:r>
        <w:rPr>
          <w:sz w:val="24"/>
          <w:szCs w:val="24"/>
        </w:rPr>
        <w:t>жилого</w:t>
      </w:r>
      <w:r>
        <w:rPr>
          <w:spacing w:val="-8"/>
          <w:sz w:val="24"/>
          <w:szCs w:val="24"/>
        </w:rPr>
        <w:t xml:space="preserve"> </w:t>
      </w:r>
      <w:r>
        <w:rPr>
          <w:sz w:val="24"/>
          <w:szCs w:val="24"/>
        </w:rPr>
        <w:t>дома</w:t>
      </w:r>
      <w:r>
        <w:rPr>
          <w:spacing w:val="-6"/>
          <w:sz w:val="24"/>
          <w:szCs w:val="24"/>
        </w:rPr>
        <w:t xml:space="preserve"> </w:t>
      </w:r>
      <w:r>
        <w:rPr>
          <w:sz w:val="24"/>
          <w:szCs w:val="24"/>
        </w:rPr>
        <w:t>садовым</w:t>
      </w:r>
      <w:r>
        <w:rPr>
          <w:spacing w:val="-5"/>
          <w:sz w:val="24"/>
          <w:szCs w:val="24"/>
        </w:rPr>
        <w:t xml:space="preserve"> </w:t>
      </w:r>
      <w:r>
        <w:rPr>
          <w:spacing w:val="-2"/>
          <w:sz w:val="24"/>
          <w:szCs w:val="24"/>
        </w:rPr>
        <w:t>домом.</w:t>
      </w:r>
    </w:p>
    <w:p w:rsidR="004D3B3E" w:rsidRDefault="004D3B3E">
      <w:pPr>
        <w:pStyle w:val="21"/>
        <w:tabs>
          <w:tab w:val="left" w:pos="0"/>
        </w:tabs>
        <w:ind w:left="0" w:right="259" w:firstLine="709"/>
        <w:rPr>
          <w:sz w:val="24"/>
          <w:szCs w:val="24"/>
        </w:rPr>
      </w:pPr>
    </w:p>
    <w:p w:rsidR="004D3B3E" w:rsidRDefault="006E669B">
      <w:pPr>
        <w:pStyle w:val="21"/>
        <w:tabs>
          <w:tab w:val="left" w:pos="0"/>
        </w:tabs>
        <w:ind w:left="0" w:right="259"/>
      </w:pPr>
      <w:r>
        <w:rPr>
          <w:sz w:val="24"/>
          <w:szCs w:val="24"/>
        </w:rPr>
        <w:t xml:space="preserve">Круг </w:t>
      </w:r>
      <w:r>
        <w:rPr>
          <w:spacing w:val="-2"/>
          <w:sz w:val="24"/>
          <w:szCs w:val="24"/>
        </w:rPr>
        <w:t>Заявителей</w:t>
      </w:r>
    </w:p>
    <w:p w:rsidR="004D3B3E" w:rsidRDefault="004D3B3E">
      <w:pPr>
        <w:pStyle w:val="21"/>
        <w:tabs>
          <w:tab w:val="left" w:pos="0"/>
        </w:tabs>
        <w:ind w:left="0" w:right="259" w:firstLine="709"/>
        <w:rPr>
          <w:b w:val="0"/>
          <w:spacing w:val="-2"/>
          <w:sz w:val="24"/>
          <w:szCs w:val="24"/>
        </w:rPr>
      </w:pPr>
    </w:p>
    <w:p w:rsidR="004D3B3E" w:rsidRDefault="006E669B">
      <w:pPr>
        <w:pStyle w:val="af3"/>
        <w:tabs>
          <w:tab w:val="left" w:pos="0"/>
        </w:tabs>
        <w:ind w:left="0"/>
      </w:pPr>
      <w:r>
        <w:rPr>
          <w:spacing w:val="-2"/>
          <w:sz w:val="24"/>
          <w:szCs w:val="24"/>
        </w:rPr>
        <w:t xml:space="preserve">2. </w:t>
      </w:r>
      <w:r>
        <w:rPr>
          <w:sz w:val="24"/>
          <w:szCs w:val="24"/>
        </w:rPr>
        <w:t xml:space="preserve">Заявителями на получение муниципальной услуги являются физические и юридические лица, индивидуальные предприниматели, являющиеся собственниками садового дома или жилого дома, </w:t>
      </w:r>
      <w:proofErr w:type="gramStart"/>
      <w:r>
        <w:rPr>
          <w:sz w:val="24"/>
          <w:szCs w:val="24"/>
        </w:rPr>
        <w:t>расположенных</w:t>
      </w:r>
      <w:proofErr w:type="gramEnd"/>
      <w:r>
        <w:rPr>
          <w:sz w:val="24"/>
          <w:szCs w:val="24"/>
        </w:rPr>
        <w:t xml:space="preserve"> на территории муниципального образования (далее – Заявитель).</w:t>
      </w:r>
    </w:p>
    <w:p w:rsidR="004D3B3E" w:rsidRDefault="006E669B">
      <w:pPr>
        <w:pStyle w:val="af3"/>
        <w:tabs>
          <w:tab w:val="left" w:pos="0"/>
        </w:tabs>
        <w:ind w:left="0"/>
      </w:pPr>
      <w:r>
        <w:rPr>
          <w:sz w:val="24"/>
          <w:szCs w:val="24"/>
        </w:rPr>
        <w:t xml:space="preserve">3. Интересы Заявителей, указанных в пункте 2 настоящего Административного регламента, могут представлять лица, обладающие соответствующими полномочиями (далее – представитель). </w:t>
      </w:r>
    </w:p>
    <w:p w:rsidR="004D3B3E" w:rsidRDefault="006E669B">
      <w:pPr>
        <w:pStyle w:val="af3"/>
        <w:tabs>
          <w:tab w:val="left" w:pos="0"/>
        </w:tabs>
        <w:ind w:left="0"/>
        <w:rPr>
          <w:sz w:val="24"/>
          <w:szCs w:val="24"/>
        </w:rPr>
      </w:pPr>
      <w:r>
        <w:rPr>
          <w:sz w:val="24"/>
          <w:szCs w:val="24"/>
        </w:rPr>
        <w:t>В качестве документа, подтверждающего полномочия на осуществление действий от имени заявителя, представитель заявителя вправе представить:</w:t>
      </w:r>
    </w:p>
    <w:p w:rsidR="004D3B3E" w:rsidRDefault="006E669B">
      <w:pPr>
        <w:pStyle w:val="af3"/>
        <w:tabs>
          <w:tab w:val="left" w:pos="0"/>
        </w:tabs>
        <w:ind w:left="0"/>
        <w:rPr>
          <w:sz w:val="24"/>
          <w:szCs w:val="24"/>
        </w:rPr>
      </w:pPr>
      <w:r>
        <w:rPr>
          <w:sz w:val="24"/>
          <w:szCs w:val="24"/>
        </w:rPr>
        <w:t>- оформленную в соответствии с законодательством Российской Федерации доверенность (для физических лиц);</w:t>
      </w:r>
    </w:p>
    <w:p w:rsidR="004D3B3E" w:rsidRDefault="006E669B">
      <w:pPr>
        <w:pStyle w:val="af3"/>
        <w:tabs>
          <w:tab w:val="left" w:pos="0"/>
        </w:tabs>
        <w:ind w:left="0"/>
        <w:rPr>
          <w:sz w:val="24"/>
          <w:szCs w:val="24"/>
        </w:rPr>
      </w:pPr>
      <w:r>
        <w:rPr>
          <w:sz w:val="24"/>
          <w:szCs w:val="24"/>
        </w:rPr>
        <w:t xml:space="preserve">- 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 </w:t>
      </w:r>
    </w:p>
    <w:p w:rsidR="004D3B3E" w:rsidRDefault="004D3B3E">
      <w:pPr>
        <w:pStyle w:val="21"/>
        <w:tabs>
          <w:tab w:val="left" w:pos="9923"/>
        </w:tabs>
        <w:ind w:left="0" w:right="2"/>
        <w:rPr>
          <w:sz w:val="24"/>
          <w:szCs w:val="24"/>
        </w:rPr>
      </w:pPr>
    </w:p>
    <w:p w:rsidR="004D3B3E" w:rsidRDefault="006E669B">
      <w:pPr>
        <w:pStyle w:val="21"/>
        <w:tabs>
          <w:tab w:val="left" w:pos="9923"/>
        </w:tabs>
        <w:ind w:left="0" w:right="2"/>
      </w:pPr>
      <w:r>
        <w:rPr>
          <w:sz w:val="24"/>
          <w:szCs w:val="24"/>
        </w:rPr>
        <w:t>Требования к порядку информирования о предоставлении муниципальной услуги</w:t>
      </w:r>
    </w:p>
    <w:p w:rsidR="004D3B3E" w:rsidRDefault="004D3B3E">
      <w:pPr>
        <w:pStyle w:val="aa"/>
        <w:ind w:firstLine="709"/>
        <w:jc w:val="both"/>
        <w:rPr>
          <w:b/>
          <w:sz w:val="24"/>
          <w:szCs w:val="24"/>
        </w:rPr>
      </w:pPr>
    </w:p>
    <w:p w:rsidR="004D3B3E" w:rsidRDefault="006E669B">
      <w:pPr>
        <w:pStyle w:val="af3"/>
        <w:tabs>
          <w:tab w:val="left" w:pos="0"/>
        </w:tabs>
        <w:ind w:left="0" w:right="166" w:firstLine="567"/>
      </w:pPr>
      <w:r>
        <w:rPr>
          <w:sz w:val="24"/>
          <w:szCs w:val="24"/>
        </w:rPr>
        <w:t>4.</w:t>
      </w:r>
      <w:r>
        <w:rPr>
          <w:b/>
          <w:sz w:val="24"/>
          <w:szCs w:val="24"/>
        </w:rPr>
        <w:t xml:space="preserve"> </w:t>
      </w:r>
      <w:r>
        <w:rPr>
          <w:sz w:val="24"/>
          <w:szCs w:val="24"/>
        </w:rPr>
        <w:t>Информирование о порядке предоставления муниципальной услуги осуществляется:</w:t>
      </w:r>
    </w:p>
    <w:p w:rsidR="004D3B3E" w:rsidRDefault="006E669B">
      <w:pPr>
        <w:pStyle w:val="af3"/>
        <w:numPr>
          <w:ilvl w:val="0"/>
          <w:numId w:val="3"/>
        </w:numPr>
        <w:tabs>
          <w:tab w:val="left" w:pos="1276"/>
        </w:tabs>
        <w:ind w:left="0" w:right="164" w:firstLine="567"/>
      </w:pPr>
      <w:r>
        <w:rPr>
          <w:sz w:val="24"/>
          <w:szCs w:val="24"/>
        </w:rPr>
        <w:t>непосредственно при личном приеме Заявителя в Управлении строительства и инфраструктуры администрации Каслинского муниципального района (далее - Уполномоченный орган) или территориальном отделе Областного государственного автономного  учреждения «Многофункциональный центр предоставления государственных и муниципальных услуг Челябинской области» в Каслинском муниципальном районе (далее — многофункциональный центр);</w:t>
      </w:r>
    </w:p>
    <w:p w:rsidR="004D3B3E" w:rsidRDefault="006E669B">
      <w:pPr>
        <w:pStyle w:val="af3"/>
        <w:numPr>
          <w:ilvl w:val="0"/>
          <w:numId w:val="3"/>
        </w:numPr>
        <w:tabs>
          <w:tab w:val="left" w:pos="851"/>
          <w:tab w:val="left" w:pos="1276"/>
        </w:tabs>
        <w:ind w:left="0" w:right="0" w:firstLine="567"/>
      </w:pPr>
      <w:r>
        <w:rPr>
          <w:sz w:val="24"/>
          <w:szCs w:val="24"/>
        </w:rPr>
        <w:t>по телефону</w:t>
      </w:r>
      <w:r>
        <w:rPr>
          <w:spacing w:val="-5"/>
          <w:sz w:val="24"/>
          <w:szCs w:val="24"/>
        </w:rPr>
        <w:t xml:space="preserve"> в </w:t>
      </w:r>
      <w:r>
        <w:rPr>
          <w:sz w:val="24"/>
          <w:szCs w:val="24"/>
        </w:rPr>
        <w:t xml:space="preserve">Уполномоченном органе или многофункциональном </w:t>
      </w:r>
      <w:r>
        <w:rPr>
          <w:spacing w:val="-2"/>
          <w:sz w:val="24"/>
          <w:szCs w:val="24"/>
        </w:rPr>
        <w:t>центре;</w:t>
      </w:r>
    </w:p>
    <w:p w:rsidR="004D3B3E" w:rsidRDefault="006E669B">
      <w:pPr>
        <w:pStyle w:val="af3"/>
        <w:numPr>
          <w:ilvl w:val="0"/>
          <w:numId w:val="3"/>
        </w:numPr>
        <w:tabs>
          <w:tab w:val="left" w:pos="851"/>
          <w:tab w:val="left" w:pos="1276"/>
        </w:tabs>
        <w:ind w:left="0" w:right="166" w:firstLine="567"/>
      </w:pPr>
      <w:r>
        <w:rPr>
          <w:sz w:val="24"/>
          <w:szCs w:val="24"/>
        </w:rPr>
        <w:t xml:space="preserve">письменно, в том числе посредством электронной почты, факсимильной </w:t>
      </w:r>
      <w:r>
        <w:rPr>
          <w:spacing w:val="-2"/>
          <w:sz w:val="24"/>
          <w:szCs w:val="24"/>
        </w:rPr>
        <w:t>связи;</w:t>
      </w:r>
    </w:p>
    <w:p w:rsidR="004D3B3E" w:rsidRDefault="004D3B3E">
      <w:pPr>
        <w:tabs>
          <w:tab w:val="left" w:pos="851"/>
          <w:tab w:val="left" w:pos="1276"/>
        </w:tabs>
        <w:ind w:right="166"/>
      </w:pPr>
    </w:p>
    <w:p w:rsidR="004D3B3E" w:rsidRDefault="006E669B">
      <w:pPr>
        <w:pStyle w:val="af3"/>
        <w:numPr>
          <w:ilvl w:val="0"/>
          <w:numId w:val="3"/>
        </w:numPr>
        <w:tabs>
          <w:tab w:val="left" w:pos="851"/>
          <w:tab w:val="left" w:pos="1276"/>
        </w:tabs>
        <w:ind w:left="0" w:right="0" w:firstLine="567"/>
      </w:pPr>
      <w:r>
        <w:rPr>
          <w:sz w:val="24"/>
          <w:szCs w:val="24"/>
        </w:rPr>
        <w:lastRenderedPageBreak/>
        <w:t>посредством размещения в открытой и доступной форме информации:</w:t>
      </w:r>
    </w:p>
    <w:p w:rsidR="004D3B3E" w:rsidRDefault="006E669B">
      <w:pPr>
        <w:pStyle w:val="aa"/>
        <w:tabs>
          <w:tab w:val="left" w:pos="1276"/>
        </w:tabs>
        <w:ind w:right="166" w:firstLine="567"/>
        <w:jc w:val="both"/>
      </w:pPr>
      <w:r>
        <w:rPr>
          <w:sz w:val="24"/>
          <w:szCs w:val="24"/>
        </w:rPr>
        <w:t>а) в федеральной государственной информационной системе «Единый портал государственных и муниципальных услуг (функций)» (</w:t>
      </w:r>
      <w:r>
        <w:rPr>
          <w:sz w:val="24"/>
        </w:rPr>
        <w:t>www.gosuslugi.ru)</w:t>
      </w:r>
      <w:r>
        <w:rPr>
          <w:sz w:val="24"/>
          <w:szCs w:val="24"/>
        </w:rPr>
        <w:t xml:space="preserve"> (далее – Единый портал);</w:t>
      </w:r>
    </w:p>
    <w:p w:rsidR="004D3B3E" w:rsidRDefault="006E669B">
      <w:pPr>
        <w:pStyle w:val="aa"/>
        <w:tabs>
          <w:tab w:val="left" w:pos="1276"/>
        </w:tabs>
        <w:ind w:firstLine="567"/>
        <w:jc w:val="both"/>
      </w:pPr>
      <w:r>
        <w:rPr>
          <w:sz w:val="24"/>
          <w:szCs w:val="24"/>
        </w:rPr>
        <w:t xml:space="preserve">б) на региональном </w:t>
      </w:r>
      <w:proofErr w:type="gramStart"/>
      <w:r>
        <w:rPr>
          <w:sz w:val="24"/>
          <w:szCs w:val="24"/>
        </w:rPr>
        <w:t>портале</w:t>
      </w:r>
      <w:proofErr w:type="gramEnd"/>
      <w:r>
        <w:rPr>
          <w:sz w:val="24"/>
          <w:szCs w:val="24"/>
        </w:rPr>
        <w:t xml:space="preserve"> государственных и муниципальных услуг (функций), являющегося государственной информационной системой субъекта Российской Федерации (</w:t>
      </w:r>
      <w:r>
        <w:rPr>
          <w:sz w:val="24"/>
        </w:rPr>
        <w:t>www.gosuslugi74.ru)</w:t>
      </w:r>
      <w:r>
        <w:rPr>
          <w:sz w:val="24"/>
          <w:szCs w:val="24"/>
        </w:rPr>
        <w:t xml:space="preserve"> (далее – региональный портал);</w:t>
      </w:r>
    </w:p>
    <w:p w:rsidR="004D3B3E" w:rsidRDefault="006E669B">
      <w:pPr>
        <w:tabs>
          <w:tab w:val="left" w:pos="1276"/>
        </w:tabs>
        <w:ind w:right="164" w:firstLine="567"/>
        <w:jc w:val="both"/>
      </w:pPr>
      <w:r>
        <w:rPr>
          <w:sz w:val="24"/>
          <w:szCs w:val="24"/>
        </w:rPr>
        <w:t xml:space="preserve">в) на официальном </w:t>
      </w:r>
      <w:proofErr w:type="gramStart"/>
      <w:r>
        <w:rPr>
          <w:sz w:val="24"/>
          <w:szCs w:val="24"/>
        </w:rPr>
        <w:t>сайте</w:t>
      </w:r>
      <w:proofErr w:type="gramEnd"/>
      <w:r>
        <w:rPr>
          <w:sz w:val="24"/>
          <w:szCs w:val="24"/>
        </w:rPr>
        <w:t xml:space="preserve"> администрации Каслинского муниципального района  (</w:t>
      </w:r>
      <w:hyperlink r:id="rId8">
        <w:r>
          <w:rPr>
            <w:rStyle w:val="-"/>
            <w:sz w:val="24"/>
            <w:szCs w:val="24"/>
          </w:rPr>
          <w:t>www.kasli.org</w:t>
        </w:r>
      </w:hyperlink>
      <w:r>
        <w:rPr>
          <w:sz w:val="24"/>
          <w:szCs w:val="24"/>
        </w:rPr>
        <w:t>) (далее – официальный сайт администрации Каслинского муниципального района);</w:t>
      </w:r>
    </w:p>
    <w:p w:rsidR="004D3B3E" w:rsidRDefault="006E669B">
      <w:pPr>
        <w:pStyle w:val="af3"/>
        <w:numPr>
          <w:ilvl w:val="0"/>
          <w:numId w:val="3"/>
        </w:numPr>
        <w:tabs>
          <w:tab w:val="left" w:pos="851"/>
          <w:tab w:val="left" w:pos="1378"/>
        </w:tabs>
        <w:ind w:left="0" w:right="-2" w:firstLine="567"/>
      </w:pPr>
      <w:r>
        <w:rPr>
          <w:sz w:val="24"/>
          <w:szCs w:val="24"/>
        </w:rPr>
        <w:t>посредством размещения информации на информационных стендах Уполномоченного органа или многофункционального центра.</w:t>
      </w:r>
    </w:p>
    <w:p w:rsidR="004D3B3E" w:rsidRDefault="006E669B">
      <w:pPr>
        <w:pStyle w:val="af3"/>
        <w:tabs>
          <w:tab w:val="left" w:pos="1418"/>
        </w:tabs>
        <w:ind w:left="0" w:right="0"/>
      </w:pPr>
      <w:r>
        <w:rPr>
          <w:sz w:val="24"/>
          <w:szCs w:val="24"/>
        </w:rPr>
        <w:t xml:space="preserve">5. Информирование осуществляется по вопросам, </w:t>
      </w:r>
      <w:r>
        <w:rPr>
          <w:spacing w:val="-2"/>
          <w:sz w:val="24"/>
          <w:szCs w:val="24"/>
        </w:rPr>
        <w:t>касающимся:</w:t>
      </w:r>
    </w:p>
    <w:p w:rsidR="004D3B3E" w:rsidRDefault="006E669B">
      <w:pPr>
        <w:pStyle w:val="aa"/>
        <w:tabs>
          <w:tab w:val="left" w:pos="1276"/>
        </w:tabs>
        <w:ind w:right="166" w:firstLine="709"/>
        <w:jc w:val="both"/>
      </w:pPr>
      <w:proofErr w:type="gramStart"/>
      <w:r>
        <w:rPr>
          <w:sz w:val="24"/>
          <w:szCs w:val="24"/>
        </w:rPr>
        <w:t>1) способов подачи заявления о предоставлении муниципальной услуги;</w:t>
      </w:r>
      <w:proofErr w:type="gramEnd"/>
    </w:p>
    <w:p w:rsidR="004D3B3E" w:rsidRDefault="006E669B">
      <w:pPr>
        <w:pStyle w:val="aa"/>
        <w:tabs>
          <w:tab w:val="left" w:pos="1276"/>
        </w:tabs>
        <w:ind w:right="165" w:firstLine="709"/>
        <w:jc w:val="both"/>
      </w:pPr>
      <w:proofErr w:type="gramStart"/>
      <w:r>
        <w:rPr>
          <w:sz w:val="24"/>
          <w:szCs w:val="24"/>
        </w:rPr>
        <w:t>2) адресов Уполномоченного органа и многофункционального центра, обращение в которые необходимо для предоставления муниципальной услуги;</w:t>
      </w:r>
      <w:proofErr w:type="gramEnd"/>
    </w:p>
    <w:p w:rsidR="004D3B3E" w:rsidRDefault="006E669B">
      <w:pPr>
        <w:pStyle w:val="aa"/>
        <w:tabs>
          <w:tab w:val="left" w:pos="1276"/>
        </w:tabs>
        <w:ind w:right="165" w:firstLine="709"/>
        <w:jc w:val="both"/>
      </w:pPr>
      <w:r>
        <w:rPr>
          <w:sz w:val="24"/>
          <w:szCs w:val="24"/>
        </w:rPr>
        <w:t>3) справочной информации о работе Уполномоченного органа (структурных подразделений Уполномоченного органа);</w:t>
      </w:r>
    </w:p>
    <w:p w:rsidR="004D3B3E" w:rsidRDefault="006E669B">
      <w:pPr>
        <w:pStyle w:val="aa"/>
        <w:tabs>
          <w:tab w:val="left" w:pos="1276"/>
        </w:tabs>
        <w:ind w:right="166" w:firstLine="709"/>
        <w:jc w:val="both"/>
      </w:pPr>
      <w:r>
        <w:rPr>
          <w:sz w:val="24"/>
          <w:szCs w:val="24"/>
        </w:rPr>
        <w:t>4) документов, необходимых для предоставления муниципальной услуги;</w:t>
      </w:r>
    </w:p>
    <w:p w:rsidR="004D3B3E" w:rsidRDefault="006E669B">
      <w:pPr>
        <w:pStyle w:val="aa"/>
        <w:tabs>
          <w:tab w:val="left" w:pos="1276"/>
        </w:tabs>
        <w:ind w:right="165" w:firstLine="709"/>
        <w:jc w:val="both"/>
      </w:pPr>
      <w:r>
        <w:rPr>
          <w:sz w:val="24"/>
          <w:szCs w:val="24"/>
        </w:rPr>
        <w:t xml:space="preserve">5) порядка и сроков предоставления муниципальной услуги; </w:t>
      </w:r>
    </w:p>
    <w:p w:rsidR="004D3B3E" w:rsidRDefault="006E669B">
      <w:pPr>
        <w:pStyle w:val="aa"/>
        <w:tabs>
          <w:tab w:val="left" w:pos="1276"/>
        </w:tabs>
        <w:ind w:right="165" w:firstLine="709"/>
        <w:jc w:val="both"/>
      </w:pPr>
      <w:r>
        <w:rPr>
          <w:sz w:val="24"/>
          <w:szCs w:val="24"/>
        </w:rPr>
        <w:t xml:space="preserve">6) порядка получения сведений о ходе рассмотрения заявления </w:t>
      </w:r>
      <w:r>
        <w:rPr>
          <w:spacing w:val="-10"/>
          <w:sz w:val="24"/>
          <w:szCs w:val="24"/>
        </w:rPr>
        <w:t xml:space="preserve">о </w:t>
      </w:r>
      <w:r>
        <w:rPr>
          <w:sz w:val="24"/>
          <w:szCs w:val="24"/>
        </w:rPr>
        <w:t>предоставлении муниципальной услуги и о результатах предоставления муниципальной услуги;</w:t>
      </w:r>
    </w:p>
    <w:p w:rsidR="004D3B3E" w:rsidRDefault="006E669B">
      <w:pPr>
        <w:pStyle w:val="aa"/>
        <w:tabs>
          <w:tab w:val="left" w:pos="1276"/>
        </w:tabs>
        <w:ind w:right="166" w:firstLine="709"/>
        <w:jc w:val="both"/>
      </w:pPr>
      <w:r>
        <w:rPr>
          <w:sz w:val="24"/>
          <w:szCs w:val="24"/>
        </w:rPr>
        <w:t>7)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4D3B3E" w:rsidRDefault="006E669B">
      <w:pPr>
        <w:pStyle w:val="aa"/>
        <w:tabs>
          <w:tab w:val="left" w:pos="1276"/>
        </w:tabs>
        <w:ind w:right="166" w:firstLine="709"/>
        <w:jc w:val="both"/>
      </w:pPr>
      <w:r>
        <w:rPr>
          <w:sz w:val="24"/>
          <w:szCs w:val="24"/>
        </w:rPr>
        <w:t>Получение информации по вопросам предоставления муниципальной услуги осуществляется бесплатно.</w:t>
      </w:r>
    </w:p>
    <w:p w:rsidR="004D3B3E" w:rsidRDefault="006E669B">
      <w:pPr>
        <w:pStyle w:val="af3"/>
        <w:tabs>
          <w:tab w:val="left" w:pos="1427"/>
        </w:tabs>
        <w:ind w:left="0"/>
      </w:pPr>
      <w:r>
        <w:rPr>
          <w:sz w:val="24"/>
          <w:szCs w:val="24"/>
        </w:rPr>
        <w:t xml:space="preserve">6.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Pr>
          <w:sz w:val="24"/>
          <w:szCs w:val="24"/>
        </w:rPr>
        <w:t>обратившихся</w:t>
      </w:r>
      <w:proofErr w:type="gramEnd"/>
      <w:r>
        <w:rPr>
          <w:sz w:val="24"/>
          <w:szCs w:val="24"/>
        </w:rPr>
        <w:t xml:space="preserve"> по интересующим вопросам.</w:t>
      </w:r>
    </w:p>
    <w:p w:rsidR="004D3B3E" w:rsidRDefault="006E669B">
      <w:pPr>
        <w:pStyle w:val="aa"/>
        <w:tabs>
          <w:tab w:val="left" w:pos="1276"/>
        </w:tabs>
        <w:ind w:right="167" w:firstLine="709"/>
        <w:jc w:val="both"/>
      </w:pPr>
      <w:r>
        <w:rPr>
          <w:sz w:val="24"/>
          <w:szCs w:val="24"/>
        </w:rPr>
        <w:t xml:space="preserve">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w:t>
      </w:r>
      <w:r>
        <w:rPr>
          <w:spacing w:val="-2"/>
          <w:sz w:val="24"/>
          <w:szCs w:val="24"/>
        </w:rPr>
        <w:t>звонок.</w:t>
      </w:r>
    </w:p>
    <w:p w:rsidR="004D3B3E" w:rsidRDefault="006E669B">
      <w:pPr>
        <w:pStyle w:val="aa"/>
        <w:tabs>
          <w:tab w:val="left" w:pos="1276"/>
        </w:tabs>
        <w:ind w:right="165" w:firstLine="709"/>
        <w:jc w:val="both"/>
      </w:pPr>
      <w:r>
        <w:rPr>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4D3B3E" w:rsidRDefault="006E669B">
      <w:pPr>
        <w:pStyle w:val="aa"/>
        <w:tabs>
          <w:tab w:val="left" w:pos="1276"/>
        </w:tabs>
        <w:ind w:right="167" w:firstLine="709"/>
        <w:jc w:val="both"/>
      </w:pPr>
      <w:r>
        <w:rPr>
          <w:sz w:val="24"/>
          <w:szCs w:val="24"/>
        </w:rPr>
        <w:t>Если подготовка ответа требует продолжительного времени, он предлагает Заявителю один из следующих вариантов дальнейших действий:</w:t>
      </w:r>
    </w:p>
    <w:p w:rsidR="004D3B3E" w:rsidRDefault="006E669B">
      <w:pPr>
        <w:pStyle w:val="aa"/>
        <w:tabs>
          <w:tab w:val="left" w:pos="1276"/>
        </w:tabs>
        <w:ind w:right="-2" w:firstLine="709"/>
        <w:jc w:val="both"/>
      </w:pPr>
      <w:r>
        <w:rPr>
          <w:sz w:val="24"/>
          <w:szCs w:val="24"/>
        </w:rPr>
        <w:t xml:space="preserve">1) изложить обращение в письменной форме; </w:t>
      </w:r>
    </w:p>
    <w:p w:rsidR="004D3B3E" w:rsidRDefault="006E669B">
      <w:pPr>
        <w:pStyle w:val="aa"/>
        <w:tabs>
          <w:tab w:val="left" w:pos="1276"/>
        </w:tabs>
        <w:ind w:right="-2" w:firstLine="709"/>
        <w:jc w:val="both"/>
      </w:pPr>
      <w:r>
        <w:rPr>
          <w:sz w:val="24"/>
          <w:szCs w:val="24"/>
        </w:rPr>
        <w:t>2) назначить другое время для консультаций.</w:t>
      </w:r>
    </w:p>
    <w:p w:rsidR="004D3B3E" w:rsidRDefault="006E669B">
      <w:pPr>
        <w:pStyle w:val="aa"/>
        <w:tabs>
          <w:tab w:val="left" w:pos="1276"/>
        </w:tabs>
        <w:ind w:right="164" w:firstLine="709"/>
        <w:jc w:val="both"/>
      </w:pPr>
      <w:r>
        <w:rPr>
          <w:sz w:val="24"/>
          <w:szCs w:val="24"/>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4D3B3E" w:rsidRDefault="006E669B">
      <w:pPr>
        <w:pStyle w:val="aa"/>
        <w:tabs>
          <w:tab w:val="left" w:pos="1276"/>
        </w:tabs>
        <w:ind w:right="164" w:firstLine="709"/>
        <w:jc w:val="both"/>
      </w:pPr>
      <w:r>
        <w:rPr>
          <w:sz w:val="24"/>
          <w:szCs w:val="24"/>
        </w:rPr>
        <w:t xml:space="preserve">Продолжительность информирования по телефону не должна превышать 10 </w:t>
      </w:r>
      <w:r>
        <w:rPr>
          <w:spacing w:val="-2"/>
          <w:sz w:val="24"/>
          <w:szCs w:val="24"/>
        </w:rPr>
        <w:t>минут.</w:t>
      </w:r>
    </w:p>
    <w:p w:rsidR="004D3B3E" w:rsidRDefault="006E669B">
      <w:pPr>
        <w:pStyle w:val="aa"/>
        <w:tabs>
          <w:tab w:val="left" w:pos="1276"/>
        </w:tabs>
        <w:ind w:right="166" w:firstLine="709"/>
        <w:jc w:val="both"/>
      </w:pPr>
      <w:r>
        <w:rPr>
          <w:sz w:val="24"/>
          <w:szCs w:val="24"/>
        </w:rPr>
        <w:t xml:space="preserve">Информирование осуществляется в соответствии с графиком приема </w:t>
      </w:r>
      <w:r>
        <w:rPr>
          <w:spacing w:val="-2"/>
          <w:sz w:val="24"/>
          <w:szCs w:val="24"/>
        </w:rPr>
        <w:t>граждан.</w:t>
      </w:r>
    </w:p>
    <w:p w:rsidR="004D3B3E" w:rsidRDefault="006E669B">
      <w:pPr>
        <w:pStyle w:val="af3"/>
        <w:tabs>
          <w:tab w:val="left" w:pos="0"/>
          <w:tab w:val="left" w:pos="1553"/>
        </w:tabs>
        <w:ind w:left="0"/>
      </w:pPr>
      <w:r>
        <w:rPr>
          <w:sz w:val="24"/>
          <w:szCs w:val="24"/>
        </w:rPr>
        <w:t>7. По письменному обращению должностное лицо Уполномоченного органа, ответственное за предоставление муниципальной услуги, подробно в письменной форме разъясняет гражданину сведения по вопросам, указанным в пункте 5 настоящего Административного регламента в порядке, установленном Федеральным законом 02.05.2006 №59-</w:t>
      </w:r>
      <w:r>
        <w:rPr>
          <w:spacing w:val="-5"/>
          <w:sz w:val="24"/>
          <w:szCs w:val="24"/>
        </w:rPr>
        <w:t xml:space="preserve">ФЗ </w:t>
      </w:r>
      <w:r>
        <w:rPr>
          <w:sz w:val="24"/>
          <w:szCs w:val="24"/>
        </w:rPr>
        <w:t>«О порядке рассмотрения обращений граждан Российской Федерации» (далее – Федеральный закон № 59-ФЗ).</w:t>
      </w:r>
    </w:p>
    <w:p w:rsidR="004D3B3E" w:rsidRDefault="006E669B">
      <w:pPr>
        <w:pStyle w:val="af3"/>
        <w:tabs>
          <w:tab w:val="left" w:pos="1276"/>
          <w:tab w:val="left" w:pos="1654"/>
        </w:tabs>
        <w:ind w:left="0"/>
      </w:pPr>
      <w:r>
        <w:rPr>
          <w:sz w:val="24"/>
          <w:szCs w:val="24"/>
        </w:rPr>
        <w:t>8. 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4D3B3E" w:rsidRDefault="004D3B3E">
      <w:pPr>
        <w:pStyle w:val="aa"/>
        <w:tabs>
          <w:tab w:val="left" w:pos="1276"/>
        </w:tabs>
        <w:ind w:right="165" w:firstLine="709"/>
        <w:jc w:val="both"/>
        <w:rPr>
          <w:sz w:val="24"/>
          <w:szCs w:val="24"/>
        </w:rPr>
      </w:pPr>
    </w:p>
    <w:p w:rsidR="004D3B3E" w:rsidRDefault="006E669B">
      <w:pPr>
        <w:pStyle w:val="aa"/>
        <w:tabs>
          <w:tab w:val="left" w:pos="1276"/>
        </w:tabs>
        <w:ind w:right="165" w:firstLine="709"/>
        <w:jc w:val="both"/>
      </w:pPr>
      <w:proofErr w:type="gramStart"/>
      <w:r>
        <w:rPr>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4D3B3E" w:rsidRDefault="006E669B">
      <w:pPr>
        <w:pStyle w:val="af3"/>
        <w:tabs>
          <w:tab w:val="left" w:pos="0"/>
          <w:tab w:val="left" w:pos="1471"/>
        </w:tabs>
        <w:ind w:left="0"/>
      </w:pPr>
      <w:r>
        <w:rPr>
          <w:sz w:val="24"/>
          <w:szCs w:val="24"/>
        </w:rPr>
        <w:t>9. На официальном сайте администрации Каслинского муниципального района, на стендах в местах предоставления муниципальной услуги и в многофункциональном центре размещается следующая справочная информация:</w:t>
      </w:r>
    </w:p>
    <w:p w:rsidR="004D3B3E" w:rsidRDefault="006E669B">
      <w:pPr>
        <w:pStyle w:val="aa"/>
        <w:tabs>
          <w:tab w:val="left" w:pos="1276"/>
        </w:tabs>
        <w:ind w:right="165" w:firstLine="709"/>
        <w:jc w:val="both"/>
      </w:pPr>
      <w:r>
        <w:rPr>
          <w:sz w:val="24"/>
          <w:szCs w:val="24"/>
        </w:rPr>
        <w:t>1) о месте нахождения и графике работы Уполномоченного органа и его структурных подразделений, ответственных за предоставление муниципальной услуги, а также многофункционального центра;</w:t>
      </w:r>
    </w:p>
    <w:p w:rsidR="004D3B3E" w:rsidRDefault="006E669B">
      <w:pPr>
        <w:pStyle w:val="aa"/>
        <w:tabs>
          <w:tab w:val="left" w:pos="1276"/>
        </w:tabs>
        <w:ind w:right="165" w:firstLine="709"/>
        <w:jc w:val="both"/>
      </w:pPr>
      <w:r>
        <w:rPr>
          <w:sz w:val="24"/>
          <w:szCs w:val="24"/>
        </w:rPr>
        <w:t>2) 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w:t>
      </w:r>
    </w:p>
    <w:p w:rsidR="004D3B3E" w:rsidRDefault="006E669B">
      <w:pPr>
        <w:pStyle w:val="aa"/>
        <w:tabs>
          <w:tab w:val="left" w:pos="1276"/>
        </w:tabs>
        <w:ind w:right="164" w:firstLine="709"/>
        <w:jc w:val="both"/>
      </w:pPr>
      <w:r>
        <w:rPr>
          <w:sz w:val="24"/>
          <w:szCs w:val="24"/>
        </w:rPr>
        <w:t>3) адрес официального сайта, а также электронной почты и (или) формы обратной связи Уполномоченного органа в сети «Интернет».</w:t>
      </w:r>
    </w:p>
    <w:p w:rsidR="004D3B3E" w:rsidRDefault="006E669B">
      <w:pPr>
        <w:pStyle w:val="af3"/>
        <w:tabs>
          <w:tab w:val="left" w:pos="0"/>
          <w:tab w:val="left" w:pos="1572"/>
        </w:tabs>
        <w:ind w:left="0" w:right="164"/>
      </w:pPr>
      <w:r>
        <w:rPr>
          <w:sz w:val="24"/>
          <w:szCs w:val="24"/>
        </w:rPr>
        <w:t>10.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4D3B3E" w:rsidRDefault="006E669B">
      <w:pPr>
        <w:pStyle w:val="af3"/>
        <w:tabs>
          <w:tab w:val="left" w:pos="0"/>
          <w:tab w:val="left" w:pos="1621"/>
        </w:tabs>
        <w:ind w:left="0" w:right="164"/>
      </w:pPr>
      <w:r>
        <w:rPr>
          <w:sz w:val="24"/>
          <w:szCs w:val="24"/>
        </w:rPr>
        <w:t xml:space="preserve">11. </w:t>
      </w:r>
      <w:proofErr w:type="gramStart"/>
      <w:r>
        <w:rPr>
          <w:sz w:val="24"/>
          <w:szCs w:val="24"/>
        </w:rPr>
        <w:t xml:space="preserve">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о взаимодействии, заключенным между Областным государственным автономным учреждением «Многофункциональный центр предоставления государственных и муниципальных услуг Челябинской области» и администрацией Каслинского муниципального района, с учетом требований к информированию, установленных настоящим Административным </w:t>
      </w:r>
      <w:r>
        <w:rPr>
          <w:spacing w:val="-2"/>
          <w:sz w:val="24"/>
          <w:szCs w:val="24"/>
        </w:rPr>
        <w:t>регламентом (далее – Соглашение о взаимодействии).</w:t>
      </w:r>
      <w:proofErr w:type="gramEnd"/>
    </w:p>
    <w:p w:rsidR="004D3B3E" w:rsidRDefault="006E669B">
      <w:pPr>
        <w:pStyle w:val="af3"/>
        <w:tabs>
          <w:tab w:val="left" w:pos="0"/>
        </w:tabs>
        <w:ind w:left="0" w:right="164"/>
      </w:pPr>
      <w:r>
        <w:rPr>
          <w:sz w:val="24"/>
          <w:szCs w:val="24"/>
        </w:rPr>
        <w:t>12.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Едином портале, региональном портале,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4D3B3E" w:rsidRDefault="004D3B3E">
      <w:pPr>
        <w:pStyle w:val="aa"/>
        <w:ind w:firstLine="709"/>
        <w:jc w:val="both"/>
        <w:rPr>
          <w:sz w:val="24"/>
          <w:szCs w:val="24"/>
        </w:rPr>
      </w:pPr>
    </w:p>
    <w:p w:rsidR="004D3B3E" w:rsidRDefault="006E669B">
      <w:pPr>
        <w:pStyle w:val="21"/>
        <w:tabs>
          <w:tab w:val="center" w:pos="5315"/>
          <w:tab w:val="right" w:pos="9921"/>
        </w:tabs>
        <w:ind w:left="0"/>
        <w:jc w:val="left"/>
      </w:pPr>
      <w:r>
        <w:rPr>
          <w:sz w:val="24"/>
          <w:szCs w:val="24"/>
        </w:rPr>
        <w:tab/>
        <w:t xml:space="preserve">Раздел </w:t>
      </w:r>
      <w:r>
        <w:rPr>
          <w:sz w:val="24"/>
          <w:szCs w:val="24"/>
          <w:lang w:val="en-US"/>
        </w:rPr>
        <w:t>II</w:t>
      </w:r>
      <w:r>
        <w:rPr>
          <w:sz w:val="24"/>
          <w:szCs w:val="24"/>
        </w:rPr>
        <w:t xml:space="preserve">. Стандарт предоставления муниципальной услуги </w:t>
      </w:r>
      <w:r>
        <w:rPr>
          <w:sz w:val="24"/>
          <w:szCs w:val="24"/>
        </w:rPr>
        <w:tab/>
        <w:t xml:space="preserve"> </w:t>
      </w:r>
    </w:p>
    <w:p w:rsidR="004D3B3E" w:rsidRDefault="004D3B3E">
      <w:pPr>
        <w:pStyle w:val="21"/>
        <w:ind w:left="0"/>
        <w:rPr>
          <w:sz w:val="24"/>
          <w:szCs w:val="24"/>
        </w:rPr>
      </w:pPr>
    </w:p>
    <w:p w:rsidR="004D3B3E" w:rsidRDefault="006E669B">
      <w:pPr>
        <w:pStyle w:val="21"/>
        <w:ind w:left="0"/>
      </w:pPr>
      <w:r>
        <w:rPr>
          <w:sz w:val="24"/>
          <w:szCs w:val="24"/>
        </w:rPr>
        <w:t>Наименование муниципальной услуги</w:t>
      </w:r>
    </w:p>
    <w:p w:rsidR="004D3B3E" w:rsidRDefault="004D3B3E">
      <w:pPr>
        <w:pStyle w:val="21"/>
        <w:ind w:left="0" w:firstLine="709"/>
        <w:rPr>
          <w:sz w:val="24"/>
          <w:szCs w:val="24"/>
        </w:rPr>
      </w:pPr>
    </w:p>
    <w:p w:rsidR="004D3B3E" w:rsidRDefault="006E669B">
      <w:pPr>
        <w:pStyle w:val="af3"/>
        <w:tabs>
          <w:tab w:val="left" w:pos="1276"/>
        </w:tabs>
        <w:spacing w:line="260" w:lineRule="exact"/>
        <w:ind w:left="0" w:right="0"/>
      </w:pPr>
      <w:r>
        <w:rPr>
          <w:sz w:val="24"/>
          <w:szCs w:val="24"/>
        </w:rPr>
        <w:t>13. Наименование муниципальной услуги - «Признание садового дома жилым домом и жилого дома садовым домом» (далее – муниципальная услуга).</w:t>
      </w:r>
    </w:p>
    <w:p w:rsidR="004D3B3E" w:rsidRDefault="004D3B3E">
      <w:pPr>
        <w:pStyle w:val="aa"/>
        <w:spacing w:before="11"/>
        <w:ind w:firstLine="709"/>
        <w:jc w:val="both"/>
        <w:rPr>
          <w:sz w:val="24"/>
          <w:szCs w:val="24"/>
        </w:rPr>
      </w:pPr>
    </w:p>
    <w:p w:rsidR="004D3B3E" w:rsidRDefault="006E669B">
      <w:pPr>
        <w:pStyle w:val="21"/>
        <w:ind w:left="0" w:firstLine="709"/>
      </w:pPr>
      <w:r>
        <w:rPr>
          <w:sz w:val="24"/>
          <w:szCs w:val="24"/>
        </w:rPr>
        <w:t xml:space="preserve">Наименование органа, уполномоченного на предоставление муниципальной </w:t>
      </w:r>
      <w:r>
        <w:rPr>
          <w:spacing w:val="-2"/>
          <w:sz w:val="24"/>
          <w:szCs w:val="24"/>
        </w:rPr>
        <w:t>услуги</w:t>
      </w:r>
    </w:p>
    <w:p w:rsidR="004D3B3E" w:rsidRDefault="004D3B3E">
      <w:pPr>
        <w:pStyle w:val="aa"/>
        <w:ind w:firstLine="709"/>
        <w:jc w:val="both"/>
        <w:rPr>
          <w:b/>
          <w:sz w:val="24"/>
          <w:szCs w:val="24"/>
        </w:rPr>
      </w:pPr>
    </w:p>
    <w:p w:rsidR="004D3B3E" w:rsidRDefault="006E669B">
      <w:pPr>
        <w:pStyle w:val="af3"/>
        <w:tabs>
          <w:tab w:val="left" w:pos="1276"/>
          <w:tab w:val="left" w:pos="9923"/>
        </w:tabs>
        <w:ind w:left="0" w:right="2" w:firstLine="567"/>
      </w:pPr>
      <w:r>
        <w:rPr>
          <w:sz w:val="24"/>
          <w:szCs w:val="24"/>
        </w:rPr>
        <w:t>14</w:t>
      </w:r>
      <w:r>
        <w:rPr>
          <w:b/>
          <w:sz w:val="24"/>
          <w:szCs w:val="24"/>
        </w:rPr>
        <w:t xml:space="preserve">. </w:t>
      </w:r>
      <w:proofErr w:type="gramStart"/>
      <w:r>
        <w:rPr>
          <w:sz w:val="24"/>
          <w:szCs w:val="24"/>
        </w:rPr>
        <w:t>Органом, уполномоченным на предоставление муниципальной услуги является</w:t>
      </w:r>
      <w:proofErr w:type="gramEnd"/>
      <w:r>
        <w:rPr>
          <w:sz w:val="24"/>
          <w:szCs w:val="24"/>
        </w:rPr>
        <w:t xml:space="preserve">  отраслевой (функциональный) орган администрации Каслинского муниципального района – Управление строительства и инфраструктуры администрации Каслинского муниципального района (далее – Уполномоченный орган):</w:t>
      </w:r>
    </w:p>
    <w:p w:rsidR="004D3B3E" w:rsidRDefault="006E669B">
      <w:pPr>
        <w:ind w:firstLine="567"/>
        <w:jc w:val="both"/>
      </w:pPr>
      <w:r>
        <w:rPr>
          <w:sz w:val="24"/>
          <w:szCs w:val="24"/>
        </w:rPr>
        <w:t>местонахождение Уполномоченного органа: 456830, Челябинская область, г. Касли,        ул. Ленина, д. 55, каб. №30;</w:t>
      </w:r>
    </w:p>
    <w:p w:rsidR="004D3B3E" w:rsidRDefault="006E669B">
      <w:pPr>
        <w:ind w:firstLine="567"/>
        <w:jc w:val="both"/>
      </w:pPr>
      <w:proofErr w:type="gramStart"/>
      <w:r>
        <w:rPr>
          <w:sz w:val="24"/>
          <w:szCs w:val="24"/>
        </w:rPr>
        <w:t>почтовый адрес: 456830, Челябинская область, г. Касли, ул. Ленина, д. 55;</w:t>
      </w:r>
      <w:proofErr w:type="gramEnd"/>
    </w:p>
    <w:p w:rsidR="004D3B3E" w:rsidRDefault="006E669B">
      <w:pPr>
        <w:ind w:firstLine="567"/>
        <w:jc w:val="both"/>
      </w:pPr>
      <w:r>
        <w:rPr>
          <w:sz w:val="24"/>
          <w:szCs w:val="24"/>
        </w:rPr>
        <w:t>график работы: понедельник-пятница с 8-00 до 17-00 часов; в предпраздничные дни продолжительность рабочего дня сокращается на час; выходные дни: суббота, воскресенье, нерабочие праздничные дни;</w:t>
      </w:r>
    </w:p>
    <w:p w:rsidR="004D3B3E" w:rsidRDefault="006E669B">
      <w:pPr>
        <w:ind w:firstLine="567"/>
        <w:jc w:val="both"/>
      </w:pPr>
      <w:r>
        <w:rPr>
          <w:sz w:val="24"/>
          <w:szCs w:val="24"/>
        </w:rPr>
        <w:t>обеденный перерыв с 13-00 до 14-00 часов;</w:t>
      </w:r>
    </w:p>
    <w:p w:rsidR="004D3B3E" w:rsidRDefault="006E669B">
      <w:pPr>
        <w:ind w:firstLine="567"/>
        <w:jc w:val="both"/>
      </w:pPr>
      <w:r>
        <w:rPr>
          <w:sz w:val="24"/>
          <w:szCs w:val="24"/>
        </w:rPr>
        <w:t xml:space="preserve">график личного приема руководителя: </w:t>
      </w:r>
      <w:r>
        <w:rPr>
          <w:color w:val="000000"/>
          <w:sz w:val="24"/>
          <w:szCs w:val="24"/>
        </w:rPr>
        <w:t>по пятницам с 10-00 до 13-00 часов;</w:t>
      </w:r>
    </w:p>
    <w:p w:rsidR="004D3B3E" w:rsidRDefault="004D3B3E">
      <w:pPr>
        <w:ind w:firstLine="567"/>
        <w:jc w:val="both"/>
        <w:rPr>
          <w:sz w:val="24"/>
          <w:szCs w:val="24"/>
        </w:rPr>
      </w:pPr>
    </w:p>
    <w:p w:rsidR="004D3B3E" w:rsidRDefault="006E669B">
      <w:pPr>
        <w:ind w:firstLine="567"/>
        <w:jc w:val="both"/>
      </w:pPr>
      <w:r>
        <w:rPr>
          <w:sz w:val="24"/>
          <w:szCs w:val="24"/>
        </w:rPr>
        <w:t xml:space="preserve">контактные телефоны: 8(35149) 2-21-64, 2-24-72, </w:t>
      </w:r>
      <w:r>
        <w:rPr>
          <w:sz w:val="24"/>
          <w:szCs w:val="24"/>
          <w:lang w:val="en-US"/>
        </w:rPr>
        <w:t>e</w:t>
      </w:r>
      <w:r>
        <w:rPr>
          <w:sz w:val="24"/>
          <w:szCs w:val="24"/>
        </w:rPr>
        <w:t>-</w:t>
      </w:r>
      <w:r>
        <w:rPr>
          <w:sz w:val="24"/>
          <w:szCs w:val="24"/>
          <w:lang w:val="en-US"/>
        </w:rPr>
        <w:t>mail</w:t>
      </w:r>
      <w:r>
        <w:rPr>
          <w:sz w:val="24"/>
          <w:szCs w:val="24"/>
        </w:rPr>
        <w:t xml:space="preserve">: </w:t>
      </w:r>
      <w:hyperlink r:id="rId9">
        <w:r>
          <w:rPr>
            <w:rStyle w:val="-"/>
            <w:color w:val="auto"/>
            <w:sz w:val="24"/>
            <w:szCs w:val="24"/>
            <w:u w:val="none"/>
          </w:rPr>
          <w:t>kmr.gkh@mail.ru</w:t>
        </w:r>
      </w:hyperlink>
      <w:r>
        <w:rPr>
          <w:sz w:val="24"/>
          <w:szCs w:val="24"/>
        </w:rPr>
        <w:t>.</w:t>
      </w:r>
    </w:p>
    <w:p w:rsidR="004D3B3E" w:rsidRDefault="006E669B">
      <w:pPr>
        <w:ind w:firstLine="567"/>
        <w:jc w:val="both"/>
      </w:pPr>
      <w:r>
        <w:rPr>
          <w:sz w:val="24"/>
          <w:szCs w:val="24"/>
        </w:rPr>
        <w:t xml:space="preserve">Должностные лица Уполномоченного органа — лица, ответственные за предоставление муниципальной услуги; прием и регистрацию документов, необходимых для предоставления муниципальной услуги; выдачу документов по результатам предоставления муниципальной услуги; консультирование; прием и регистрацию жалоб на предоставление муниципальной услуги; осуществление текущего </w:t>
      </w:r>
      <w:proofErr w:type="gramStart"/>
      <w:r>
        <w:rPr>
          <w:sz w:val="24"/>
          <w:szCs w:val="24"/>
        </w:rPr>
        <w:t>контроля за</w:t>
      </w:r>
      <w:proofErr w:type="gramEnd"/>
      <w:r>
        <w:rPr>
          <w:sz w:val="24"/>
          <w:szCs w:val="24"/>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а также принятия решений при предоставлении муниципальной услуги, назначенные локальным актом Уполномоченного органа.</w:t>
      </w:r>
    </w:p>
    <w:p w:rsidR="004D3B3E" w:rsidRDefault="006E669B">
      <w:pPr>
        <w:tabs>
          <w:tab w:val="left" w:pos="570"/>
        </w:tabs>
        <w:jc w:val="both"/>
      </w:pPr>
      <w:r>
        <w:rPr>
          <w:spacing w:val="-2"/>
          <w:sz w:val="24"/>
          <w:szCs w:val="24"/>
        </w:rPr>
        <w:tab/>
        <w:t>В организации предоставления муниципальной услуги принимает участие территориальный отдел Областного государственного автономного учреждения «Многофункциональный центр предоставления государственных и муниципальных услуг Челябинской области» в Каслинском районе (далее — многофункциональный центр):</w:t>
      </w:r>
    </w:p>
    <w:p w:rsidR="004D3B3E" w:rsidRDefault="006E669B">
      <w:pPr>
        <w:ind w:firstLine="567"/>
        <w:jc w:val="both"/>
      </w:pPr>
      <w:r>
        <w:rPr>
          <w:sz w:val="24"/>
          <w:szCs w:val="24"/>
        </w:rPr>
        <w:t>местонахождение многофункционального центра: 456830, Челябинская область,              г. Касли,  ул. Лобашова, д. 137, пом. 1;</w:t>
      </w:r>
    </w:p>
    <w:p w:rsidR="004D3B3E" w:rsidRDefault="006E669B">
      <w:pPr>
        <w:ind w:firstLine="567"/>
        <w:jc w:val="both"/>
      </w:pPr>
      <w:r>
        <w:rPr>
          <w:sz w:val="24"/>
          <w:szCs w:val="24"/>
        </w:rPr>
        <w:t>почтовый адрес: 456830, Челябинская область, г. Касли, ул. Лобашова, д. 137, пом. 1;</w:t>
      </w:r>
    </w:p>
    <w:p w:rsidR="004D3B3E" w:rsidRDefault="006E669B">
      <w:pPr>
        <w:ind w:firstLine="567"/>
        <w:jc w:val="both"/>
      </w:pPr>
      <w:r>
        <w:rPr>
          <w:sz w:val="24"/>
          <w:szCs w:val="24"/>
        </w:rPr>
        <w:t>график работы: п</w:t>
      </w:r>
      <w:r>
        <w:rPr>
          <w:rFonts w:ascii="Tinos" w:hAnsi="Tinos" w:cs="Tinos"/>
          <w:color w:val="000000"/>
          <w:sz w:val="24"/>
          <w:szCs w:val="24"/>
        </w:rPr>
        <w:t xml:space="preserve">о понедельникам с 09:00 до 18:00, по вторникам с 09:00 до 20:00, по средам с 09:00 </w:t>
      </w:r>
      <w:proofErr w:type="gramStart"/>
      <w:r>
        <w:rPr>
          <w:rFonts w:ascii="Tinos" w:hAnsi="Tinos" w:cs="Tinos"/>
          <w:color w:val="000000"/>
          <w:sz w:val="24"/>
          <w:szCs w:val="24"/>
        </w:rPr>
        <w:t>до</w:t>
      </w:r>
      <w:proofErr w:type="gramEnd"/>
      <w:r>
        <w:rPr>
          <w:rFonts w:ascii="Tinos" w:hAnsi="Tinos" w:cs="Tinos"/>
          <w:color w:val="000000"/>
          <w:sz w:val="24"/>
          <w:szCs w:val="24"/>
        </w:rPr>
        <w:t xml:space="preserve"> 18:00, по четвергам с 09:00 до 18:00, по пятницам с 09:00 до 18:00, по субботам с 09:00 до 15:00;</w:t>
      </w:r>
    </w:p>
    <w:p w:rsidR="004D3B3E" w:rsidRDefault="006E669B">
      <w:pPr>
        <w:ind w:firstLine="567"/>
        <w:jc w:val="both"/>
      </w:pPr>
      <w:r>
        <w:rPr>
          <w:sz w:val="24"/>
          <w:szCs w:val="24"/>
        </w:rPr>
        <w:t>обеденный перерыв: нет;</w:t>
      </w:r>
    </w:p>
    <w:p w:rsidR="004D3B3E" w:rsidRDefault="006E669B">
      <w:pPr>
        <w:ind w:firstLine="567"/>
        <w:jc w:val="both"/>
      </w:pPr>
      <w:r>
        <w:rPr>
          <w:sz w:val="24"/>
          <w:szCs w:val="24"/>
        </w:rPr>
        <w:t xml:space="preserve">контактные телефоны: 8(35149) 2-69-88, </w:t>
      </w:r>
      <w:r>
        <w:rPr>
          <w:sz w:val="24"/>
          <w:szCs w:val="24"/>
          <w:lang w:val="en-US"/>
        </w:rPr>
        <w:t>e</w:t>
      </w:r>
      <w:r>
        <w:rPr>
          <w:sz w:val="24"/>
          <w:szCs w:val="24"/>
        </w:rPr>
        <w:t>-</w:t>
      </w:r>
      <w:r>
        <w:rPr>
          <w:sz w:val="24"/>
          <w:szCs w:val="24"/>
          <w:lang w:val="en-US"/>
        </w:rPr>
        <w:t>mail</w:t>
      </w:r>
      <w:r>
        <w:rPr>
          <w:sz w:val="24"/>
          <w:szCs w:val="24"/>
        </w:rPr>
        <w:t xml:space="preserve">: </w:t>
      </w:r>
      <w:hyperlink r:id="rId10">
        <w:r>
          <w:rPr>
            <w:rStyle w:val="ListLabel151"/>
          </w:rPr>
          <w:t>kasli@mfc-74.ru</w:t>
        </w:r>
      </w:hyperlink>
      <w:r>
        <w:rPr>
          <w:sz w:val="24"/>
          <w:szCs w:val="24"/>
        </w:rPr>
        <w:t>.</w:t>
      </w:r>
    </w:p>
    <w:p w:rsidR="004D3B3E" w:rsidRDefault="006E669B">
      <w:pPr>
        <w:ind w:firstLine="567"/>
        <w:jc w:val="both"/>
        <w:rPr>
          <w:sz w:val="24"/>
          <w:szCs w:val="24"/>
        </w:rPr>
      </w:pPr>
      <w:r>
        <w:rPr>
          <w:sz w:val="24"/>
          <w:szCs w:val="24"/>
        </w:rPr>
        <w:t>Многофункциональный центр участвует в предоставлении муниципальной услуги в части:</w:t>
      </w:r>
    </w:p>
    <w:p w:rsidR="004D3B3E" w:rsidRDefault="006E669B">
      <w:pPr>
        <w:ind w:firstLine="567"/>
        <w:jc w:val="both"/>
        <w:rPr>
          <w:sz w:val="24"/>
          <w:szCs w:val="24"/>
        </w:rPr>
      </w:pPr>
      <w:r>
        <w:rPr>
          <w:sz w:val="24"/>
          <w:szCs w:val="24"/>
        </w:rPr>
        <w:t>- информирования по вопросам предоставления муниципальной услуги;</w:t>
      </w:r>
    </w:p>
    <w:p w:rsidR="004D3B3E" w:rsidRDefault="006E669B">
      <w:pPr>
        <w:ind w:firstLine="567"/>
        <w:jc w:val="both"/>
        <w:rPr>
          <w:sz w:val="24"/>
          <w:szCs w:val="24"/>
        </w:rPr>
      </w:pPr>
      <w:r>
        <w:rPr>
          <w:sz w:val="24"/>
          <w:szCs w:val="24"/>
        </w:rPr>
        <w:t>- приема заявлений и документов, необходимых для предоставления муниципальной услуги;</w:t>
      </w:r>
    </w:p>
    <w:p w:rsidR="004D3B3E" w:rsidRDefault="006E669B">
      <w:pPr>
        <w:ind w:firstLine="567"/>
        <w:jc w:val="both"/>
        <w:rPr>
          <w:sz w:val="24"/>
          <w:szCs w:val="24"/>
        </w:rPr>
      </w:pPr>
      <w:r>
        <w:rPr>
          <w:sz w:val="24"/>
          <w:szCs w:val="24"/>
        </w:rPr>
        <w:t xml:space="preserve">- выдачи результата предоставления муниципальной услуги. </w:t>
      </w:r>
    </w:p>
    <w:p w:rsidR="004D3B3E" w:rsidRDefault="006E669B">
      <w:pPr>
        <w:ind w:firstLine="567"/>
        <w:jc w:val="both"/>
        <w:rPr>
          <w:sz w:val="24"/>
          <w:szCs w:val="24"/>
        </w:rPr>
      </w:pPr>
      <w:r>
        <w:rPr>
          <w:sz w:val="24"/>
          <w:szCs w:val="24"/>
        </w:rPr>
        <w:t xml:space="preserve">В предоставлении муниципальной услуги в рамках межведомственного информационного взаимодействия участвует Федеральная служба государственной регистрации, кадастра и картографии, Федеральная налоговая служба, специализированные государственные и муниципальные организации технической инвентаризации, органы по охране памятников архитектуры, истории и культуры.  </w:t>
      </w:r>
    </w:p>
    <w:p w:rsidR="004D3B3E" w:rsidRDefault="004D3B3E">
      <w:pPr>
        <w:pStyle w:val="21"/>
        <w:tabs>
          <w:tab w:val="left" w:pos="570"/>
        </w:tabs>
        <w:ind w:left="0" w:firstLine="709"/>
        <w:jc w:val="both"/>
      </w:pPr>
    </w:p>
    <w:p w:rsidR="004D3B3E" w:rsidRDefault="006E669B">
      <w:pPr>
        <w:pStyle w:val="21"/>
        <w:ind w:left="0" w:firstLine="709"/>
      </w:pPr>
      <w:r>
        <w:rPr>
          <w:sz w:val="24"/>
          <w:szCs w:val="24"/>
        </w:rPr>
        <w:t>Результат предоставления муниципальной услуги</w:t>
      </w:r>
    </w:p>
    <w:p w:rsidR="004D3B3E" w:rsidRDefault="004D3B3E">
      <w:pPr>
        <w:tabs>
          <w:tab w:val="left" w:pos="1276"/>
          <w:tab w:val="left" w:pos="9923"/>
        </w:tabs>
        <w:ind w:right="2" w:firstLine="709"/>
        <w:jc w:val="both"/>
        <w:rPr>
          <w:sz w:val="24"/>
          <w:szCs w:val="24"/>
        </w:rPr>
      </w:pPr>
    </w:p>
    <w:p w:rsidR="004D3B3E" w:rsidRDefault="006E669B">
      <w:pPr>
        <w:pStyle w:val="af3"/>
        <w:numPr>
          <w:ilvl w:val="1"/>
          <w:numId w:val="12"/>
        </w:numPr>
        <w:tabs>
          <w:tab w:val="left" w:pos="709"/>
          <w:tab w:val="left" w:pos="1134"/>
        </w:tabs>
        <w:suppressAutoHyphens w:val="0"/>
        <w:spacing w:before="2" w:line="322" w:lineRule="exact"/>
        <w:ind w:right="0" w:firstLine="709"/>
        <w:rPr>
          <w:sz w:val="24"/>
          <w:szCs w:val="24"/>
        </w:rPr>
      </w:pPr>
      <w:r>
        <w:rPr>
          <w:sz w:val="24"/>
          <w:szCs w:val="24"/>
        </w:rPr>
        <w:t>15. Результатом</w:t>
      </w:r>
      <w:r>
        <w:rPr>
          <w:spacing w:val="-9"/>
          <w:sz w:val="24"/>
          <w:szCs w:val="24"/>
        </w:rPr>
        <w:t xml:space="preserve"> </w:t>
      </w:r>
      <w:r>
        <w:rPr>
          <w:sz w:val="24"/>
          <w:szCs w:val="24"/>
        </w:rPr>
        <w:t>предоставления</w:t>
      </w:r>
      <w:r>
        <w:rPr>
          <w:spacing w:val="-9"/>
          <w:sz w:val="24"/>
          <w:szCs w:val="24"/>
        </w:rPr>
        <w:t xml:space="preserve"> </w:t>
      </w:r>
      <w:r>
        <w:rPr>
          <w:sz w:val="24"/>
          <w:szCs w:val="24"/>
        </w:rPr>
        <w:t>услуги</w:t>
      </w:r>
      <w:r>
        <w:rPr>
          <w:spacing w:val="-8"/>
          <w:sz w:val="24"/>
          <w:szCs w:val="24"/>
        </w:rPr>
        <w:t xml:space="preserve"> </w:t>
      </w:r>
      <w:r>
        <w:rPr>
          <w:spacing w:val="-2"/>
          <w:sz w:val="24"/>
          <w:szCs w:val="24"/>
        </w:rPr>
        <w:t>является:</w:t>
      </w:r>
    </w:p>
    <w:p w:rsidR="004D3B3E" w:rsidRDefault="006E669B">
      <w:pPr>
        <w:pStyle w:val="aa"/>
        <w:numPr>
          <w:ilvl w:val="1"/>
          <w:numId w:val="13"/>
        </w:numPr>
        <w:tabs>
          <w:tab w:val="left" w:pos="1134"/>
        </w:tabs>
        <w:ind w:firstLine="709"/>
        <w:jc w:val="both"/>
        <w:rPr>
          <w:sz w:val="24"/>
          <w:szCs w:val="24"/>
        </w:rPr>
      </w:pPr>
      <w:proofErr w:type="gramStart"/>
      <w:r>
        <w:rPr>
          <w:sz w:val="24"/>
          <w:szCs w:val="24"/>
        </w:rPr>
        <w:t>решение Уполномоченного органа о признании садового дома жилым домом или жилого дома садовым домом по форме, утвержденной приложением № 4 к Положению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утвержденному постановлением Правительства Российской Федерации от 28 января 2006 г. №47 (Приложение</w:t>
      </w:r>
      <w:proofErr w:type="gramEnd"/>
      <w:r>
        <w:rPr>
          <w:sz w:val="24"/>
          <w:szCs w:val="24"/>
        </w:rPr>
        <w:t xml:space="preserve"> №</w:t>
      </w:r>
      <w:proofErr w:type="gramStart"/>
      <w:r>
        <w:rPr>
          <w:sz w:val="24"/>
          <w:szCs w:val="24"/>
        </w:rPr>
        <w:t>2 к настоящему Административному регламенту);</w:t>
      </w:r>
      <w:proofErr w:type="gramEnd"/>
    </w:p>
    <w:p w:rsidR="004D3B3E" w:rsidRDefault="006E669B">
      <w:pPr>
        <w:pStyle w:val="af3"/>
        <w:numPr>
          <w:ilvl w:val="1"/>
          <w:numId w:val="13"/>
        </w:numPr>
        <w:tabs>
          <w:tab w:val="left" w:pos="709"/>
          <w:tab w:val="left" w:pos="1134"/>
        </w:tabs>
        <w:suppressAutoHyphens w:val="0"/>
        <w:spacing w:before="2" w:line="322" w:lineRule="exact"/>
        <w:ind w:right="0" w:firstLine="709"/>
      </w:pPr>
      <w:r>
        <w:rPr>
          <w:sz w:val="24"/>
          <w:szCs w:val="24"/>
        </w:rPr>
        <w:t>решения</w:t>
      </w:r>
      <w:r>
        <w:rPr>
          <w:spacing w:val="-7"/>
          <w:sz w:val="24"/>
          <w:szCs w:val="24"/>
        </w:rPr>
        <w:t xml:space="preserve"> </w:t>
      </w:r>
      <w:r>
        <w:rPr>
          <w:sz w:val="24"/>
          <w:szCs w:val="24"/>
        </w:rPr>
        <w:t>об</w:t>
      </w:r>
      <w:r>
        <w:rPr>
          <w:spacing w:val="-6"/>
          <w:sz w:val="24"/>
          <w:szCs w:val="24"/>
        </w:rPr>
        <w:t xml:space="preserve"> </w:t>
      </w:r>
      <w:r>
        <w:rPr>
          <w:sz w:val="24"/>
          <w:szCs w:val="24"/>
        </w:rPr>
        <w:t>отказе</w:t>
      </w:r>
      <w:r>
        <w:rPr>
          <w:spacing w:val="-2"/>
          <w:sz w:val="24"/>
          <w:szCs w:val="24"/>
        </w:rPr>
        <w:t xml:space="preserve"> </w:t>
      </w:r>
      <w:r>
        <w:rPr>
          <w:sz w:val="24"/>
          <w:szCs w:val="24"/>
        </w:rPr>
        <w:t>в</w:t>
      </w:r>
      <w:r>
        <w:rPr>
          <w:spacing w:val="-5"/>
          <w:sz w:val="24"/>
          <w:szCs w:val="24"/>
        </w:rPr>
        <w:t xml:space="preserve"> </w:t>
      </w:r>
      <w:r>
        <w:rPr>
          <w:sz w:val="24"/>
          <w:szCs w:val="24"/>
        </w:rPr>
        <w:t>предоставлении</w:t>
      </w:r>
      <w:r>
        <w:rPr>
          <w:spacing w:val="-3"/>
          <w:sz w:val="24"/>
          <w:szCs w:val="24"/>
        </w:rPr>
        <w:t xml:space="preserve"> муниципальной </w:t>
      </w:r>
      <w:r>
        <w:rPr>
          <w:spacing w:val="-2"/>
          <w:sz w:val="24"/>
          <w:szCs w:val="24"/>
        </w:rPr>
        <w:t xml:space="preserve">услуги </w:t>
      </w:r>
      <w:r>
        <w:rPr>
          <w:sz w:val="24"/>
          <w:szCs w:val="24"/>
        </w:rPr>
        <w:t>(Приложение №8 к настоящему Административному регламенту)</w:t>
      </w:r>
      <w:r>
        <w:rPr>
          <w:spacing w:val="-2"/>
          <w:sz w:val="24"/>
          <w:szCs w:val="24"/>
        </w:rPr>
        <w:t>.</w:t>
      </w:r>
    </w:p>
    <w:p w:rsidR="004D3B3E" w:rsidRDefault="006E669B">
      <w:pPr>
        <w:pStyle w:val="af3"/>
        <w:tabs>
          <w:tab w:val="left" w:pos="993"/>
        </w:tabs>
        <w:ind w:left="0" w:right="0"/>
      </w:pPr>
      <w:r>
        <w:rPr>
          <w:sz w:val="24"/>
          <w:szCs w:val="24"/>
        </w:rPr>
        <w:t xml:space="preserve">Результат предоставления муниципальной услуги выдается за подписью руководителя Уполномоченного органа либо должностного лица его замещающего. </w:t>
      </w:r>
    </w:p>
    <w:p w:rsidR="004D3B3E" w:rsidRDefault="006E669B">
      <w:pPr>
        <w:pStyle w:val="aa"/>
        <w:ind w:firstLine="673"/>
        <w:jc w:val="both"/>
      </w:pPr>
      <w:r>
        <w:rPr>
          <w:sz w:val="24"/>
          <w:szCs w:val="24"/>
        </w:rPr>
        <w:t xml:space="preserve">16. Результат предоставления </w:t>
      </w:r>
      <w:r>
        <w:rPr>
          <w:spacing w:val="-5"/>
          <w:sz w:val="24"/>
          <w:szCs w:val="24"/>
        </w:rPr>
        <w:t>муниципальной</w:t>
      </w:r>
      <w:r>
        <w:rPr>
          <w:sz w:val="24"/>
          <w:szCs w:val="24"/>
        </w:rPr>
        <w:t xml:space="preserve"> услуги, указанный в пункте 15 настоящего Административного регламента:</w:t>
      </w:r>
    </w:p>
    <w:p w:rsidR="004D3B3E" w:rsidRDefault="006E669B">
      <w:pPr>
        <w:pStyle w:val="aa"/>
        <w:tabs>
          <w:tab w:val="left" w:pos="1276"/>
        </w:tabs>
        <w:ind w:firstLine="709"/>
        <w:jc w:val="both"/>
      </w:pPr>
      <w:r>
        <w:rPr>
          <w:sz w:val="24"/>
          <w:szCs w:val="24"/>
        </w:rPr>
        <w:t>1) направляется Заявителю в форме электронного документа, подписанного усиленной квалифицированной электронной подписью руководителя Уполномоченного органа либо должностного лица его замещающего, в личный кабинет на Едином портале, региональном портале в случае, если такой способ указан в заявлении о</w:t>
      </w:r>
      <w:r>
        <w:rPr>
          <w:spacing w:val="-4"/>
          <w:sz w:val="24"/>
          <w:szCs w:val="24"/>
        </w:rPr>
        <w:t xml:space="preserve"> </w:t>
      </w:r>
      <w:r>
        <w:rPr>
          <w:sz w:val="24"/>
          <w:szCs w:val="24"/>
        </w:rPr>
        <w:t xml:space="preserve">предоставлении </w:t>
      </w:r>
      <w:r>
        <w:rPr>
          <w:spacing w:val="-5"/>
          <w:sz w:val="24"/>
          <w:szCs w:val="24"/>
        </w:rPr>
        <w:t>муниципальной</w:t>
      </w:r>
      <w:r>
        <w:rPr>
          <w:sz w:val="24"/>
          <w:szCs w:val="24"/>
        </w:rPr>
        <w:t xml:space="preserve"> услуги;</w:t>
      </w:r>
    </w:p>
    <w:p w:rsidR="004D3B3E" w:rsidRDefault="004D3B3E">
      <w:pPr>
        <w:pStyle w:val="aa"/>
        <w:tabs>
          <w:tab w:val="left" w:pos="1276"/>
        </w:tabs>
        <w:ind w:firstLine="709"/>
        <w:jc w:val="both"/>
        <w:rPr>
          <w:sz w:val="24"/>
          <w:szCs w:val="24"/>
        </w:rPr>
      </w:pPr>
    </w:p>
    <w:p w:rsidR="004D3B3E" w:rsidRDefault="006E669B">
      <w:pPr>
        <w:pStyle w:val="aa"/>
        <w:tabs>
          <w:tab w:val="left" w:pos="1276"/>
        </w:tabs>
        <w:ind w:firstLine="709"/>
        <w:jc w:val="both"/>
      </w:pPr>
      <w:r>
        <w:rPr>
          <w:sz w:val="24"/>
          <w:szCs w:val="24"/>
        </w:rPr>
        <w:lastRenderedPageBreak/>
        <w:t xml:space="preserve">2) выдается Заявителю на бумажном </w:t>
      </w:r>
      <w:proofErr w:type="gramStart"/>
      <w:r>
        <w:rPr>
          <w:sz w:val="24"/>
          <w:szCs w:val="24"/>
        </w:rPr>
        <w:t>носителе</w:t>
      </w:r>
      <w:proofErr w:type="gramEnd"/>
      <w:r>
        <w:rPr>
          <w:sz w:val="24"/>
          <w:szCs w:val="24"/>
        </w:rPr>
        <w:t xml:space="preserve"> при личном обращении в Уполномоченный орган,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w:t>
      </w:r>
      <w:r>
        <w:rPr>
          <w:spacing w:val="-5"/>
          <w:sz w:val="24"/>
          <w:szCs w:val="24"/>
        </w:rPr>
        <w:t xml:space="preserve"> муниципальной</w:t>
      </w:r>
      <w:r>
        <w:rPr>
          <w:sz w:val="24"/>
          <w:szCs w:val="24"/>
        </w:rPr>
        <w:t xml:space="preserve"> услуги.</w:t>
      </w:r>
    </w:p>
    <w:p w:rsidR="004D3B3E" w:rsidRDefault="004D3B3E">
      <w:pPr>
        <w:pStyle w:val="21"/>
        <w:ind w:left="0" w:firstLine="709"/>
        <w:rPr>
          <w:sz w:val="24"/>
          <w:szCs w:val="24"/>
        </w:rPr>
      </w:pPr>
    </w:p>
    <w:p w:rsidR="004D3B3E" w:rsidRDefault="006E669B">
      <w:pPr>
        <w:pStyle w:val="21"/>
        <w:ind w:left="0" w:firstLine="709"/>
      </w:pPr>
      <w:r>
        <w:rPr>
          <w:sz w:val="24"/>
          <w:szCs w:val="24"/>
        </w:rPr>
        <w:t>Срок предоставления муниципальной услуги</w:t>
      </w:r>
    </w:p>
    <w:p w:rsidR="004D3B3E" w:rsidRDefault="004D3B3E">
      <w:pPr>
        <w:pStyle w:val="aa"/>
        <w:spacing w:before="11"/>
        <w:ind w:firstLine="709"/>
        <w:jc w:val="both"/>
        <w:rPr>
          <w:b/>
          <w:sz w:val="24"/>
          <w:szCs w:val="24"/>
        </w:rPr>
      </w:pPr>
    </w:p>
    <w:p w:rsidR="004D3B3E" w:rsidRDefault="006E669B">
      <w:pPr>
        <w:pStyle w:val="af3"/>
        <w:tabs>
          <w:tab w:val="left" w:pos="1453"/>
        </w:tabs>
        <w:suppressAutoHyphens w:val="0"/>
        <w:ind w:left="0" w:right="-2"/>
      </w:pPr>
      <w:r>
        <w:rPr>
          <w:sz w:val="24"/>
          <w:szCs w:val="24"/>
        </w:rPr>
        <w:t>17. Срок предоставления услуги составляет не более десяти рабочих дней со дня поступления заявления о предоставлении муниципальной услуги в Уполномоченный орган.</w:t>
      </w:r>
    </w:p>
    <w:p w:rsidR="004D3B3E" w:rsidRDefault="006E669B">
      <w:pPr>
        <w:pStyle w:val="aa"/>
        <w:ind w:right="-2" w:firstLine="673"/>
        <w:jc w:val="both"/>
      </w:pPr>
      <w:r>
        <w:rPr>
          <w:sz w:val="24"/>
          <w:szCs w:val="24"/>
        </w:rPr>
        <w:t>18. В случае подачи документов в многофункциональный центр срок предоставления муниципальной услуги исчисляется со дня поступления в Уполномоченный орган документов из многофункционального центра.</w:t>
      </w:r>
    </w:p>
    <w:p w:rsidR="004D3B3E" w:rsidRDefault="006E669B">
      <w:pPr>
        <w:pStyle w:val="aa"/>
        <w:ind w:right="-2" w:firstLine="673"/>
        <w:jc w:val="both"/>
        <w:rPr>
          <w:sz w:val="24"/>
          <w:szCs w:val="24"/>
        </w:rPr>
      </w:pPr>
      <w:r>
        <w:rPr>
          <w:sz w:val="24"/>
          <w:szCs w:val="24"/>
        </w:rPr>
        <w:t>В случае подачи документов через Единый портал, региональный портал срок предоставления исчисляется со дня поступления в Уполномоченный орган документов. Направление принятых на Единый портал, региональный портал заявлений и документов осуществляется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4D3B3E" w:rsidRDefault="006E669B">
      <w:pPr>
        <w:pStyle w:val="aa"/>
        <w:ind w:right="-2" w:firstLine="673"/>
        <w:jc w:val="both"/>
      </w:pPr>
      <w:r>
        <w:rPr>
          <w:sz w:val="24"/>
          <w:szCs w:val="24"/>
        </w:rPr>
        <w:t xml:space="preserve">Заявление о предоставлении муниципальной услуги считается поступившим в Уполномоченный орган со дня его регистрации в Уполномоченном органе. </w:t>
      </w:r>
    </w:p>
    <w:p w:rsidR="004D3B3E" w:rsidRDefault="004D3B3E">
      <w:pPr>
        <w:pStyle w:val="af3"/>
        <w:tabs>
          <w:tab w:val="left" w:pos="567"/>
        </w:tabs>
        <w:ind w:left="0" w:right="2"/>
        <w:rPr>
          <w:sz w:val="24"/>
          <w:szCs w:val="24"/>
        </w:rPr>
      </w:pPr>
    </w:p>
    <w:p w:rsidR="004D3B3E" w:rsidRDefault="006E669B">
      <w:pPr>
        <w:pStyle w:val="af3"/>
        <w:tabs>
          <w:tab w:val="left" w:pos="567"/>
        </w:tabs>
        <w:ind w:left="0" w:right="2"/>
      </w:pPr>
      <w:r>
        <w:rPr>
          <w:b/>
          <w:sz w:val="24"/>
          <w:szCs w:val="24"/>
        </w:rPr>
        <w:t>Нормативные правовые акты, регулирующие предоставление муниципальной услуги</w:t>
      </w:r>
    </w:p>
    <w:p w:rsidR="004D3B3E" w:rsidRDefault="004D3B3E">
      <w:pPr>
        <w:pStyle w:val="aa"/>
        <w:ind w:firstLine="709"/>
        <w:jc w:val="both"/>
        <w:rPr>
          <w:b/>
          <w:sz w:val="24"/>
          <w:szCs w:val="24"/>
        </w:rPr>
      </w:pPr>
    </w:p>
    <w:p w:rsidR="004D3B3E" w:rsidRDefault="006E669B">
      <w:pPr>
        <w:pStyle w:val="af3"/>
        <w:tabs>
          <w:tab w:val="left" w:pos="567"/>
          <w:tab w:val="left" w:pos="851"/>
          <w:tab w:val="left" w:pos="993"/>
        </w:tabs>
        <w:suppressAutoHyphens w:val="0"/>
        <w:ind w:left="0" w:right="74"/>
        <w:rPr>
          <w:sz w:val="24"/>
          <w:szCs w:val="24"/>
        </w:rPr>
      </w:pPr>
      <w:r>
        <w:rPr>
          <w:sz w:val="24"/>
          <w:szCs w:val="24"/>
        </w:rPr>
        <w:t>19.</w:t>
      </w:r>
      <w:r>
        <w:rPr>
          <w:b/>
          <w:sz w:val="24"/>
          <w:szCs w:val="24"/>
        </w:rPr>
        <w:t xml:space="preserve"> </w:t>
      </w:r>
      <w:r>
        <w:rPr>
          <w:sz w:val="24"/>
          <w:szCs w:val="24"/>
        </w:rPr>
        <w:t>Перечень нормативных правовых актов, регулирующих предоставление муниципальной услуги:</w:t>
      </w:r>
    </w:p>
    <w:p w:rsidR="004D3B3E" w:rsidRDefault="006E669B">
      <w:pPr>
        <w:pStyle w:val="af3"/>
        <w:tabs>
          <w:tab w:val="left" w:pos="567"/>
          <w:tab w:val="left" w:pos="851"/>
          <w:tab w:val="left" w:pos="993"/>
        </w:tabs>
        <w:suppressAutoHyphens w:val="0"/>
        <w:ind w:left="0" w:right="74"/>
        <w:rPr>
          <w:sz w:val="24"/>
          <w:szCs w:val="24"/>
        </w:rPr>
      </w:pPr>
      <w:r>
        <w:rPr>
          <w:sz w:val="24"/>
          <w:szCs w:val="24"/>
        </w:rPr>
        <w:t>1) Градостроительный кодекс Российской Федерации; Земельный кодекс Российской Федерации;</w:t>
      </w:r>
    </w:p>
    <w:p w:rsidR="004D3B3E" w:rsidRDefault="006E669B">
      <w:pPr>
        <w:pStyle w:val="af3"/>
        <w:tabs>
          <w:tab w:val="left" w:pos="567"/>
          <w:tab w:val="left" w:pos="851"/>
          <w:tab w:val="left" w:pos="993"/>
        </w:tabs>
        <w:suppressAutoHyphens w:val="0"/>
        <w:ind w:left="0" w:right="74"/>
        <w:rPr>
          <w:sz w:val="24"/>
          <w:szCs w:val="24"/>
        </w:rPr>
      </w:pPr>
      <w:r>
        <w:rPr>
          <w:sz w:val="24"/>
          <w:szCs w:val="24"/>
        </w:rPr>
        <w:t>2) Федеральный закон "Об</w:t>
      </w:r>
      <w:r>
        <w:rPr>
          <w:sz w:val="24"/>
          <w:szCs w:val="24"/>
        </w:rPr>
        <w:tab/>
        <w:t>общих</w:t>
      </w:r>
      <w:r>
        <w:rPr>
          <w:sz w:val="24"/>
          <w:szCs w:val="24"/>
        </w:rPr>
        <w:tab/>
        <w:t>принципах организации местного самоуправления в Российской Федерации";</w:t>
      </w:r>
    </w:p>
    <w:p w:rsidR="004D3B3E" w:rsidRDefault="006E669B">
      <w:pPr>
        <w:pStyle w:val="af3"/>
        <w:tabs>
          <w:tab w:val="left" w:pos="567"/>
          <w:tab w:val="left" w:pos="851"/>
          <w:tab w:val="left" w:pos="993"/>
        </w:tabs>
        <w:suppressAutoHyphens w:val="0"/>
        <w:ind w:left="0" w:right="74"/>
        <w:rPr>
          <w:sz w:val="24"/>
          <w:szCs w:val="24"/>
        </w:rPr>
      </w:pPr>
      <w:r>
        <w:rPr>
          <w:sz w:val="24"/>
          <w:szCs w:val="24"/>
        </w:rPr>
        <w:t>3) Федеральный закон "Об организации предоставления государственных и муниципальных услуг";</w:t>
      </w:r>
    </w:p>
    <w:p w:rsidR="004D3B3E" w:rsidRDefault="006E669B">
      <w:pPr>
        <w:pStyle w:val="af3"/>
        <w:tabs>
          <w:tab w:val="left" w:pos="567"/>
          <w:tab w:val="left" w:pos="851"/>
          <w:tab w:val="left" w:pos="993"/>
        </w:tabs>
        <w:suppressAutoHyphens w:val="0"/>
        <w:ind w:left="0" w:right="74"/>
        <w:rPr>
          <w:sz w:val="24"/>
          <w:szCs w:val="24"/>
        </w:rPr>
      </w:pPr>
      <w:r>
        <w:rPr>
          <w:sz w:val="24"/>
          <w:szCs w:val="24"/>
        </w:rPr>
        <w:t>4) Федеральный закон "Об объектах культурного наследия (памятниках истории и культуры) народов Российской Федерации";</w:t>
      </w:r>
    </w:p>
    <w:p w:rsidR="004D3B3E" w:rsidRDefault="006E669B">
      <w:pPr>
        <w:pStyle w:val="af3"/>
        <w:tabs>
          <w:tab w:val="left" w:pos="567"/>
          <w:tab w:val="left" w:pos="851"/>
          <w:tab w:val="left" w:pos="993"/>
        </w:tabs>
        <w:suppressAutoHyphens w:val="0"/>
        <w:ind w:left="0" w:right="74"/>
        <w:rPr>
          <w:sz w:val="24"/>
          <w:szCs w:val="24"/>
        </w:rPr>
      </w:pPr>
      <w:r>
        <w:rPr>
          <w:sz w:val="24"/>
          <w:szCs w:val="24"/>
        </w:rPr>
        <w:t>5) Федеральный закон "Об электронной подписи";</w:t>
      </w:r>
    </w:p>
    <w:p w:rsidR="004D3B3E" w:rsidRDefault="006E669B">
      <w:pPr>
        <w:pStyle w:val="af3"/>
        <w:tabs>
          <w:tab w:val="left" w:pos="567"/>
          <w:tab w:val="left" w:pos="851"/>
          <w:tab w:val="left" w:pos="993"/>
        </w:tabs>
        <w:suppressAutoHyphens w:val="0"/>
        <w:ind w:left="0" w:right="74"/>
        <w:rPr>
          <w:sz w:val="24"/>
          <w:szCs w:val="24"/>
        </w:rPr>
      </w:pPr>
      <w:r>
        <w:rPr>
          <w:sz w:val="24"/>
          <w:szCs w:val="24"/>
        </w:rPr>
        <w:t>6) Федеральный закон "О персональных данных";</w:t>
      </w:r>
    </w:p>
    <w:p w:rsidR="004D3B3E" w:rsidRDefault="006E669B">
      <w:pPr>
        <w:pStyle w:val="af3"/>
        <w:tabs>
          <w:tab w:val="left" w:pos="567"/>
          <w:tab w:val="left" w:pos="851"/>
          <w:tab w:val="left" w:pos="993"/>
        </w:tabs>
        <w:suppressAutoHyphens w:val="0"/>
        <w:ind w:left="0" w:right="74"/>
        <w:rPr>
          <w:sz w:val="24"/>
          <w:szCs w:val="24"/>
        </w:rPr>
      </w:pPr>
      <w:r>
        <w:rPr>
          <w:sz w:val="24"/>
          <w:szCs w:val="24"/>
        </w:rPr>
        <w:t xml:space="preserve">7) постановление Правительства Российской Федерации от 22 декабря 2012 г. № 1376 "Об утверждении </w:t>
      </w:r>
      <w:proofErr w:type="gramStart"/>
      <w:r>
        <w:rPr>
          <w:sz w:val="24"/>
          <w:szCs w:val="24"/>
        </w:rPr>
        <w:t>Правил организации деятельности многофункциональных центров предоставления государственных</w:t>
      </w:r>
      <w:proofErr w:type="gramEnd"/>
      <w:r>
        <w:rPr>
          <w:sz w:val="24"/>
          <w:szCs w:val="24"/>
        </w:rPr>
        <w:t xml:space="preserve"> и муниципальных услуг";</w:t>
      </w:r>
    </w:p>
    <w:p w:rsidR="004D3B3E" w:rsidRDefault="006E669B">
      <w:pPr>
        <w:pStyle w:val="af3"/>
        <w:tabs>
          <w:tab w:val="left" w:pos="567"/>
          <w:tab w:val="left" w:pos="851"/>
          <w:tab w:val="left" w:pos="993"/>
        </w:tabs>
        <w:suppressAutoHyphens w:val="0"/>
        <w:ind w:left="0" w:right="74"/>
        <w:rPr>
          <w:sz w:val="24"/>
          <w:szCs w:val="24"/>
        </w:rPr>
      </w:pPr>
      <w:r>
        <w:rPr>
          <w:sz w:val="24"/>
          <w:szCs w:val="24"/>
        </w:rPr>
        <w:t>8) 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w:t>
      </w:r>
      <w:r>
        <w:rPr>
          <w:sz w:val="24"/>
          <w:szCs w:val="24"/>
        </w:rPr>
        <w:tab/>
        <w:t>и</w:t>
      </w:r>
      <w:r>
        <w:rPr>
          <w:sz w:val="24"/>
          <w:szCs w:val="24"/>
        </w:rPr>
        <w:tab/>
        <w:t>муниципальных</w:t>
      </w:r>
      <w:r>
        <w:rPr>
          <w:sz w:val="24"/>
          <w:szCs w:val="24"/>
        </w:rPr>
        <w:tab/>
        <w:t>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4D3B3E" w:rsidRDefault="006E669B">
      <w:pPr>
        <w:pStyle w:val="af3"/>
        <w:tabs>
          <w:tab w:val="left" w:pos="567"/>
          <w:tab w:val="left" w:pos="851"/>
          <w:tab w:val="left" w:pos="993"/>
        </w:tabs>
        <w:suppressAutoHyphens w:val="0"/>
        <w:ind w:left="0" w:right="0"/>
        <w:rPr>
          <w:sz w:val="24"/>
          <w:szCs w:val="24"/>
        </w:rPr>
      </w:pPr>
      <w:r>
        <w:rPr>
          <w:sz w:val="24"/>
          <w:szCs w:val="24"/>
        </w:rPr>
        <w:t>9) постановление Правительства Российской Федерации от 25 января 2013 г. № 33 "Об использовании простой электронной подписи при оказании государственных и муниципальных услуг";</w:t>
      </w:r>
    </w:p>
    <w:p w:rsidR="004D3B3E" w:rsidRDefault="006E669B">
      <w:pPr>
        <w:pStyle w:val="af3"/>
        <w:tabs>
          <w:tab w:val="left" w:pos="567"/>
          <w:tab w:val="left" w:pos="851"/>
          <w:tab w:val="left" w:pos="993"/>
        </w:tabs>
        <w:suppressAutoHyphens w:val="0"/>
        <w:ind w:left="0" w:right="0"/>
        <w:rPr>
          <w:sz w:val="24"/>
          <w:szCs w:val="24"/>
        </w:rPr>
      </w:pPr>
      <w:proofErr w:type="gramStart"/>
      <w:r>
        <w:rPr>
          <w:sz w:val="24"/>
          <w:szCs w:val="24"/>
        </w:rPr>
        <w:t>10) постановление Правительства Российской Федерации от 18 марта 2015 г.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w:t>
      </w:r>
      <w:proofErr w:type="gramEnd"/>
      <w:r>
        <w:rPr>
          <w:sz w:val="24"/>
          <w:szCs w:val="24"/>
        </w:rPr>
        <w:t xml:space="preserve">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w:t>
      </w:r>
      <w:proofErr w:type="gramStart"/>
      <w:r>
        <w:rPr>
          <w:sz w:val="24"/>
          <w:szCs w:val="24"/>
        </w:rPr>
        <w:t>о-</w:t>
      </w:r>
      <w:proofErr w:type="gramEnd"/>
      <w:r>
        <w:rPr>
          <w:sz w:val="24"/>
          <w:szCs w:val="24"/>
        </w:rPr>
        <w:t xml:space="preserve"> технологической и </w:t>
      </w:r>
      <w:r>
        <w:rPr>
          <w:sz w:val="24"/>
          <w:szCs w:val="24"/>
        </w:rPr>
        <w:lastRenderedPageBreak/>
        <w:t>коммуникационной инфраструктуры, документов, включая составление на бумажном носителе и заверение выписок из указанных информационных систем;</w:t>
      </w:r>
    </w:p>
    <w:p w:rsidR="004D3B3E" w:rsidRDefault="006E669B">
      <w:pPr>
        <w:pStyle w:val="af3"/>
        <w:tabs>
          <w:tab w:val="left" w:pos="567"/>
          <w:tab w:val="left" w:pos="851"/>
          <w:tab w:val="left" w:pos="993"/>
        </w:tabs>
        <w:suppressAutoHyphens w:val="0"/>
        <w:ind w:left="0" w:right="0"/>
        <w:rPr>
          <w:sz w:val="24"/>
          <w:szCs w:val="24"/>
        </w:rPr>
      </w:pPr>
      <w:r>
        <w:rPr>
          <w:sz w:val="24"/>
          <w:szCs w:val="24"/>
        </w:rPr>
        <w:t>11) постановление Правительства Российской Федерации от 26 марта 2016 г. № 236 "О требованиях к предоставлению в электронной форме государственных и муниципальных услуг";</w:t>
      </w:r>
    </w:p>
    <w:p w:rsidR="004D3B3E" w:rsidRDefault="006E669B">
      <w:pPr>
        <w:pStyle w:val="af3"/>
        <w:tabs>
          <w:tab w:val="left" w:pos="567"/>
          <w:tab w:val="left" w:pos="851"/>
          <w:tab w:val="left" w:pos="993"/>
        </w:tabs>
        <w:suppressAutoHyphens w:val="0"/>
        <w:ind w:left="0" w:right="0"/>
        <w:rPr>
          <w:sz w:val="24"/>
          <w:szCs w:val="24"/>
        </w:rPr>
      </w:pPr>
      <w:r>
        <w:rPr>
          <w:sz w:val="24"/>
          <w:szCs w:val="24"/>
        </w:rPr>
        <w:t>12) постановление Правительства Российской Федерации от 28 января 2006 г.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4D3B3E" w:rsidRDefault="006E669B">
      <w:pPr>
        <w:pStyle w:val="af3"/>
        <w:tabs>
          <w:tab w:val="left" w:pos="567"/>
          <w:tab w:val="left" w:pos="851"/>
          <w:tab w:val="left" w:pos="993"/>
        </w:tabs>
        <w:suppressAutoHyphens w:val="0"/>
        <w:ind w:left="0" w:right="0"/>
      </w:pPr>
      <w:r>
        <w:rPr>
          <w:sz w:val="24"/>
          <w:szCs w:val="24"/>
        </w:rPr>
        <w:t>13) Устав Каслинского муниципального района;</w:t>
      </w:r>
    </w:p>
    <w:p w:rsidR="004D3B3E" w:rsidRDefault="006E669B">
      <w:pPr>
        <w:shd w:val="clear" w:color="auto" w:fill="FFFFFF"/>
        <w:tabs>
          <w:tab w:val="left" w:pos="567"/>
          <w:tab w:val="left" w:pos="993"/>
        </w:tabs>
        <w:ind w:firstLine="709"/>
        <w:jc w:val="both"/>
      </w:pPr>
      <w:r>
        <w:rPr>
          <w:sz w:val="24"/>
          <w:szCs w:val="24"/>
        </w:rPr>
        <w:t>14) Положение об Управлении строительства и инфраструктуры  администрации Каслинского муниципального района, утвержденное решением Собрания депутатов  Каслинского муниципального района от 01.07.2021 №121.</w:t>
      </w:r>
    </w:p>
    <w:p w:rsidR="004D3B3E" w:rsidRDefault="004D3B3E">
      <w:pPr>
        <w:pStyle w:val="af3"/>
        <w:shd w:val="clear" w:color="auto" w:fill="FFFFFF"/>
        <w:tabs>
          <w:tab w:val="left" w:pos="993"/>
        </w:tabs>
        <w:ind w:left="0" w:right="-1"/>
        <w:rPr>
          <w:sz w:val="24"/>
          <w:szCs w:val="24"/>
        </w:rPr>
      </w:pPr>
    </w:p>
    <w:p w:rsidR="004D3B3E" w:rsidRDefault="006E669B">
      <w:pPr>
        <w:pStyle w:val="aa"/>
        <w:tabs>
          <w:tab w:val="left" w:pos="1134"/>
          <w:tab w:val="left" w:pos="4253"/>
        </w:tabs>
        <w:ind w:right="170" w:firstLine="709"/>
        <w:jc w:val="center"/>
      </w:pPr>
      <w:r>
        <w:rPr>
          <w:b/>
          <w:bCs/>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4D3B3E" w:rsidRDefault="004D3B3E">
      <w:pPr>
        <w:pStyle w:val="aa"/>
        <w:tabs>
          <w:tab w:val="left" w:pos="1134"/>
          <w:tab w:val="left" w:pos="4253"/>
        </w:tabs>
        <w:ind w:right="170" w:firstLine="709"/>
        <w:jc w:val="center"/>
        <w:rPr>
          <w:b/>
          <w:bCs/>
          <w:sz w:val="24"/>
          <w:szCs w:val="24"/>
        </w:rPr>
      </w:pPr>
    </w:p>
    <w:p w:rsidR="004D3B3E" w:rsidRDefault="006E669B">
      <w:pPr>
        <w:tabs>
          <w:tab w:val="left" w:pos="1417"/>
        </w:tabs>
        <w:suppressAutoHyphens w:val="0"/>
        <w:spacing w:before="2"/>
        <w:ind w:right="-1" w:firstLine="709"/>
        <w:jc w:val="both"/>
        <w:rPr>
          <w:sz w:val="24"/>
          <w:szCs w:val="24"/>
        </w:rPr>
      </w:pPr>
      <w:r>
        <w:rPr>
          <w:sz w:val="24"/>
          <w:szCs w:val="24"/>
        </w:rPr>
        <w:t>20.</w:t>
      </w:r>
      <w:r>
        <w:rPr>
          <w:b/>
          <w:sz w:val="24"/>
          <w:szCs w:val="24"/>
        </w:rPr>
        <w:t xml:space="preserve"> </w:t>
      </w:r>
      <w:r>
        <w:rPr>
          <w:sz w:val="24"/>
          <w:szCs w:val="24"/>
        </w:rPr>
        <w:t>Исчерпывающий перечень документов, необходимых для</w:t>
      </w:r>
      <w:r>
        <w:rPr>
          <w:spacing w:val="40"/>
          <w:sz w:val="24"/>
          <w:szCs w:val="24"/>
        </w:rPr>
        <w:t xml:space="preserve"> </w:t>
      </w:r>
      <w:r>
        <w:rPr>
          <w:sz w:val="24"/>
          <w:szCs w:val="24"/>
        </w:rPr>
        <w:t>предоставления услуги, подлежащих представлению заявителем самостоятельно:</w:t>
      </w:r>
    </w:p>
    <w:p w:rsidR="004D3B3E" w:rsidRDefault="006E669B">
      <w:pPr>
        <w:pStyle w:val="aa"/>
        <w:ind w:right="-1" w:firstLine="709"/>
        <w:jc w:val="both"/>
        <w:rPr>
          <w:sz w:val="24"/>
          <w:szCs w:val="24"/>
        </w:rPr>
      </w:pPr>
      <w:r>
        <w:rPr>
          <w:sz w:val="24"/>
          <w:szCs w:val="24"/>
        </w:rPr>
        <w:t xml:space="preserve">а) заявление о предоставлении муниципальной услуги по форме согласно, приложению № 1 к настоящему Административному регламенту (далее - </w:t>
      </w:r>
      <w:r>
        <w:rPr>
          <w:spacing w:val="-2"/>
          <w:sz w:val="24"/>
          <w:szCs w:val="24"/>
        </w:rPr>
        <w:t>заявление)</w:t>
      </w:r>
      <w:r>
        <w:rPr>
          <w:sz w:val="24"/>
          <w:szCs w:val="24"/>
        </w:rPr>
        <w:t>;</w:t>
      </w:r>
    </w:p>
    <w:p w:rsidR="004D3B3E" w:rsidRDefault="006E669B">
      <w:pPr>
        <w:tabs>
          <w:tab w:val="left" w:pos="1417"/>
        </w:tabs>
        <w:suppressAutoHyphens w:val="0"/>
        <w:spacing w:before="2"/>
        <w:ind w:right="-1" w:firstLine="709"/>
        <w:jc w:val="both"/>
        <w:rPr>
          <w:sz w:val="24"/>
          <w:szCs w:val="24"/>
        </w:rPr>
      </w:pPr>
      <w:r>
        <w:rPr>
          <w:sz w:val="24"/>
          <w:szCs w:val="24"/>
        </w:rPr>
        <w:t>б) Документ, удостоверяющий личность Заявителя или представителя Заявителя (предоставляется в случае личного обращения в уполномоченный орган).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Pr>
          <w:sz w:val="24"/>
          <w:szCs w:val="24"/>
        </w:rPr>
        <w:t>ии и ау</w:t>
      </w:r>
      <w:proofErr w:type="gramEnd"/>
      <w:r>
        <w:rPr>
          <w:sz w:val="24"/>
          <w:szCs w:val="24"/>
        </w:rP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4D3B3E" w:rsidRDefault="006E669B">
      <w:pPr>
        <w:tabs>
          <w:tab w:val="left" w:pos="1417"/>
        </w:tabs>
        <w:suppressAutoHyphens w:val="0"/>
        <w:spacing w:before="2"/>
        <w:ind w:right="-1" w:firstLine="709"/>
        <w:jc w:val="both"/>
        <w:rPr>
          <w:sz w:val="24"/>
          <w:szCs w:val="24"/>
        </w:rPr>
      </w:pPr>
      <w:r>
        <w:rPr>
          <w:sz w:val="24"/>
          <w:szCs w:val="24"/>
        </w:rPr>
        <w:t xml:space="preserve">в)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w:t>
      </w:r>
      <w:proofErr w:type="gramStart"/>
      <w:r>
        <w:rPr>
          <w:sz w:val="24"/>
          <w:szCs w:val="24"/>
        </w:rPr>
        <w:t>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w:t>
      </w:r>
      <w:proofErr w:type="gramEnd"/>
    </w:p>
    <w:p w:rsidR="004D3B3E" w:rsidRDefault="006E669B">
      <w:pPr>
        <w:tabs>
          <w:tab w:val="left" w:pos="1417"/>
        </w:tabs>
        <w:suppressAutoHyphens w:val="0"/>
        <w:spacing w:before="2"/>
        <w:ind w:right="-1" w:firstLine="709"/>
        <w:jc w:val="both"/>
        <w:rPr>
          <w:sz w:val="24"/>
          <w:szCs w:val="24"/>
        </w:rPr>
      </w:pPr>
      <w:r>
        <w:rPr>
          <w:sz w:val="24"/>
          <w:szCs w:val="24"/>
        </w:rPr>
        <w:t xml:space="preserve">Для </w:t>
      </w:r>
      <w:proofErr w:type="spellStart"/>
      <w:r>
        <w:rPr>
          <w:sz w:val="24"/>
          <w:szCs w:val="24"/>
        </w:rPr>
        <w:t>подуслуги</w:t>
      </w:r>
      <w:proofErr w:type="spellEnd"/>
      <w:r>
        <w:rPr>
          <w:sz w:val="24"/>
          <w:szCs w:val="24"/>
        </w:rPr>
        <w:t xml:space="preserve"> «Признание садового дома жилым домом»:</w:t>
      </w:r>
    </w:p>
    <w:p w:rsidR="004D3B3E" w:rsidRDefault="006E669B">
      <w:pPr>
        <w:tabs>
          <w:tab w:val="left" w:pos="1417"/>
        </w:tabs>
        <w:suppressAutoHyphens w:val="0"/>
        <w:spacing w:before="2"/>
        <w:ind w:right="-1" w:firstLine="709"/>
        <w:jc w:val="both"/>
        <w:rPr>
          <w:sz w:val="24"/>
          <w:szCs w:val="24"/>
        </w:rPr>
      </w:pPr>
      <w:r>
        <w:rPr>
          <w:sz w:val="24"/>
          <w:szCs w:val="24"/>
        </w:rPr>
        <w:t>г) правоустанавливающие документы на садовый дом (в случае, если право собственности заявителя на садовый дом не зарегистрировано в ЕГРН, или нотариально заверенную копию такого документа);</w:t>
      </w:r>
    </w:p>
    <w:p w:rsidR="004D3B3E" w:rsidRDefault="006E669B">
      <w:pPr>
        <w:tabs>
          <w:tab w:val="left" w:pos="1417"/>
        </w:tabs>
        <w:suppressAutoHyphens w:val="0"/>
        <w:spacing w:before="2"/>
        <w:ind w:right="-1" w:firstLine="709"/>
        <w:jc w:val="both"/>
        <w:rPr>
          <w:sz w:val="24"/>
          <w:szCs w:val="24"/>
        </w:rPr>
      </w:pPr>
      <w:proofErr w:type="gramStart"/>
      <w:r>
        <w:rPr>
          <w:sz w:val="24"/>
          <w:szCs w:val="24"/>
        </w:rPr>
        <w:t>д) 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частью 2 статьи 5, статьями 7, 8 и 10 Федерального закона "Технический регламент о безопасности зданий и 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 (в случае признания садового дома жилым домом);</w:t>
      </w:r>
      <w:proofErr w:type="gramEnd"/>
    </w:p>
    <w:p w:rsidR="004D3B3E" w:rsidRDefault="006E669B">
      <w:pPr>
        <w:tabs>
          <w:tab w:val="left" w:pos="1417"/>
        </w:tabs>
        <w:suppressAutoHyphens w:val="0"/>
        <w:spacing w:before="2"/>
        <w:ind w:right="-1" w:firstLine="709"/>
        <w:jc w:val="both"/>
        <w:rPr>
          <w:sz w:val="24"/>
          <w:szCs w:val="24"/>
        </w:rPr>
      </w:pPr>
      <w:r>
        <w:rPr>
          <w:sz w:val="24"/>
          <w:szCs w:val="24"/>
        </w:rPr>
        <w:t>е) в случае, если садовый дом или жилой дом обременен правами третьих лиц, - нотариально удостоверенное согласие третьих лиц на признание садового дома жилым в случае, если садовый дом обременен правами указанных лиц.</w:t>
      </w:r>
    </w:p>
    <w:p w:rsidR="004D3B3E" w:rsidRDefault="006E669B">
      <w:pPr>
        <w:tabs>
          <w:tab w:val="left" w:pos="1417"/>
        </w:tabs>
        <w:suppressAutoHyphens w:val="0"/>
        <w:spacing w:before="2"/>
        <w:ind w:right="-1" w:firstLine="709"/>
        <w:jc w:val="both"/>
        <w:rPr>
          <w:sz w:val="24"/>
          <w:szCs w:val="24"/>
        </w:rPr>
      </w:pPr>
      <w:r>
        <w:rPr>
          <w:sz w:val="24"/>
          <w:szCs w:val="24"/>
        </w:rPr>
        <w:t xml:space="preserve">Для </w:t>
      </w:r>
      <w:proofErr w:type="spellStart"/>
      <w:r>
        <w:rPr>
          <w:sz w:val="24"/>
          <w:szCs w:val="24"/>
        </w:rPr>
        <w:t>подуслуги</w:t>
      </w:r>
      <w:proofErr w:type="spellEnd"/>
      <w:r>
        <w:rPr>
          <w:sz w:val="24"/>
          <w:szCs w:val="24"/>
        </w:rPr>
        <w:t xml:space="preserve"> «Признание садового дома жилым домом»:</w:t>
      </w:r>
    </w:p>
    <w:p w:rsidR="004D3B3E" w:rsidRDefault="006E669B">
      <w:pPr>
        <w:tabs>
          <w:tab w:val="left" w:pos="1417"/>
        </w:tabs>
        <w:suppressAutoHyphens w:val="0"/>
        <w:spacing w:before="2"/>
        <w:ind w:right="-1" w:firstLine="709"/>
        <w:jc w:val="both"/>
        <w:rPr>
          <w:sz w:val="24"/>
          <w:szCs w:val="24"/>
        </w:rPr>
      </w:pPr>
      <w:r>
        <w:rPr>
          <w:sz w:val="24"/>
          <w:szCs w:val="24"/>
        </w:rPr>
        <w:t>ж) правоустанавливающие документы на жилой дом (в случае, если право собственности заявителя на жилой дом не зарегистрировано в ЕГРН, или нотариально заверенную копию такого документа);</w:t>
      </w:r>
    </w:p>
    <w:p w:rsidR="004D3B3E" w:rsidRDefault="006E669B">
      <w:pPr>
        <w:tabs>
          <w:tab w:val="left" w:pos="1417"/>
        </w:tabs>
        <w:suppressAutoHyphens w:val="0"/>
        <w:spacing w:before="2"/>
        <w:ind w:right="-1" w:firstLine="709"/>
        <w:jc w:val="both"/>
        <w:rPr>
          <w:sz w:val="24"/>
          <w:szCs w:val="24"/>
        </w:rPr>
      </w:pPr>
      <w:r>
        <w:rPr>
          <w:sz w:val="24"/>
          <w:szCs w:val="24"/>
        </w:rPr>
        <w:t xml:space="preserve">з) нотариально удостоверенное согласие третьих лиц на признание жилого дома </w:t>
      </w:r>
      <w:r>
        <w:rPr>
          <w:sz w:val="24"/>
          <w:szCs w:val="24"/>
        </w:rPr>
        <w:lastRenderedPageBreak/>
        <w:t>садовым домом в случае, если жилой дом обременен правами указанных лиц.</w:t>
      </w:r>
    </w:p>
    <w:p w:rsidR="004D3B3E" w:rsidRDefault="006E669B">
      <w:pPr>
        <w:tabs>
          <w:tab w:val="left" w:pos="1417"/>
        </w:tabs>
        <w:suppressAutoHyphens w:val="0"/>
        <w:ind w:right="-1" w:firstLine="709"/>
        <w:jc w:val="both"/>
        <w:rPr>
          <w:sz w:val="24"/>
          <w:szCs w:val="24"/>
        </w:rPr>
      </w:pPr>
      <w:r>
        <w:rPr>
          <w:sz w:val="24"/>
          <w:szCs w:val="24"/>
        </w:rPr>
        <w:t xml:space="preserve">21. </w:t>
      </w:r>
      <w:proofErr w:type="gramStart"/>
      <w:r>
        <w:rPr>
          <w:sz w:val="24"/>
          <w:szCs w:val="24"/>
        </w:rPr>
        <w:t>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w:t>
      </w:r>
      <w:proofErr w:type="gramEnd"/>
      <w:r>
        <w:rPr>
          <w:sz w:val="24"/>
          <w:szCs w:val="24"/>
        </w:rPr>
        <w:t xml:space="preserve"> находятся указанные </w:t>
      </w:r>
      <w:proofErr w:type="gramStart"/>
      <w:r>
        <w:rPr>
          <w:sz w:val="24"/>
          <w:szCs w:val="24"/>
        </w:rPr>
        <w:t>документы</w:t>
      </w:r>
      <w:proofErr w:type="gramEnd"/>
      <w:r>
        <w:rPr>
          <w:sz w:val="24"/>
          <w:szCs w:val="24"/>
        </w:rPr>
        <w:t xml:space="preserve"> и </w:t>
      </w:r>
      <w:proofErr w:type="gramStart"/>
      <w:r>
        <w:rPr>
          <w:sz w:val="24"/>
          <w:szCs w:val="24"/>
        </w:rPr>
        <w:t>которые</w:t>
      </w:r>
      <w:proofErr w:type="gramEnd"/>
      <w:r>
        <w:rPr>
          <w:sz w:val="24"/>
          <w:szCs w:val="24"/>
        </w:rPr>
        <w:t xml:space="preserve"> заявитель вправе представить по собственной инициативе:</w:t>
      </w:r>
    </w:p>
    <w:p w:rsidR="004D3B3E" w:rsidRDefault="006E669B">
      <w:pPr>
        <w:pStyle w:val="aa"/>
        <w:tabs>
          <w:tab w:val="left" w:pos="360"/>
        </w:tabs>
        <w:ind w:right="-1" w:firstLine="709"/>
        <w:jc w:val="both"/>
        <w:rPr>
          <w:sz w:val="24"/>
          <w:szCs w:val="24"/>
        </w:rPr>
      </w:pPr>
      <w:proofErr w:type="gramStart"/>
      <w:r>
        <w:rPr>
          <w:sz w:val="24"/>
          <w:szCs w:val="24"/>
        </w:rPr>
        <w:t>выписка из Единого государственного реестра недвижимости об основных характеристиках и зарегистрированных правах на объект недвижимости (далее - выписка из Единого государственного реестра недвижимости), содержащую сведения о зарегистрированных правах заявителя на садовый дом или жилой дом, либо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 государственном</w:t>
      </w:r>
      <w:proofErr w:type="gramEnd"/>
      <w:r>
        <w:rPr>
          <w:sz w:val="24"/>
          <w:szCs w:val="24"/>
        </w:rPr>
        <w:t xml:space="preserve"> </w:t>
      </w:r>
      <w:proofErr w:type="gramStart"/>
      <w:r>
        <w:rPr>
          <w:sz w:val="24"/>
          <w:szCs w:val="24"/>
        </w:rPr>
        <w:t>реестре</w:t>
      </w:r>
      <w:proofErr w:type="gramEnd"/>
      <w:r>
        <w:rPr>
          <w:sz w:val="24"/>
          <w:szCs w:val="24"/>
        </w:rPr>
        <w:t xml:space="preserve"> недвижимости, или нотариально заверенную копию такого документа.</w:t>
      </w:r>
    </w:p>
    <w:p w:rsidR="004D3B3E" w:rsidRDefault="006E669B">
      <w:pPr>
        <w:pStyle w:val="aa"/>
        <w:tabs>
          <w:tab w:val="left" w:pos="360"/>
        </w:tabs>
        <w:ind w:right="-1" w:firstLine="709"/>
        <w:jc w:val="both"/>
        <w:rPr>
          <w:sz w:val="24"/>
          <w:szCs w:val="24"/>
        </w:rPr>
      </w:pPr>
      <w:r>
        <w:rPr>
          <w:sz w:val="24"/>
          <w:szCs w:val="24"/>
        </w:rPr>
        <w:t xml:space="preserve">В  случае  подачи  документов  от  представителя  Заявителя  с  ролью «юридическое лицо», «индивидуальный предприниматель» дополнительно </w:t>
      </w:r>
      <w:proofErr w:type="gramStart"/>
      <w:r>
        <w:rPr>
          <w:sz w:val="24"/>
          <w:szCs w:val="24"/>
        </w:rPr>
        <w:t>предоставляются документы</w:t>
      </w:r>
      <w:proofErr w:type="gramEnd"/>
      <w:r>
        <w:rPr>
          <w:sz w:val="24"/>
          <w:szCs w:val="24"/>
        </w:rPr>
        <w:t xml:space="preserve">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4D3B3E" w:rsidRDefault="006E669B">
      <w:pPr>
        <w:pStyle w:val="aa"/>
        <w:tabs>
          <w:tab w:val="left" w:pos="360"/>
        </w:tabs>
        <w:ind w:right="-1" w:firstLine="709"/>
        <w:jc w:val="both"/>
        <w:rPr>
          <w:sz w:val="24"/>
          <w:szCs w:val="24"/>
        </w:rPr>
      </w:pPr>
      <w:r>
        <w:rPr>
          <w:sz w:val="24"/>
          <w:szCs w:val="24"/>
        </w:rPr>
        <w:t>Выписка из Единого государственного реестра юридических лиц;</w:t>
      </w:r>
    </w:p>
    <w:p w:rsidR="004D3B3E" w:rsidRDefault="006E669B">
      <w:pPr>
        <w:pStyle w:val="aa"/>
        <w:tabs>
          <w:tab w:val="left" w:pos="360"/>
        </w:tabs>
        <w:ind w:right="-1" w:firstLine="709"/>
        <w:jc w:val="both"/>
        <w:rPr>
          <w:sz w:val="24"/>
          <w:szCs w:val="24"/>
        </w:rPr>
      </w:pPr>
      <w:r>
        <w:rPr>
          <w:sz w:val="24"/>
          <w:szCs w:val="24"/>
        </w:rPr>
        <w:t>Выписка из Единого государственного реестра индивидуальных предпринимателей.</w:t>
      </w:r>
    </w:p>
    <w:p w:rsidR="004D3B3E" w:rsidRDefault="006E669B">
      <w:pPr>
        <w:pStyle w:val="af3"/>
        <w:tabs>
          <w:tab w:val="left" w:pos="709"/>
        </w:tabs>
        <w:ind w:left="0" w:right="0"/>
      </w:pPr>
      <w:r>
        <w:rPr>
          <w:sz w:val="24"/>
          <w:szCs w:val="24"/>
        </w:rPr>
        <w:t>22. Документы, указанные в пункте 20 настоящего Административного регламента, направляются в Уполномоченный орган одним из следующих способов по выбору заявителя:</w:t>
      </w:r>
    </w:p>
    <w:p w:rsidR="004D3B3E" w:rsidRDefault="006E669B">
      <w:pPr>
        <w:pStyle w:val="aa"/>
        <w:tabs>
          <w:tab w:val="left" w:pos="1276"/>
        </w:tabs>
        <w:ind w:firstLine="709"/>
        <w:jc w:val="both"/>
      </w:pPr>
      <w:r>
        <w:rPr>
          <w:sz w:val="24"/>
          <w:szCs w:val="24"/>
        </w:rPr>
        <w:t>а) в электронной форме посредством Единого портала, регионального портала, являющегося государственной информационной системой Челябинской области.</w:t>
      </w:r>
    </w:p>
    <w:p w:rsidR="004D3B3E" w:rsidRDefault="006E669B">
      <w:pPr>
        <w:pStyle w:val="aa"/>
        <w:tabs>
          <w:tab w:val="left" w:pos="1276"/>
          <w:tab w:val="left" w:pos="3201"/>
          <w:tab w:val="left" w:pos="6232"/>
        </w:tabs>
        <w:ind w:firstLine="709"/>
        <w:jc w:val="both"/>
      </w:pPr>
      <w:proofErr w:type="gramStart"/>
      <w:r>
        <w:rPr>
          <w:sz w:val="24"/>
          <w:szCs w:val="24"/>
        </w:rPr>
        <w:t xml:space="preserve">В случае представления заявления о предоставлении муниципальной услуги и прилагаемых к нему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w:t>
      </w:r>
      <w:r>
        <w:rPr>
          <w:spacing w:val="-2"/>
          <w:sz w:val="24"/>
          <w:szCs w:val="24"/>
        </w:rPr>
        <w:t xml:space="preserve">инфраструктуре, обеспечивающей информационно-технологическое </w:t>
      </w:r>
      <w:r>
        <w:rPr>
          <w:sz w:val="24"/>
          <w:szCs w:val="24"/>
        </w:rPr>
        <w:t>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w:t>
      </w:r>
      <w:proofErr w:type="gramEnd"/>
      <w:r>
        <w:rPr>
          <w:sz w:val="24"/>
          <w:szCs w:val="24"/>
        </w:rPr>
        <w:t xml:space="preserve">, </w:t>
      </w:r>
      <w:proofErr w:type="gramStart"/>
      <w:r>
        <w:rPr>
          <w:sz w:val="24"/>
          <w:szCs w:val="24"/>
        </w:rPr>
        <w:t>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форму указанного заявления с использованием интерактивной формы в электронном виде.</w:t>
      </w:r>
      <w:proofErr w:type="gramEnd"/>
    </w:p>
    <w:p w:rsidR="004D3B3E" w:rsidRDefault="006E669B">
      <w:pPr>
        <w:pStyle w:val="aa"/>
        <w:tabs>
          <w:tab w:val="left" w:pos="1276"/>
          <w:tab w:val="left" w:pos="3297"/>
          <w:tab w:val="left" w:pos="8374"/>
        </w:tabs>
        <w:ind w:firstLine="709"/>
        <w:jc w:val="both"/>
      </w:pPr>
      <w:r>
        <w:rPr>
          <w:sz w:val="24"/>
          <w:szCs w:val="24"/>
        </w:rPr>
        <w:t xml:space="preserve">Заявление о предоставлении муниципальной услуги направляется Заявителем или его представителем вместе с прикрепленными электронными документами, указанными в подпунктах "б" - "з" пункта 20 настоящего Административного регламента. </w:t>
      </w:r>
      <w:proofErr w:type="gramStart"/>
      <w:r>
        <w:rPr>
          <w:sz w:val="24"/>
          <w:szCs w:val="24"/>
        </w:rPr>
        <w:t xml:space="preserve">Заявление о предоставлении муниципальной услуги подписывается Заявителем или его представителем, уполномоченным на подписание такого заявления,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w:t>
      </w:r>
      <w:r>
        <w:rPr>
          <w:spacing w:val="-2"/>
          <w:sz w:val="24"/>
          <w:szCs w:val="24"/>
        </w:rPr>
        <w:t xml:space="preserve">обеспечивающей информационно-технологическое взаимодействие </w:t>
      </w:r>
      <w:r>
        <w:rPr>
          <w:sz w:val="24"/>
          <w:szCs w:val="24"/>
        </w:rPr>
        <w:t>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w:t>
      </w:r>
      <w:proofErr w:type="gramEnd"/>
      <w:r>
        <w:rPr>
          <w:sz w:val="24"/>
          <w:szCs w:val="24"/>
        </w:rPr>
        <w:t xml:space="preserve"> </w:t>
      </w:r>
      <w:proofErr w:type="gramStart"/>
      <w:r>
        <w:rPr>
          <w:sz w:val="24"/>
          <w:szCs w:val="24"/>
        </w:rPr>
        <w:t xml:space="preserve">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"Об электронной подписи", а также при наличии у владельца сертификата ключа проверки ключа простой электронной подписи, выданного ему при </w:t>
      </w:r>
      <w:r>
        <w:rPr>
          <w:sz w:val="24"/>
          <w:szCs w:val="24"/>
        </w:rPr>
        <w:lastRenderedPageBreak/>
        <w:t>личном приеме в соответствии с Правилами использования простой электронной подписи при обращении за получением</w:t>
      </w:r>
      <w:proofErr w:type="gramEnd"/>
      <w:r>
        <w:rPr>
          <w:sz w:val="24"/>
          <w:szCs w:val="24"/>
        </w:rPr>
        <w:t xml:space="preserve"> </w:t>
      </w:r>
      <w:proofErr w:type="gramStart"/>
      <w:r>
        <w:rPr>
          <w:sz w:val="24"/>
          <w:szCs w:val="24"/>
        </w:rPr>
        <w:t>государственных и муниципальных услуг, утвержденными постановлением Правительства Российской Федерации от 25.01.2013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25.06.2012 №634 "О видах электронной подписи, использование которых допускается при обращении за</w:t>
      </w:r>
      <w:proofErr w:type="gramEnd"/>
      <w:r>
        <w:rPr>
          <w:sz w:val="24"/>
          <w:szCs w:val="24"/>
        </w:rPr>
        <w:t xml:space="preserve"> получением государственных и муниципальных услуг" (далее – усиленная неквалифицированная электронная подпись);</w:t>
      </w:r>
    </w:p>
    <w:p w:rsidR="004D3B3E" w:rsidRDefault="006E669B">
      <w:pPr>
        <w:pStyle w:val="aa"/>
        <w:tabs>
          <w:tab w:val="left" w:pos="1276"/>
        </w:tabs>
        <w:ind w:firstLine="709"/>
        <w:jc w:val="both"/>
      </w:pPr>
      <w:proofErr w:type="gramStart"/>
      <w:r>
        <w:rPr>
          <w:sz w:val="24"/>
          <w:szCs w:val="24"/>
        </w:rPr>
        <w:t>б) 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заключенным в соответствии с постановлением Правительства Российской Федерации от 27.09.2011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w:t>
      </w:r>
      <w:proofErr w:type="gramEnd"/>
      <w:r>
        <w:rPr>
          <w:sz w:val="24"/>
          <w:szCs w:val="24"/>
        </w:rPr>
        <w:t xml:space="preserve"> самоуправления", либо посредством почтового отправления с уведомлением о вручении.</w:t>
      </w:r>
    </w:p>
    <w:p w:rsidR="004D3B3E" w:rsidRDefault="006E669B">
      <w:pPr>
        <w:pStyle w:val="af3"/>
        <w:tabs>
          <w:tab w:val="left" w:pos="1276"/>
          <w:tab w:val="left" w:pos="1781"/>
        </w:tabs>
        <w:ind w:left="0" w:right="2"/>
      </w:pPr>
      <w:r>
        <w:rPr>
          <w:sz w:val="24"/>
          <w:szCs w:val="24"/>
        </w:rPr>
        <w:t xml:space="preserve">23. При </w:t>
      </w:r>
      <w:proofErr w:type="gramStart"/>
      <w:r>
        <w:rPr>
          <w:sz w:val="24"/>
          <w:szCs w:val="24"/>
        </w:rPr>
        <w:t>предоставлении</w:t>
      </w:r>
      <w:proofErr w:type="gramEnd"/>
      <w:r>
        <w:rPr>
          <w:sz w:val="24"/>
          <w:szCs w:val="24"/>
        </w:rPr>
        <w:t xml:space="preserve"> муниципальной услуги запрещается требовать от Заявителя:</w:t>
      </w:r>
    </w:p>
    <w:p w:rsidR="004D3B3E" w:rsidRDefault="006E669B">
      <w:pPr>
        <w:pStyle w:val="aa"/>
        <w:tabs>
          <w:tab w:val="left" w:pos="1276"/>
        </w:tabs>
        <w:ind w:right="2" w:firstLine="709"/>
        <w:jc w:val="both"/>
      </w:pPr>
      <w:r>
        <w:rPr>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D3B3E" w:rsidRDefault="006E669B">
      <w:pPr>
        <w:pStyle w:val="aa"/>
        <w:tabs>
          <w:tab w:val="left" w:pos="1276"/>
        </w:tabs>
        <w:ind w:right="2" w:firstLine="709"/>
        <w:jc w:val="both"/>
      </w:pPr>
      <w:proofErr w:type="gramStart"/>
      <w:r>
        <w:rPr>
          <w:sz w:val="24"/>
          <w:szCs w:val="24"/>
        </w:rPr>
        <w:t>2) представления документов и информации, которые в соответствии с нормативными правовыми актами Российской Федерации и Челябинской области, муниципальными правовыми актами Каслинского муниципального района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w:t>
      </w:r>
      <w:proofErr w:type="gramEnd"/>
      <w:r>
        <w:rPr>
          <w:sz w:val="24"/>
          <w:szCs w:val="24"/>
        </w:rPr>
        <w:t xml:space="preserve"> закона от 27.07.2010 №210-ФЗ «Об организации предоставления государственных и муниципальных услуг» (далее – Федеральный закон № 210-ФЗ);</w:t>
      </w:r>
    </w:p>
    <w:p w:rsidR="004D3B3E" w:rsidRDefault="006E669B">
      <w:pPr>
        <w:pStyle w:val="aa"/>
        <w:tabs>
          <w:tab w:val="left" w:pos="1276"/>
        </w:tabs>
        <w:ind w:right="2" w:firstLine="709"/>
        <w:jc w:val="both"/>
      </w:pPr>
      <w:r>
        <w:rPr>
          <w:sz w:val="24"/>
          <w:szCs w:val="24"/>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4D3B3E" w:rsidRDefault="006E669B">
      <w:pPr>
        <w:pStyle w:val="aa"/>
        <w:tabs>
          <w:tab w:val="left" w:pos="1276"/>
        </w:tabs>
        <w:ind w:right="2" w:firstLine="709"/>
        <w:jc w:val="both"/>
      </w:pPr>
      <w:r>
        <w:rPr>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4D3B3E" w:rsidRDefault="006E669B">
      <w:pPr>
        <w:pStyle w:val="aa"/>
        <w:tabs>
          <w:tab w:val="left" w:pos="1276"/>
        </w:tabs>
        <w:ind w:right="2" w:firstLine="709"/>
        <w:jc w:val="both"/>
      </w:pPr>
      <w:r>
        <w:rPr>
          <w:sz w:val="24"/>
          <w:szCs w:val="24"/>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w:t>
      </w:r>
      <w:r>
        <w:rPr>
          <w:spacing w:val="-2"/>
          <w:sz w:val="24"/>
          <w:szCs w:val="24"/>
        </w:rPr>
        <w:t>документов;</w:t>
      </w:r>
    </w:p>
    <w:p w:rsidR="004D3B3E" w:rsidRDefault="006E669B">
      <w:pPr>
        <w:pStyle w:val="aa"/>
        <w:tabs>
          <w:tab w:val="left" w:pos="1276"/>
        </w:tabs>
        <w:ind w:right="2" w:firstLine="709"/>
        <w:jc w:val="both"/>
      </w:pPr>
      <w:r>
        <w:rPr>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4D3B3E" w:rsidRDefault="006E669B">
      <w:pPr>
        <w:pStyle w:val="aa"/>
        <w:tabs>
          <w:tab w:val="left" w:pos="1276"/>
        </w:tabs>
        <w:ind w:right="2" w:firstLine="709"/>
        <w:jc w:val="both"/>
      </w:pPr>
      <w:proofErr w:type="gramStart"/>
      <w:r>
        <w:rPr>
          <w:sz w:val="24"/>
          <w:szCs w:val="24"/>
        </w:rPr>
        <w:t>г)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w:t>
      </w:r>
      <w:proofErr w:type="gramEnd"/>
      <w:r>
        <w:rPr>
          <w:sz w:val="24"/>
          <w:szCs w:val="24"/>
        </w:rPr>
        <w:t xml:space="preserve"> </w:t>
      </w:r>
      <w:proofErr w:type="gramStart"/>
      <w:r>
        <w:rPr>
          <w:sz w:val="24"/>
          <w:szCs w:val="24"/>
        </w:rPr>
        <w:t>отказе</w:t>
      </w:r>
      <w:proofErr w:type="gramEnd"/>
      <w:r>
        <w:rPr>
          <w:sz w:val="24"/>
          <w:szCs w:val="24"/>
        </w:rPr>
        <w:t xml:space="preserve">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 </w:t>
      </w:r>
    </w:p>
    <w:p w:rsidR="004D3B3E" w:rsidRDefault="004D3B3E">
      <w:pPr>
        <w:pStyle w:val="aa"/>
        <w:spacing w:before="5"/>
        <w:ind w:firstLine="709"/>
        <w:rPr>
          <w:sz w:val="24"/>
          <w:szCs w:val="24"/>
        </w:rPr>
      </w:pPr>
    </w:p>
    <w:p w:rsidR="004D3B3E" w:rsidRDefault="006E669B">
      <w:pPr>
        <w:pStyle w:val="21"/>
        <w:ind w:left="0" w:firstLine="709"/>
      </w:pPr>
      <w:r>
        <w:rPr>
          <w:sz w:val="24"/>
          <w:szCs w:val="24"/>
        </w:rPr>
        <w:lastRenderedPageBreak/>
        <w:t xml:space="preserve">Исчерпывающий перечень оснований для отказа в приеме документов, </w:t>
      </w:r>
    </w:p>
    <w:p w:rsidR="004D3B3E" w:rsidRDefault="006E669B">
      <w:pPr>
        <w:pStyle w:val="21"/>
        <w:ind w:left="0" w:right="2" w:firstLine="709"/>
      </w:pPr>
      <w:proofErr w:type="gramStart"/>
      <w:r>
        <w:rPr>
          <w:sz w:val="24"/>
          <w:szCs w:val="24"/>
        </w:rPr>
        <w:t>необходимых</w:t>
      </w:r>
      <w:proofErr w:type="gramEnd"/>
      <w:r>
        <w:rPr>
          <w:sz w:val="24"/>
          <w:szCs w:val="24"/>
        </w:rPr>
        <w:t xml:space="preserve"> для предоставления муниципальной услуги</w:t>
      </w:r>
    </w:p>
    <w:p w:rsidR="004D3B3E" w:rsidRDefault="004D3B3E">
      <w:pPr>
        <w:pStyle w:val="aa"/>
        <w:ind w:firstLine="709"/>
        <w:jc w:val="both"/>
        <w:rPr>
          <w:b/>
          <w:sz w:val="24"/>
          <w:szCs w:val="24"/>
        </w:rPr>
      </w:pPr>
    </w:p>
    <w:p w:rsidR="004D3B3E" w:rsidRDefault="006E669B">
      <w:pPr>
        <w:pStyle w:val="af3"/>
        <w:tabs>
          <w:tab w:val="left" w:pos="1276"/>
        </w:tabs>
        <w:ind w:left="0" w:right="2"/>
      </w:pPr>
      <w:r>
        <w:rPr>
          <w:sz w:val="24"/>
          <w:szCs w:val="24"/>
        </w:rPr>
        <w:t>24. Исчерпывающий перечень оснований для отказа в приеме документов, указанных в пункте 20 настоящего Административного регламента, в том числе представленных в электронной форме:</w:t>
      </w:r>
    </w:p>
    <w:p w:rsidR="004D3B3E" w:rsidRDefault="006E669B">
      <w:pPr>
        <w:pStyle w:val="aa"/>
        <w:ind w:right="-1" w:firstLine="707"/>
        <w:jc w:val="both"/>
        <w:rPr>
          <w:sz w:val="24"/>
          <w:szCs w:val="24"/>
        </w:rPr>
      </w:pPr>
      <w:r>
        <w:rPr>
          <w:sz w:val="24"/>
          <w:szCs w:val="24"/>
        </w:rPr>
        <w:t>а) заявление о предоставлении услуги подано в Уполномоченный орган, в полномочия которого не входит предоставление услуг;</w:t>
      </w:r>
    </w:p>
    <w:p w:rsidR="004D3B3E" w:rsidRDefault="006E669B">
      <w:pPr>
        <w:pStyle w:val="aa"/>
        <w:ind w:right="-1" w:firstLine="707"/>
        <w:jc w:val="both"/>
        <w:rPr>
          <w:sz w:val="24"/>
          <w:szCs w:val="24"/>
        </w:rPr>
      </w:pPr>
      <w:r>
        <w:rPr>
          <w:sz w:val="24"/>
          <w:szCs w:val="24"/>
        </w:rPr>
        <w:t>б) представленные документы или сведения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4D3B3E" w:rsidRDefault="006E669B">
      <w:pPr>
        <w:pStyle w:val="aa"/>
        <w:ind w:right="-1" w:firstLine="707"/>
        <w:jc w:val="both"/>
        <w:rPr>
          <w:sz w:val="24"/>
          <w:szCs w:val="24"/>
        </w:rPr>
      </w:pPr>
      <w:r>
        <w:rPr>
          <w:sz w:val="24"/>
          <w:szCs w:val="24"/>
        </w:rPr>
        <w:t>в) предоставленные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4D3B3E" w:rsidRDefault="006E669B">
      <w:pPr>
        <w:pStyle w:val="aa"/>
        <w:ind w:right="-1" w:firstLine="707"/>
        <w:jc w:val="both"/>
        <w:rPr>
          <w:sz w:val="24"/>
          <w:szCs w:val="24"/>
        </w:rPr>
      </w:pPr>
      <w:r>
        <w:rPr>
          <w:sz w:val="24"/>
          <w:szCs w:val="24"/>
        </w:rPr>
        <w:t>г) документы содержат подтверждения, наличие которых не позволяет в полном объеме использовать информацию и сведения, содержащиеся в документах для предоставления услуги;</w:t>
      </w:r>
    </w:p>
    <w:p w:rsidR="004D3B3E" w:rsidRDefault="006E669B">
      <w:pPr>
        <w:pStyle w:val="aa"/>
        <w:spacing w:before="1"/>
        <w:ind w:right="-1" w:firstLine="707"/>
        <w:jc w:val="both"/>
        <w:rPr>
          <w:sz w:val="24"/>
          <w:szCs w:val="24"/>
        </w:rPr>
      </w:pPr>
      <w:r>
        <w:rPr>
          <w:sz w:val="24"/>
          <w:szCs w:val="24"/>
        </w:rPr>
        <w:t>д) неполное заполнение полей в форме заявления, в том числе в интерактивной форме заявления на ЕПГУ;</w:t>
      </w:r>
    </w:p>
    <w:p w:rsidR="004D3B3E" w:rsidRDefault="006E669B">
      <w:pPr>
        <w:pStyle w:val="aa"/>
        <w:ind w:right="-1" w:firstLine="707"/>
        <w:jc w:val="both"/>
        <w:rPr>
          <w:sz w:val="24"/>
          <w:szCs w:val="24"/>
        </w:rPr>
      </w:pPr>
      <w:r>
        <w:rPr>
          <w:sz w:val="24"/>
          <w:szCs w:val="24"/>
        </w:rPr>
        <w:t>е) подача запроса о предоставлении услуги и документов, необходимых для предоставления услуги;</w:t>
      </w:r>
    </w:p>
    <w:p w:rsidR="004D3B3E" w:rsidRDefault="006E669B">
      <w:pPr>
        <w:pStyle w:val="aa"/>
        <w:ind w:right="-1" w:firstLine="707"/>
        <w:jc w:val="both"/>
        <w:rPr>
          <w:sz w:val="24"/>
          <w:szCs w:val="24"/>
        </w:rPr>
      </w:pPr>
      <w:r>
        <w:rPr>
          <w:sz w:val="24"/>
          <w:szCs w:val="24"/>
        </w:rPr>
        <w:t xml:space="preserve">ж) предоставление </w:t>
      </w:r>
      <w:proofErr w:type="gramStart"/>
      <w:r>
        <w:rPr>
          <w:sz w:val="24"/>
          <w:szCs w:val="24"/>
        </w:rPr>
        <w:t>заявителе</w:t>
      </w:r>
      <w:proofErr w:type="gramEnd"/>
      <w:r>
        <w:rPr>
          <w:sz w:val="24"/>
          <w:szCs w:val="24"/>
        </w:rPr>
        <w:t xml:space="preserve"> неполного комплекта документов, необходимых для предоставления;</w:t>
      </w:r>
    </w:p>
    <w:p w:rsidR="004D3B3E" w:rsidRDefault="006E669B">
      <w:pPr>
        <w:pStyle w:val="aa"/>
        <w:ind w:right="-1" w:firstLine="707"/>
        <w:jc w:val="both"/>
        <w:rPr>
          <w:sz w:val="24"/>
          <w:szCs w:val="24"/>
        </w:rPr>
      </w:pPr>
      <w:r>
        <w:rPr>
          <w:sz w:val="24"/>
          <w:szCs w:val="24"/>
        </w:rPr>
        <w:t>з) заявление подано лицом, не имеющим полномочий представлять интересы Заявителя.</w:t>
      </w:r>
    </w:p>
    <w:p w:rsidR="004D3B3E" w:rsidRDefault="006E669B">
      <w:pPr>
        <w:pStyle w:val="aa"/>
        <w:ind w:right="-1" w:firstLine="707"/>
        <w:jc w:val="both"/>
        <w:rPr>
          <w:sz w:val="24"/>
          <w:szCs w:val="24"/>
        </w:rPr>
      </w:pPr>
      <w:r>
        <w:rPr>
          <w:sz w:val="24"/>
          <w:szCs w:val="24"/>
        </w:rPr>
        <w:t>Решение об отказе в приеме документов, указанных в пункте 20 настоящего Административного регламента, оформляется по форме согласно приложению № 3 к настоящему Административного регламенту.</w:t>
      </w:r>
    </w:p>
    <w:p w:rsidR="004D3B3E" w:rsidRDefault="006E669B">
      <w:pPr>
        <w:tabs>
          <w:tab w:val="left" w:pos="1652"/>
        </w:tabs>
        <w:suppressAutoHyphens w:val="0"/>
        <w:ind w:firstLine="709"/>
        <w:jc w:val="both"/>
        <w:rPr>
          <w:sz w:val="24"/>
          <w:szCs w:val="24"/>
        </w:rPr>
      </w:pPr>
      <w:r>
        <w:rPr>
          <w:sz w:val="24"/>
          <w:szCs w:val="24"/>
        </w:rPr>
        <w:t>Решение об отказе в приеме документов, указанных в пункте 20 настоящего Административного регламента, направляется заявителю способом, определенным заявителем в заявление о предоставлении услуги, не позднее рабочего для, следующего за днем получения заявления, либо выдается в день личного обращения за получением указанного решения в многофункциональный центр или Уполномоченный орган.</w:t>
      </w:r>
    </w:p>
    <w:p w:rsidR="004D3B3E" w:rsidRDefault="006E669B">
      <w:pPr>
        <w:tabs>
          <w:tab w:val="left" w:pos="1652"/>
        </w:tabs>
        <w:suppressAutoHyphens w:val="0"/>
        <w:ind w:firstLine="709"/>
        <w:jc w:val="both"/>
        <w:rPr>
          <w:sz w:val="24"/>
          <w:szCs w:val="24"/>
        </w:rPr>
      </w:pPr>
      <w:r>
        <w:rPr>
          <w:sz w:val="24"/>
          <w:szCs w:val="24"/>
        </w:rPr>
        <w:t>Отказ в приеме документов, указанных в пункте 20 настоящего Административного регламента, не препятствует повторному обращению заявителя в Уполномоченный орган за получением услуги.</w:t>
      </w:r>
    </w:p>
    <w:p w:rsidR="004D3B3E" w:rsidRDefault="004D3B3E">
      <w:pPr>
        <w:pStyle w:val="af3"/>
        <w:tabs>
          <w:tab w:val="left" w:pos="1276"/>
        </w:tabs>
        <w:spacing w:before="11"/>
        <w:ind w:left="0" w:right="2"/>
        <w:rPr>
          <w:sz w:val="24"/>
          <w:szCs w:val="24"/>
        </w:rPr>
      </w:pPr>
    </w:p>
    <w:p w:rsidR="004D3B3E" w:rsidRDefault="006E669B">
      <w:pPr>
        <w:pStyle w:val="21"/>
        <w:ind w:left="0" w:firstLine="709"/>
      </w:pPr>
      <w:r>
        <w:rPr>
          <w:sz w:val="24"/>
          <w:szCs w:val="24"/>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4D3B3E" w:rsidRDefault="004D3B3E">
      <w:pPr>
        <w:pStyle w:val="aa"/>
        <w:ind w:firstLine="709"/>
        <w:jc w:val="both"/>
        <w:rPr>
          <w:b/>
          <w:sz w:val="24"/>
          <w:szCs w:val="24"/>
        </w:rPr>
      </w:pPr>
    </w:p>
    <w:p w:rsidR="004D3B3E" w:rsidRDefault="006E669B">
      <w:pPr>
        <w:pStyle w:val="af3"/>
        <w:numPr>
          <w:ilvl w:val="1"/>
          <w:numId w:val="12"/>
        </w:numPr>
        <w:tabs>
          <w:tab w:val="left" w:pos="709"/>
          <w:tab w:val="left" w:pos="735"/>
        </w:tabs>
        <w:suppressAutoHyphens w:val="0"/>
        <w:spacing w:before="2"/>
        <w:ind w:right="0" w:firstLine="709"/>
      </w:pPr>
      <w:r>
        <w:rPr>
          <w:sz w:val="24"/>
          <w:szCs w:val="24"/>
        </w:rPr>
        <w:t xml:space="preserve">25. Оснований для приостановления предоставления услуги не предусмотрено законодательством Российской </w:t>
      </w:r>
      <w:r>
        <w:rPr>
          <w:spacing w:val="-2"/>
          <w:sz w:val="24"/>
          <w:szCs w:val="24"/>
        </w:rPr>
        <w:t>Федерации.</w:t>
      </w:r>
    </w:p>
    <w:p w:rsidR="004D3B3E" w:rsidRDefault="006E669B">
      <w:pPr>
        <w:pStyle w:val="af3"/>
        <w:tabs>
          <w:tab w:val="left" w:pos="1276"/>
        </w:tabs>
        <w:ind w:left="0" w:right="0"/>
      </w:pPr>
      <w:r>
        <w:rPr>
          <w:sz w:val="24"/>
          <w:szCs w:val="24"/>
        </w:rPr>
        <w:t>26. Исчерпывающий перечень оснований для отказа в представлении муниципальной услуги</w:t>
      </w:r>
      <w:r>
        <w:rPr>
          <w:spacing w:val="-5"/>
          <w:sz w:val="24"/>
          <w:szCs w:val="24"/>
        </w:rPr>
        <w:t>:</w:t>
      </w:r>
    </w:p>
    <w:p w:rsidR="004D3B3E" w:rsidRDefault="006E669B">
      <w:pPr>
        <w:pStyle w:val="aa"/>
        <w:tabs>
          <w:tab w:val="left" w:pos="993"/>
        </w:tabs>
        <w:ind w:firstLine="709"/>
      </w:pPr>
      <w:r>
        <w:rPr>
          <w:sz w:val="24"/>
          <w:szCs w:val="24"/>
        </w:rPr>
        <w:t xml:space="preserve">Для </w:t>
      </w:r>
      <w:proofErr w:type="spellStart"/>
      <w:r>
        <w:rPr>
          <w:sz w:val="24"/>
          <w:szCs w:val="24"/>
        </w:rPr>
        <w:t>подуслуги</w:t>
      </w:r>
      <w:proofErr w:type="spellEnd"/>
      <w:r>
        <w:rPr>
          <w:sz w:val="24"/>
          <w:szCs w:val="24"/>
        </w:rPr>
        <w:t xml:space="preserve"> «Признание садового дома жилым домом»:</w:t>
      </w:r>
    </w:p>
    <w:p w:rsidR="004D3B3E" w:rsidRDefault="006E669B">
      <w:pPr>
        <w:pStyle w:val="af3"/>
        <w:numPr>
          <w:ilvl w:val="0"/>
          <w:numId w:val="14"/>
        </w:numPr>
        <w:tabs>
          <w:tab w:val="left" w:pos="993"/>
          <w:tab w:val="left" w:pos="1283"/>
        </w:tabs>
        <w:suppressAutoHyphens w:val="0"/>
        <w:ind w:left="0" w:right="0" w:firstLine="709"/>
        <w:rPr>
          <w:sz w:val="24"/>
          <w:szCs w:val="24"/>
        </w:rPr>
      </w:pPr>
      <w:proofErr w:type="gramStart"/>
      <w:r>
        <w:rPr>
          <w:sz w:val="24"/>
          <w:szCs w:val="24"/>
        </w:rPr>
        <w:t>непредставление заявителем заключения по обследованию технического состояния объекта, подтверждающее соответствие садового дома требованиям к надежности и безопасности, установленным частью 2 статьи 5, статьями 7, 8 и 10 Федерального закона от 30 декабря 2009 года № 384-ФЗ «Технический регламент о безопасности зданий и 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w:t>
      </w:r>
      <w:proofErr w:type="gramEnd"/>
    </w:p>
    <w:p w:rsidR="004D3B3E" w:rsidRDefault="006E669B">
      <w:pPr>
        <w:pStyle w:val="af3"/>
        <w:numPr>
          <w:ilvl w:val="0"/>
          <w:numId w:val="14"/>
        </w:numPr>
        <w:tabs>
          <w:tab w:val="left" w:pos="993"/>
          <w:tab w:val="left" w:pos="1233"/>
        </w:tabs>
        <w:suppressAutoHyphens w:val="0"/>
        <w:ind w:left="0" w:right="0" w:firstLine="709"/>
      </w:pPr>
      <w:r>
        <w:rPr>
          <w:sz w:val="24"/>
          <w:szCs w:val="24"/>
        </w:rPr>
        <w:t>поступление в Уполномоченный орган сведений, содержащихся в ЕГРН, о зарегистрированном праве собственности на садовый дом лица, не являющегося заявителем;</w:t>
      </w:r>
    </w:p>
    <w:p w:rsidR="004D3B3E" w:rsidRDefault="006E669B">
      <w:pPr>
        <w:pStyle w:val="af3"/>
        <w:numPr>
          <w:ilvl w:val="0"/>
          <w:numId w:val="14"/>
        </w:numPr>
        <w:tabs>
          <w:tab w:val="left" w:pos="993"/>
          <w:tab w:val="left" w:pos="1237"/>
        </w:tabs>
        <w:suppressAutoHyphens w:val="0"/>
        <w:spacing w:before="1"/>
        <w:ind w:left="0" w:right="0" w:firstLine="709"/>
        <w:rPr>
          <w:sz w:val="24"/>
          <w:szCs w:val="24"/>
        </w:rPr>
      </w:pPr>
      <w:r>
        <w:rPr>
          <w:sz w:val="24"/>
          <w:szCs w:val="24"/>
        </w:rPr>
        <w:t>непредставление заявителем правоустанавливающего документа на объект недвижимости или нотариально заверенной копии такого документа в течение 15 календарных дней после поступления в уполномоченный орган местного самоуправления уведомления об отсутствии в ЕГРН сведений о зарегистрированных правах на садовый дом;</w:t>
      </w:r>
    </w:p>
    <w:p w:rsidR="004D3B3E" w:rsidRDefault="006E669B">
      <w:pPr>
        <w:pStyle w:val="af3"/>
        <w:numPr>
          <w:ilvl w:val="0"/>
          <w:numId w:val="14"/>
        </w:numPr>
        <w:tabs>
          <w:tab w:val="left" w:pos="993"/>
          <w:tab w:val="left" w:pos="1398"/>
        </w:tabs>
        <w:suppressAutoHyphens w:val="0"/>
        <w:ind w:left="0" w:right="0" w:firstLine="709"/>
        <w:rPr>
          <w:sz w:val="24"/>
          <w:szCs w:val="24"/>
        </w:rPr>
      </w:pPr>
      <w:r>
        <w:rPr>
          <w:sz w:val="24"/>
          <w:szCs w:val="24"/>
        </w:rPr>
        <w:t xml:space="preserve">непредставление заявителем нотариально удостоверенного согласия третьих лиц в </w:t>
      </w:r>
      <w:r>
        <w:rPr>
          <w:sz w:val="24"/>
          <w:szCs w:val="24"/>
        </w:rPr>
        <w:lastRenderedPageBreak/>
        <w:t>случае, если садовый дом обременен правами указанных лиц;</w:t>
      </w:r>
    </w:p>
    <w:p w:rsidR="004D3B3E" w:rsidRDefault="006E669B">
      <w:pPr>
        <w:pStyle w:val="af3"/>
        <w:numPr>
          <w:ilvl w:val="0"/>
          <w:numId w:val="14"/>
        </w:numPr>
        <w:tabs>
          <w:tab w:val="left" w:pos="993"/>
          <w:tab w:val="left" w:pos="1312"/>
        </w:tabs>
        <w:suppressAutoHyphens w:val="0"/>
        <w:ind w:left="0" w:right="0" w:firstLine="709"/>
        <w:rPr>
          <w:sz w:val="24"/>
          <w:szCs w:val="24"/>
        </w:rPr>
      </w:pPr>
      <w:r>
        <w:rPr>
          <w:sz w:val="24"/>
          <w:szCs w:val="24"/>
        </w:rPr>
        <w:t xml:space="preserve">размещение садового дома на земельном </w:t>
      </w:r>
      <w:proofErr w:type="gramStart"/>
      <w:r>
        <w:rPr>
          <w:sz w:val="24"/>
          <w:szCs w:val="24"/>
        </w:rPr>
        <w:t>участке</w:t>
      </w:r>
      <w:proofErr w:type="gramEnd"/>
      <w:r>
        <w:rPr>
          <w:sz w:val="24"/>
          <w:szCs w:val="24"/>
        </w:rPr>
        <w:t>,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p w:rsidR="004D3B3E" w:rsidRDefault="006E669B">
      <w:pPr>
        <w:pStyle w:val="af3"/>
        <w:numPr>
          <w:ilvl w:val="0"/>
          <w:numId w:val="14"/>
        </w:numPr>
        <w:tabs>
          <w:tab w:val="left" w:pos="993"/>
          <w:tab w:val="left" w:pos="1381"/>
        </w:tabs>
        <w:suppressAutoHyphens w:val="0"/>
        <w:ind w:left="0" w:right="0" w:firstLine="709"/>
        <w:rPr>
          <w:sz w:val="24"/>
          <w:szCs w:val="24"/>
        </w:rPr>
      </w:pPr>
      <w:r>
        <w:rPr>
          <w:sz w:val="24"/>
          <w:szCs w:val="24"/>
        </w:rPr>
        <w:t>отсутствие документов (сведений), предусмотренных нормативными правовыми актами Российской Федерации;</w:t>
      </w:r>
    </w:p>
    <w:p w:rsidR="004D3B3E" w:rsidRDefault="006E669B">
      <w:pPr>
        <w:pStyle w:val="af3"/>
        <w:numPr>
          <w:ilvl w:val="0"/>
          <w:numId w:val="14"/>
        </w:numPr>
        <w:tabs>
          <w:tab w:val="left" w:pos="993"/>
          <w:tab w:val="left" w:pos="1162"/>
        </w:tabs>
        <w:suppressAutoHyphens w:val="0"/>
        <w:ind w:left="0" w:right="0" w:firstLine="709"/>
        <w:rPr>
          <w:sz w:val="24"/>
          <w:szCs w:val="24"/>
        </w:rPr>
      </w:pPr>
      <w:r>
        <w:rPr>
          <w:sz w:val="24"/>
          <w:szCs w:val="24"/>
        </w:rPr>
        <w:t>документы (сведения), представленные заявителем, противоречат документам (сведениям), полученным в рамках межведомственного взаимодействия.</w:t>
      </w:r>
    </w:p>
    <w:p w:rsidR="004D3B3E" w:rsidRDefault="006E669B">
      <w:pPr>
        <w:pStyle w:val="aa"/>
        <w:tabs>
          <w:tab w:val="left" w:pos="993"/>
        </w:tabs>
        <w:ind w:firstLine="709"/>
        <w:rPr>
          <w:sz w:val="24"/>
          <w:szCs w:val="24"/>
        </w:rPr>
      </w:pPr>
      <w:r>
        <w:rPr>
          <w:sz w:val="24"/>
          <w:szCs w:val="24"/>
        </w:rPr>
        <w:t xml:space="preserve">Для </w:t>
      </w:r>
      <w:proofErr w:type="spellStart"/>
      <w:r>
        <w:rPr>
          <w:sz w:val="24"/>
          <w:szCs w:val="24"/>
        </w:rPr>
        <w:t>подуслуги</w:t>
      </w:r>
      <w:proofErr w:type="spellEnd"/>
      <w:r>
        <w:rPr>
          <w:sz w:val="24"/>
          <w:szCs w:val="24"/>
        </w:rPr>
        <w:t xml:space="preserve"> «Признание жилого дома садовым домом»:</w:t>
      </w:r>
    </w:p>
    <w:p w:rsidR="004D3B3E" w:rsidRDefault="006E669B">
      <w:pPr>
        <w:pStyle w:val="af3"/>
        <w:numPr>
          <w:ilvl w:val="0"/>
          <w:numId w:val="14"/>
        </w:numPr>
        <w:tabs>
          <w:tab w:val="left" w:pos="993"/>
          <w:tab w:val="left" w:pos="1235"/>
        </w:tabs>
        <w:suppressAutoHyphens w:val="0"/>
        <w:ind w:left="0" w:right="0" w:firstLine="709"/>
      </w:pPr>
      <w:r>
        <w:rPr>
          <w:sz w:val="24"/>
          <w:szCs w:val="24"/>
        </w:rPr>
        <w:t>поступление в Уполномоченный орган сведений, содержащихся в ЕГРН сведений о зарегистрированных правах на жилой дом;</w:t>
      </w:r>
    </w:p>
    <w:p w:rsidR="004D3B3E" w:rsidRDefault="006E669B">
      <w:pPr>
        <w:pStyle w:val="af3"/>
        <w:numPr>
          <w:ilvl w:val="0"/>
          <w:numId w:val="14"/>
        </w:numPr>
        <w:tabs>
          <w:tab w:val="left" w:pos="993"/>
          <w:tab w:val="left" w:pos="1237"/>
        </w:tabs>
        <w:suppressAutoHyphens w:val="0"/>
        <w:ind w:left="0" w:right="0" w:firstLine="709"/>
        <w:rPr>
          <w:sz w:val="24"/>
          <w:szCs w:val="24"/>
        </w:rPr>
      </w:pPr>
      <w:r>
        <w:rPr>
          <w:sz w:val="24"/>
          <w:szCs w:val="24"/>
        </w:rPr>
        <w:t>непредставление заявителем правоустанавливающего документа на объект недвижимости или нотариально заверенной копии такого документа в течени</w:t>
      </w:r>
      <w:proofErr w:type="gramStart"/>
      <w:r>
        <w:rPr>
          <w:sz w:val="24"/>
          <w:szCs w:val="24"/>
        </w:rPr>
        <w:t>и</w:t>
      </w:r>
      <w:proofErr w:type="gramEnd"/>
      <w:r>
        <w:rPr>
          <w:sz w:val="24"/>
          <w:szCs w:val="24"/>
        </w:rPr>
        <w:t xml:space="preserve"> 15 календарных дней после поступления в уполномоченный орган местного самоуправления уведомления об отсутствии в ЕГРН сведений о зарегистрированных правах на жилой дом;</w:t>
      </w:r>
    </w:p>
    <w:p w:rsidR="004D3B3E" w:rsidRDefault="006E669B">
      <w:pPr>
        <w:pStyle w:val="af3"/>
        <w:numPr>
          <w:ilvl w:val="0"/>
          <w:numId w:val="14"/>
        </w:numPr>
        <w:tabs>
          <w:tab w:val="left" w:pos="993"/>
          <w:tab w:val="left" w:pos="1134"/>
        </w:tabs>
        <w:suppressAutoHyphens w:val="0"/>
        <w:ind w:left="0" w:right="0" w:firstLine="709"/>
        <w:rPr>
          <w:sz w:val="24"/>
          <w:szCs w:val="24"/>
        </w:rPr>
      </w:pPr>
      <w:r>
        <w:rPr>
          <w:sz w:val="24"/>
          <w:szCs w:val="24"/>
        </w:rPr>
        <w:t>непредставление заявителем нотариально удостоверенного согласия третьих лиц в случае, если жилой дом обременен правами указанных лиц;</w:t>
      </w:r>
    </w:p>
    <w:p w:rsidR="004D3B3E" w:rsidRDefault="006E669B">
      <w:pPr>
        <w:pStyle w:val="af3"/>
        <w:numPr>
          <w:ilvl w:val="0"/>
          <w:numId w:val="14"/>
        </w:numPr>
        <w:tabs>
          <w:tab w:val="left" w:pos="1134"/>
        </w:tabs>
        <w:suppressAutoHyphens w:val="0"/>
        <w:spacing w:before="67"/>
        <w:ind w:left="0" w:right="0" w:firstLine="709"/>
        <w:rPr>
          <w:sz w:val="24"/>
          <w:szCs w:val="24"/>
        </w:rPr>
      </w:pPr>
      <w:r>
        <w:rPr>
          <w:sz w:val="24"/>
          <w:szCs w:val="24"/>
        </w:rPr>
        <w:t xml:space="preserve">размещение жилого дома на земельном </w:t>
      </w:r>
      <w:proofErr w:type="gramStart"/>
      <w:r>
        <w:rPr>
          <w:sz w:val="24"/>
          <w:szCs w:val="24"/>
        </w:rPr>
        <w:t>участке</w:t>
      </w:r>
      <w:proofErr w:type="gramEnd"/>
      <w:r>
        <w:rPr>
          <w:sz w:val="24"/>
          <w:szCs w:val="24"/>
        </w:rPr>
        <w:t>, виды разрешенного использования, установленные в соответствии с законодательством Российской Федерации, не предусматривают такого размещения;</w:t>
      </w:r>
    </w:p>
    <w:p w:rsidR="004D3B3E" w:rsidRDefault="006E669B">
      <w:pPr>
        <w:pStyle w:val="af3"/>
        <w:numPr>
          <w:ilvl w:val="0"/>
          <w:numId w:val="14"/>
        </w:numPr>
        <w:tabs>
          <w:tab w:val="left" w:pos="1134"/>
          <w:tab w:val="left" w:pos="1372"/>
        </w:tabs>
        <w:suppressAutoHyphens w:val="0"/>
        <w:spacing w:before="2"/>
        <w:ind w:left="0" w:right="0" w:firstLine="709"/>
      </w:pPr>
      <w:r>
        <w:rPr>
          <w:sz w:val="24"/>
          <w:szCs w:val="24"/>
        </w:rPr>
        <w:t>использование жилого дома заявителем или иным лицом в качестве места постоянного проживания;</w:t>
      </w:r>
    </w:p>
    <w:p w:rsidR="004D3B3E" w:rsidRDefault="006E669B">
      <w:pPr>
        <w:pStyle w:val="af3"/>
        <w:numPr>
          <w:ilvl w:val="0"/>
          <w:numId w:val="14"/>
        </w:numPr>
        <w:tabs>
          <w:tab w:val="left" w:pos="1134"/>
          <w:tab w:val="left" w:pos="1494"/>
        </w:tabs>
        <w:suppressAutoHyphens w:val="0"/>
        <w:ind w:left="0" w:right="0" w:firstLine="709"/>
        <w:rPr>
          <w:sz w:val="24"/>
          <w:szCs w:val="24"/>
        </w:rPr>
      </w:pPr>
      <w:r>
        <w:rPr>
          <w:sz w:val="24"/>
          <w:szCs w:val="24"/>
        </w:rPr>
        <w:t>отсутствие документов (сведений), предусмотренных нормативными правовыми актами Российской Федерации;</w:t>
      </w:r>
    </w:p>
    <w:p w:rsidR="004D3B3E" w:rsidRDefault="006E669B">
      <w:pPr>
        <w:pStyle w:val="af3"/>
        <w:numPr>
          <w:ilvl w:val="0"/>
          <w:numId w:val="14"/>
        </w:numPr>
        <w:tabs>
          <w:tab w:val="left" w:pos="1134"/>
          <w:tab w:val="left" w:pos="1629"/>
        </w:tabs>
        <w:suppressAutoHyphens w:val="0"/>
        <w:spacing w:before="1"/>
        <w:ind w:left="0" w:right="0" w:firstLine="709"/>
        <w:rPr>
          <w:sz w:val="24"/>
          <w:szCs w:val="24"/>
        </w:rPr>
      </w:pPr>
      <w:r>
        <w:rPr>
          <w:sz w:val="24"/>
          <w:szCs w:val="24"/>
        </w:rPr>
        <w:t>документы (сведения), представленные заявителем, противоречат документам (сведениям), полученным в рамках межведомственного взаимодействия.</w:t>
      </w:r>
    </w:p>
    <w:p w:rsidR="004D3B3E" w:rsidRDefault="004D3B3E">
      <w:pPr>
        <w:pStyle w:val="aa"/>
        <w:ind w:firstLine="709"/>
        <w:jc w:val="both"/>
        <w:rPr>
          <w:sz w:val="24"/>
          <w:szCs w:val="24"/>
        </w:rPr>
      </w:pPr>
    </w:p>
    <w:p w:rsidR="004D3B3E" w:rsidRDefault="006E669B">
      <w:pPr>
        <w:pStyle w:val="af3"/>
        <w:numPr>
          <w:ilvl w:val="1"/>
          <w:numId w:val="10"/>
        </w:numPr>
        <w:tabs>
          <w:tab w:val="left" w:pos="709"/>
        </w:tabs>
        <w:suppressAutoHyphens w:val="0"/>
        <w:ind w:left="215" w:right="0" w:firstLine="709"/>
        <w:jc w:val="center"/>
      </w:pPr>
      <w:r>
        <w:rPr>
          <w:b/>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D3B3E" w:rsidRDefault="004D3B3E">
      <w:pPr>
        <w:pStyle w:val="aa"/>
        <w:tabs>
          <w:tab w:val="left" w:pos="709"/>
        </w:tabs>
        <w:spacing w:before="10"/>
        <w:ind w:firstLine="709"/>
        <w:rPr>
          <w:b/>
          <w:sz w:val="24"/>
          <w:szCs w:val="24"/>
        </w:rPr>
      </w:pPr>
    </w:p>
    <w:p w:rsidR="004D3B3E" w:rsidRDefault="006E669B">
      <w:pPr>
        <w:pStyle w:val="aa"/>
        <w:tabs>
          <w:tab w:val="left" w:pos="709"/>
        </w:tabs>
        <w:ind w:firstLine="709"/>
        <w:jc w:val="both"/>
      </w:pPr>
      <w:r>
        <w:rPr>
          <w:sz w:val="24"/>
          <w:szCs w:val="24"/>
        </w:rPr>
        <w:t>27. Услуги, необходимые и обязательные для предоставления муниципальной услуги, отсутствуют.</w:t>
      </w:r>
    </w:p>
    <w:p w:rsidR="004D3B3E" w:rsidRDefault="004D3B3E">
      <w:pPr>
        <w:pStyle w:val="af3"/>
        <w:numPr>
          <w:ilvl w:val="1"/>
          <w:numId w:val="10"/>
        </w:numPr>
        <w:tabs>
          <w:tab w:val="left" w:pos="709"/>
        </w:tabs>
        <w:suppressAutoHyphens w:val="0"/>
        <w:spacing w:before="1"/>
        <w:ind w:left="215" w:right="0" w:firstLine="709"/>
        <w:jc w:val="center"/>
      </w:pPr>
    </w:p>
    <w:p w:rsidR="004D3B3E" w:rsidRDefault="006E669B">
      <w:pPr>
        <w:pStyle w:val="21"/>
        <w:ind w:left="0" w:firstLine="709"/>
      </w:pPr>
      <w:r>
        <w:rPr>
          <w:sz w:val="24"/>
          <w:szCs w:val="24"/>
        </w:rPr>
        <w:t xml:space="preserve">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w:t>
      </w:r>
    </w:p>
    <w:p w:rsidR="004D3B3E" w:rsidRDefault="004D3B3E">
      <w:pPr>
        <w:pStyle w:val="aa"/>
        <w:ind w:firstLine="709"/>
        <w:jc w:val="both"/>
        <w:rPr>
          <w:b/>
          <w:sz w:val="24"/>
          <w:szCs w:val="24"/>
        </w:rPr>
      </w:pPr>
    </w:p>
    <w:p w:rsidR="004D3B3E" w:rsidRDefault="006E669B">
      <w:pPr>
        <w:pStyle w:val="af3"/>
        <w:tabs>
          <w:tab w:val="left" w:pos="1276"/>
        </w:tabs>
        <w:ind w:left="0" w:right="0"/>
      </w:pPr>
      <w:r>
        <w:rPr>
          <w:sz w:val="24"/>
          <w:szCs w:val="24"/>
        </w:rPr>
        <w:t>28.</w:t>
      </w:r>
      <w:r>
        <w:rPr>
          <w:b/>
          <w:sz w:val="24"/>
          <w:szCs w:val="24"/>
        </w:rPr>
        <w:t xml:space="preserve"> </w:t>
      </w:r>
      <w:r>
        <w:rPr>
          <w:sz w:val="24"/>
          <w:szCs w:val="24"/>
        </w:rPr>
        <w:t xml:space="preserve">Предоставление муниципальной услуги осуществляется без взимания </w:t>
      </w:r>
      <w:r>
        <w:rPr>
          <w:spacing w:val="-2"/>
          <w:sz w:val="24"/>
          <w:szCs w:val="24"/>
        </w:rPr>
        <w:t>платы.</w:t>
      </w:r>
    </w:p>
    <w:p w:rsidR="004D3B3E" w:rsidRDefault="004D3B3E">
      <w:pPr>
        <w:pStyle w:val="af3"/>
        <w:tabs>
          <w:tab w:val="left" w:pos="1276"/>
        </w:tabs>
        <w:ind w:left="0" w:right="0"/>
        <w:rPr>
          <w:spacing w:val="-2"/>
          <w:sz w:val="24"/>
          <w:szCs w:val="24"/>
        </w:rPr>
      </w:pPr>
    </w:p>
    <w:p w:rsidR="004D3B3E" w:rsidRDefault="006E669B">
      <w:pPr>
        <w:pStyle w:val="21"/>
        <w:ind w:left="120" w:right="2" w:firstLine="709"/>
      </w:pPr>
      <w:r>
        <w:rPr>
          <w:sz w:val="24"/>
          <w:szCs w:val="24"/>
        </w:rPr>
        <w:t xml:space="preserve">Максимальный срок ожидания в очереди при подаче запроса о </w:t>
      </w:r>
    </w:p>
    <w:p w:rsidR="004D3B3E" w:rsidRDefault="006E669B">
      <w:pPr>
        <w:pStyle w:val="21"/>
        <w:ind w:left="120" w:right="2" w:firstLine="709"/>
      </w:pPr>
      <w:proofErr w:type="gramStart"/>
      <w:r>
        <w:rPr>
          <w:sz w:val="24"/>
          <w:szCs w:val="24"/>
        </w:rPr>
        <w:t>предоставлении</w:t>
      </w:r>
      <w:proofErr w:type="gramEnd"/>
      <w:r>
        <w:rPr>
          <w:sz w:val="24"/>
          <w:szCs w:val="24"/>
        </w:rPr>
        <w:t xml:space="preserve"> муниципальной услуги и при получении результата </w:t>
      </w:r>
    </w:p>
    <w:p w:rsidR="004D3B3E" w:rsidRDefault="006E669B">
      <w:pPr>
        <w:pStyle w:val="21"/>
        <w:ind w:left="120" w:right="2" w:firstLine="709"/>
      </w:pPr>
      <w:r>
        <w:rPr>
          <w:sz w:val="24"/>
          <w:szCs w:val="24"/>
        </w:rPr>
        <w:t>предоставления муниципальной услуги</w:t>
      </w:r>
    </w:p>
    <w:p w:rsidR="004D3B3E" w:rsidRDefault="004D3B3E">
      <w:pPr>
        <w:pStyle w:val="aa"/>
        <w:ind w:firstLine="709"/>
        <w:jc w:val="both"/>
        <w:rPr>
          <w:b/>
          <w:sz w:val="24"/>
          <w:szCs w:val="24"/>
        </w:rPr>
      </w:pPr>
    </w:p>
    <w:p w:rsidR="004D3B3E" w:rsidRDefault="006E669B">
      <w:pPr>
        <w:pStyle w:val="af3"/>
        <w:tabs>
          <w:tab w:val="left" w:pos="1276"/>
          <w:tab w:val="left" w:pos="9923"/>
        </w:tabs>
        <w:ind w:left="0" w:right="2"/>
      </w:pPr>
      <w:r>
        <w:rPr>
          <w:sz w:val="24"/>
          <w:szCs w:val="24"/>
        </w:rPr>
        <w:t>29.</w:t>
      </w:r>
      <w:r>
        <w:rPr>
          <w:b/>
          <w:sz w:val="24"/>
          <w:szCs w:val="24"/>
        </w:rPr>
        <w:t xml:space="preserve"> </w:t>
      </w:r>
      <w:r>
        <w:rPr>
          <w:sz w:val="24"/>
          <w:szCs w:val="24"/>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(пятнадцати) </w:t>
      </w:r>
      <w:r>
        <w:rPr>
          <w:spacing w:val="-2"/>
          <w:sz w:val="24"/>
          <w:szCs w:val="24"/>
        </w:rPr>
        <w:t>минут.</w:t>
      </w:r>
    </w:p>
    <w:p w:rsidR="004D3B3E" w:rsidRDefault="004D3B3E">
      <w:pPr>
        <w:pStyle w:val="21"/>
        <w:ind w:left="0" w:firstLine="709"/>
        <w:rPr>
          <w:spacing w:val="-2"/>
          <w:sz w:val="24"/>
          <w:szCs w:val="24"/>
        </w:rPr>
      </w:pPr>
    </w:p>
    <w:p w:rsidR="004D3B3E" w:rsidRDefault="006E669B">
      <w:pPr>
        <w:pStyle w:val="21"/>
        <w:ind w:left="0" w:firstLine="709"/>
      </w:pPr>
      <w:r>
        <w:rPr>
          <w:sz w:val="24"/>
          <w:szCs w:val="24"/>
        </w:rPr>
        <w:t>Срок регистрации заявления Заявителя о предоставлении муниципальной услуги</w:t>
      </w:r>
    </w:p>
    <w:p w:rsidR="004D3B3E" w:rsidRDefault="004D3B3E">
      <w:pPr>
        <w:pStyle w:val="aa"/>
        <w:spacing w:before="11"/>
        <w:ind w:firstLine="709"/>
        <w:jc w:val="both"/>
        <w:rPr>
          <w:b/>
          <w:sz w:val="24"/>
          <w:szCs w:val="24"/>
        </w:rPr>
      </w:pPr>
    </w:p>
    <w:p w:rsidR="004D3B3E" w:rsidRDefault="006E669B">
      <w:pPr>
        <w:pStyle w:val="af3"/>
        <w:tabs>
          <w:tab w:val="left" w:pos="993"/>
        </w:tabs>
        <w:ind w:left="0" w:right="2"/>
      </w:pPr>
      <w:r>
        <w:rPr>
          <w:sz w:val="24"/>
          <w:szCs w:val="24"/>
        </w:rPr>
        <w:t xml:space="preserve">30. Регистрация заявления о предоставлении муниципальной услуги, представленного </w:t>
      </w:r>
      <w:proofErr w:type="gramStart"/>
      <w:r>
        <w:rPr>
          <w:sz w:val="24"/>
          <w:szCs w:val="24"/>
        </w:rPr>
        <w:t>Заявителем</w:t>
      </w:r>
      <w:proofErr w:type="gramEnd"/>
      <w:r>
        <w:rPr>
          <w:sz w:val="24"/>
          <w:szCs w:val="24"/>
        </w:rPr>
        <w:t xml:space="preserve"> указанными в пункте 22 настоящего Административного регламента способами в Уполномоченный орган осуществляется не позднее одного рабочего дня, следующего за днем </w:t>
      </w:r>
      <w:r>
        <w:rPr>
          <w:sz w:val="24"/>
          <w:szCs w:val="24"/>
        </w:rPr>
        <w:lastRenderedPageBreak/>
        <w:t>его поступления в Уполномоченный орган.</w:t>
      </w:r>
    </w:p>
    <w:p w:rsidR="004D3B3E" w:rsidRDefault="006E669B">
      <w:pPr>
        <w:pStyle w:val="aa"/>
        <w:tabs>
          <w:tab w:val="left" w:pos="1276"/>
        </w:tabs>
        <w:ind w:right="2" w:firstLine="709"/>
        <w:jc w:val="both"/>
      </w:pPr>
      <w:r>
        <w:rPr>
          <w:sz w:val="24"/>
          <w:szCs w:val="24"/>
        </w:rPr>
        <w:t>31. В случае представления заявления о</w:t>
      </w:r>
      <w:r>
        <w:rPr>
          <w:spacing w:val="-4"/>
          <w:sz w:val="24"/>
          <w:szCs w:val="24"/>
        </w:rPr>
        <w:t xml:space="preserve"> </w:t>
      </w:r>
      <w:r>
        <w:rPr>
          <w:sz w:val="24"/>
          <w:szCs w:val="24"/>
        </w:rPr>
        <w:t>предоставлении муниципальной услуги в электронной форме способом, указанным в подпункте «а» пункта 22 настоящего Административного регламента, вне рабочего времени Уполномоченного органа либо в выходной, нерабочий праздничный день, днем получения заявления о</w:t>
      </w:r>
      <w:r>
        <w:rPr>
          <w:spacing w:val="-4"/>
          <w:sz w:val="24"/>
          <w:szCs w:val="24"/>
        </w:rPr>
        <w:t xml:space="preserve"> </w:t>
      </w:r>
      <w:r>
        <w:rPr>
          <w:sz w:val="24"/>
          <w:szCs w:val="24"/>
        </w:rPr>
        <w:t>предоставлении муниципальной услуги считается первый рабочий день, следующий за днем представления Заявителем указанного заявления.</w:t>
      </w:r>
    </w:p>
    <w:p w:rsidR="004D3B3E" w:rsidRDefault="004D3B3E">
      <w:pPr>
        <w:pStyle w:val="af3"/>
        <w:tabs>
          <w:tab w:val="left" w:pos="1276"/>
          <w:tab w:val="left" w:pos="9923"/>
        </w:tabs>
        <w:ind w:right="2"/>
        <w:rPr>
          <w:sz w:val="24"/>
          <w:szCs w:val="24"/>
        </w:rPr>
      </w:pPr>
    </w:p>
    <w:p w:rsidR="004D3B3E" w:rsidRDefault="006E669B">
      <w:pPr>
        <w:pStyle w:val="21"/>
        <w:ind w:left="120" w:firstLine="709"/>
      </w:pPr>
      <w:proofErr w:type="gramStart"/>
      <w:r>
        <w:rPr>
          <w:sz w:val="24"/>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4D3B3E" w:rsidRDefault="004D3B3E">
      <w:pPr>
        <w:pStyle w:val="21"/>
        <w:ind w:left="120" w:firstLine="709"/>
        <w:rPr>
          <w:sz w:val="24"/>
          <w:szCs w:val="24"/>
        </w:rPr>
      </w:pPr>
    </w:p>
    <w:p w:rsidR="004D3B3E" w:rsidRDefault="006E669B">
      <w:pPr>
        <w:pStyle w:val="af3"/>
        <w:tabs>
          <w:tab w:val="left" w:pos="142"/>
        </w:tabs>
        <w:ind w:left="0" w:right="2"/>
      </w:pPr>
      <w:r>
        <w:rPr>
          <w:sz w:val="24"/>
          <w:szCs w:val="24"/>
        </w:rPr>
        <w:t xml:space="preserve">32.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w:t>
      </w:r>
      <w:r>
        <w:rPr>
          <w:spacing w:val="-2"/>
          <w:sz w:val="24"/>
          <w:szCs w:val="24"/>
        </w:rPr>
        <w:t>транспорта.</w:t>
      </w:r>
    </w:p>
    <w:p w:rsidR="004D3B3E" w:rsidRDefault="006E669B">
      <w:pPr>
        <w:pStyle w:val="aa"/>
        <w:tabs>
          <w:tab w:val="left" w:pos="142"/>
        </w:tabs>
        <w:ind w:right="2" w:firstLine="709"/>
        <w:jc w:val="both"/>
      </w:pPr>
      <w:r>
        <w:rPr>
          <w:sz w:val="24"/>
          <w:szCs w:val="24"/>
        </w:rPr>
        <w:t>В случае</w:t>
      </w:r>
      <w:proofErr w:type="gramStart"/>
      <w:r>
        <w:rPr>
          <w:sz w:val="24"/>
          <w:szCs w:val="24"/>
        </w:rPr>
        <w:t>,</w:t>
      </w:r>
      <w:proofErr w:type="gramEnd"/>
      <w:r>
        <w:rPr>
          <w:sz w:val="24"/>
          <w:szCs w:val="24"/>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4D3B3E" w:rsidRDefault="006E669B">
      <w:pPr>
        <w:pStyle w:val="aa"/>
        <w:tabs>
          <w:tab w:val="left" w:pos="1276"/>
        </w:tabs>
        <w:ind w:right="2" w:firstLine="709"/>
        <w:jc w:val="both"/>
      </w:pPr>
      <w:r>
        <w:rPr>
          <w:sz w:val="24"/>
          <w:szCs w:val="24"/>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4D3B3E" w:rsidRDefault="006E669B">
      <w:pPr>
        <w:pStyle w:val="aa"/>
        <w:tabs>
          <w:tab w:val="left" w:pos="1276"/>
        </w:tabs>
        <w:ind w:right="2" w:firstLine="709"/>
        <w:jc w:val="both"/>
      </w:pPr>
      <w:r>
        <w:rPr>
          <w:sz w:val="24"/>
          <w:szCs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4D3B3E" w:rsidRDefault="006E669B">
      <w:pPr>
        <w:pStyle w:val="aa"/>
        <w:tabs>
          <w:tab w:val="left" w:pos="1276"/>
        </w:tabs>
        <w:ind w:right="2" w:firstLine="709"/>
        <w:jc w:val="both"/>
      </w:pPr>
      <w:r>
        <w:rPr>
          <w:sz w:val="24"/>
          <w:szCs w:val="24"/>
        </w:rPr>
        <w:t>Центральный вход в здание Уполномоченного органа должен быть оборудован информационной табличкой (вывеской), содержащей информацию:</w:t>
      </w:r>
    </w:p>
    <w:p w:rsidR="004D3B3E" w:rsidRDefault="006E669B">
      <w:pPr>
        <w:pStyle w:val="aa"/>
        <w:tabs>
          <w:tab w:val="left" w:pos="1276"/>
        </w:tabs>
        <w:ind w:right="2" w:firstLine="709"/>
        <w:jc w:val="both"/>
      </w:pPr>
      <w:r>
        <w:rPr>
          <w:spacing w:val="-2"/>
          <w:sz w:val="24"/>
          <w:szCs w:val="24"/>
        </w:rPr>
        <w:t>а) наименование;</w:t>
      </w:r>
    </w:p>
    <w:p w:rsidR="004D3B3E" w:rsidRDefault="006E669B">
      <w:pPr>
        <w:pStyle w:val="aa"/>
        <w:tabs>
          <w:tab w:val="left" w:pos="1276"/>
        </w:tabs>
        <w:ind w:right="2" w:firstLine="709"/>
        <w:jc w:val="both"/>
      </w:pPr>
      <w:r>
        <w:rPr>
          <w:sz w:val="24"/>
          <w:szCs w:val="24"/>
        </w:rPr>
        <w:t xml:space="preserve">б) </w:t>
      </w:r>
      <w:proofErr w:type="gramStart"/>
      <w:r>
        <w:rPr>
          <w:sz w:val="24"/>
          <w:szCs w:val="24"/>
        </w:rPr>
        <w:t>место нахождение</w:t>
      </w:r>
      <w:proofErr w:type="gramEnd"/>
      <w:r>
        <w:rPr>
          <w:sz w:val="24"/>
          <w:szCs w:val="24"/>
        </w:rPr>
        <w:t xml:space="preserve"> и юридический адрес; режим работы;</w:t>
      </w:r>
    </w:p>
    <w:p w:rsidR="004D3B3E" w:rsidRDefault="006E669B">
      <w:pPr>
        <w:pStyle w:val="aa"/>
        <w:tabs>
          <w:tab w:val="left" w:pos="1276"/>
        </w:tabs>
        <w:ind w:right="2" w:firstLine="709"/>
        <w:jc w:val="both"/>
      </w:pPr>
      <w:r>
        <w:rPr>
          <w:sz w:val="24"/>
          <w:szCs w:val="24"/>
        </w:rPr>
        <w:t xml:space="preserve">в) график </w:t>
      </w:r>
      <w:r>
        <w:rPr>
          <w:spacing w:val="-2"/>
          <w:sz w:val="24"/>
          <w:szCs w:val="24"/>
        </w:rPr>
        <w:t>приема;</w:t>
      </w:r>
    </w:p>
    <w:p w:rsidR="004D3B3E" w:rsidRDefault="006E669B">
      <w:pPr>
        <w:pStyle w:val="aa"/>
        <w:tabs>
          <w:tab w:val="left" w:pos="1276"/>
        </w:tabs>
        <w:ind w:right="2" w:firstLine="709"/>
        <w:jc w:val="both"/>
      </w:pPr>
      <w:r>
        <w:rPr>
          <w:sz w:val="24"/>
          <w:szCs w:val="24"/>
        </w:rPr>
        <w:t>г) номера телефонов для</w:t>
      </w:r>
      <w:r>
        <w:rPr>
          <w:spacing w:val="-2"/>
          <w:sz w:val="24"/>
          <w:szCs w:val="24"/>
        </w:rPr>
        <w:t xml:space="preserve"> справок.</w:t>
      </w:r>
    </w:p>
    <w:p w:rsidR="004D3B3E" w:rsidRDefault="006E669B">
      <w:pPr>
        <w:pStyle w:val="aa"/>
        <w:tabs>
          <w:tab w:val="left" w:pos="1276"/>
        </w:tabs>
        <w:ind w:right="2" w:firstLine="709"/>
        <w:jc w:val="both"/>
      </w:pPr>
      <w:r>
        <w:rPr>
          <w:sz w:val="24"/>
          <w:szCs w:val="24"/>
        </w:rPr>
        <w:t xml:space="preserve">Помещения, в которых предоставляется муниципальная услуга, должны соответствовать санитарно-эпидемиологическим правилам и </w:t>
      </w:r>
      <w:r>
        <w:rPr>
          <w:spacing w:val="-2"/>
          <w:sz w:val="24"/>
          <w:szCs w:val="24"/>
        </w:rPr>
        <w:t>нормативам.</w:t>
      </w:r>
    </w:p>
    <w:p w:rsidR="004D3B3E" w:rsidRDefault="006E669B">
      <w:pPr>
        <w:pStyle w:val="aa"/>
        <w:tabs>
          <w:tab w:val="left" w:pos="567"/>
        </w:tabs>
        <w:ind w:right="2" w:firstLine="709"/>
        <w:jc w:val="both"/>
      </w:pPr>
      <w:r>
        <w:rPr>
          <w:sz w:val="24"/>
          <w:szCs w:val="24"/>
        </w:rPr>
        <w:t>Помещения, в которых предоставляется муниципальная услуга, оснащаются:</w:t>
      </w:r>
    </w:p>
    <w:p w:rsidR="004D3B3E" w:rsidRDefault="006E669B">
      <w:pPr>
        <w:pStyle w:val="aa"/>
        <w:tabs>
          <w:tab w:val="left" w:pos="1276"/>
        </w:tabs>
        <w:ind w:right="2" w:firstLine="709"/>
        <w:jc w:val="both"/>
      </w:pPr>
      <w:r>
        <w:rPr>
          <w:sz w:val="24"/>
          <w:szCs w:val="24"/>
        </w:rPr>
        <w:t xml:space="preserve">а) противопожарной системой и средствами пожаротушения; </w:t>
      </w:r>
    </w:p>
    <w:p w:rsidR="004D3B3E" w:rsidRDefault="006E669B">
      <w:pPr>
        <w:pStyle w:val="aa"/>
        <w:tabs>
          <w:tab w:val="left" w:pos="1276"/>
        </w:tabs>
        <w:ind w:right="2" w:firstLine="709"/>
        <w:jc w:val="both"/>
      </w:pPr>
      <w:r>
        <w:rPr>
          <w:sz w:val="24"/>
          <w:szCs w:val="24"/>
        </w:rPr>
        <w:t xml:space="preserve">б) системой оповещения о возникновении чрезвычайной ситуации; </w:t>
      </w:r>
    </w:p>
    <w:p w:rsidR="004D3B3E" w:rsidRDefault="006E669B">
      <w:pPr>
        <w:pStyle w:val="aa"/>
        <w:tabs>
          <w:tab w:val="left" w:pos="1276"/>
        </w:tabs>
        <w:ind w:right="2" w:firstLine="709"/>
        <w:jc w:val="both"/>
      </w:pPr>
      <w:r>
        <w:rPr>
          <w:sz w:val="24"/>
          <w:szCs w:val="24"/>
        </w:rPr>
        <w:t>в) средствами оказания первой медицинской помощи;</w:t>
      </w:r>
    </w:p>
    <w:p w:rsidR="004D3B3E" w:rsidRDefault="006E669B">
      <w:pPr>
        <w:pStyle w:val="aa"/>
        <w:tabs>
          <w:tab w:val="left" w:pos="1276"/>
        </w:tabs>
        <w:ind w:right="2" w:firstLine="709"/>
        <w:jc w:val="both"/>
      </w:pPr>
      <w:r>
        <w:rPr>
          <w:sz w:val="24"/>
          <w:szCs w:val="24"/>
        </w:rPr>
        <w:t xml:space="preserve">г) туалетными комнатами для </w:t>
      </w:r>
      <w:r>
        <w:rPr>
          <w:spacing w:val="-2"/>
          <w:sz w:val="24"/>
          <w:szCs w:val="24"/>
        </w:rPr>
        <w:t>посетителей.</w:t>
      </w:r>
    </w:p>
    <w:p w:rsidR="004D3B3E" w:rsidRDefault="006E669B">
      <w:pPr>
        <w:pStyle w:val="aa"/>
        <w:tabs>
          <w:tab w:val="left" w:pos="1276"/>
        </w:tabs>
        <w:ind w:right="2" w:firstLine="709"/>
        <w:jc w:val="both"/>
      </w:pPr>
      <w:r>
        <w:rPr>
          <w:sz w:val="24"/>
          <w:szCs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4D3B3E" w:rsidRDefault="006E669B">
      <w:pPr>
        <w:pStyle w:val="aa"/>
        <w:tabs>
          <w:tab w:val="left" w:pos="1276"/>
        </w:tabs>
        <w:ind w:right="2" w:firstLine="709"/>
        <w:jc w:val="both"/>
      </w:pPr>
      <w:r>
        <w:rPr>
          <w:sz w:val="24"/>
          <w:szCs w:val="24"/>
        </w:rPr>
        <w:t xml:space="preserve">Тексты материалов, размещенных на информационном </w:t>
      </w:r>
      <w:proofErr w:type="gramStart"/>
      <w:r>
        <w:rPr>
          <w:sz w:val="24"/>
          <w:szCs w:val="24"/>
        </w:rPr>
        <w:t>стенде</w:t>
      </w:r>
      <w:proofErr w:type="gramEnd"/>
      <w:r>
        <w:rPr>
          <w:sz w:val="24"/>
          <w:szCs w:val="24"/>
        </w:rPr>
        <w:t xml:space="preserve">, печатаются удобным для чтения шрифтом, без исправлений, с выделением наиболее важных мест полужирным </w:t>
      </w:r>
      <w:r>
        <w:rPr>
          <w:spacing w:val="-2"/>
          <w:sz w:val="24"/>
          <w:szCs w:val="24"/>
        </w:rPr>
        <w:t>шрифтом.</w:t>
      </w:r>
    </w:p>
    <w:p w:rsidR="004D3B3E" w:rsidRDefault="006E669B">
      <w:pPr>
        <w:pStyle w:val="aa"/>
        <w:tabs>
          <w:tab w:val="left" w:pos="1276"/>
        </w:tabs>
        <w:ind w:right="2" w:firstLine="709"/>
        <w:jc w:val="both"/>
      </w:pPr>
      <w:r>
        <w:rPr>
          <w:sz w:val="24"/>
          <w:szCs w:val="24"/>
        </w:rPr>
        <w:t>Места для заполнения заявлений оборудуются стульями, столами (стойками), бланками заявлений, письменными принадлежностями.</w:t>
      </w:r>
    </w:p>
    <w:p w:rsidR="004D3B3E" w:rsidRDefault="004D3B3E">
      <w:pPr>
        <w:pStyle w:val="aa"/>
        <w:tabs>
          <w:tab w:val="left" w:pos="1276"/>
        </w:tabs>
        <w:ind w:right="2" w:firstLine="709"/>
        <w:jc w:val="both"/>
        <w:rPr>
          <w:sz w:val="24"/>
          <w:szCs w:val="24"/>
        </w:rPr>
      </w:pPr>
    </w:p>
    <w:p w:rsidR="004D3B3E" w:rsidRDefault="004D3B3E">
      <w:pPr>
        <w:pStyle w:val="aa"/>
        <w:tabs>
          <w:tab w:val="left" w:pos="1276"/>
        </w:tabs>
        <w:ind w:right="2" w:firstLine="709"/>
        <w:jc w:val="both"/>
        <w:rPr>
          <w:sz w:val="24"/>
          <w:szCs w:val="24"/>
        </w:rPr>
      </w:pPr>
    </w:p>
    <w:p w:rsidR="004D3B3E" w:rsidRDefault="006E669B">
      <w:pPr>
        <w:pStyle w:val="aa"/>
        <w:tabs>
          <w:tab w:val="left" w:pos="1276"/>
        </w:tabs>
        <w:ind w:right="2" w:firstLine="709"/>
        <w:jc w:val="both"/>
      </w:pPr>
      <w:r>
        <w:rPr>
          <w:sz w:val="24"/>
          <w:szCs w:val="24"/>
        </w:rPr>
        <w:lastRenderedPageBreak/>
        <w:t>Места приема Заявителей оборудуются информационными табличками (вывесками) с указанием:</w:t>
      </w:r>
    </w:p>
    <w:p w:rsidR="004D3B3E" w:rsidRDefault="006E669B">
      <w:pPr>
        <w:pStyle w:val="aa"/>
        <w:tabs>
          <w:tab w:val="left" w:pos="1276"/>
        </w:tabs>
        <w:ind w:right="2" w:firstLine="709"/>
        <w:jc w:val="both"/>
      </w:pPr>
      <w:r>
        <w:rPr>
          <w:sz w:val="24"/>
          <w:szCs w:val="24"/>
        </w:rPr>
        <w:t xml:space="preserve">а) номера кабинета и наименования </w:t>
      </w:r>
      <w:r>
        <w:rPr>
          <w:spacing w:val="-2"/>
          <w:sz w:val="24"/>
          <w:szCs w:val="24"/>
        </w:rPr>
        <w:t>отдела;</w:t>
      </w:r>
    </w:p>
    <w:p w:rsidR="004D3B3E" w:rsidRDefault="006E669B">
      <w:pPr>
        <w:pStyle w:val="aa"/>
        <w:tabs>
          <w:tab w:val="left" w:pos="1276"/>
        </w:tabs>
        <w:ind w:right="2" w:firstLine="709"/>
        <w:jc w:val="both"/>
      </w:pPr>
      <w:r>
        <w:rPr>
          <w:sz w:val="24"/>
          <w:szCs w:val="24"/>
        </w:rPr>
        <w:t>б) фамилии, имени и отчества (последнее – при наличии), должности ответственного лица за прием документов;</w:t>
      </w:r>
    </w:p>
    <w:p w:rsidR="004D3B3E" w:rsidRDefault="006E669B">
      <w:pPr>
        <w:pStyle w:val="aa"/>
        <w:tabs>
          <w:tab w:val="left" w:pos="1276"/>
        </w:tabs>
        <w:ind w:right="2" w:firstLine="709"/>
        <w:jc w:val="both"/>
      </w:pPr>
      <w:r>
        <w:rPr>
          <w:sz w:val="24"/>
          <w:szCs w:val="24"/>
        </w:rPr>
        <w:t xml:space="preserve">в) графика приема </w:t>
      </w:r>
      <w:r>
        <w:rPr>
          <w:spacing w:val="-2"/>
          <w:sz w:val="24"/>
          <w:szCs w:val="24"/>
        </w:rPr>
        <w:t>Заявителей.</w:t>
      </w:r>
    </w:p>
    <w:p w:rsidR="004D3B3E" w:rsidRDefault="006E669B">
      <w:pPr>
        <w:pStyle w:val="aa"/>
        <w:tabs>
          <w:tab w:val="left" w:pos="1276"/>
        </w:tabs>
        <w:ind w:right="2" w:firstLine="709"/>
        <w:jc w:val="both"/>
      </w:pPr>
      <w:r>
        <w:rPr>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4D3B3E" w:rsidRDefault="006E669B">
      <w:pPr>
        <w:pStyle w:val="aa"/>
        <w:tabs>
          <w:tab w:val="left" w:pos="1276"/>
        </w:tabs>
        <w:ind w:right="2" w:firstLine="709"/>
        <w:jc w:val="both"/>
      </w:pPr>
      <w:r>
        <w:rPr>
          <w:sz w:val="24"/>
          <w:szCs w:val="24"/>
        </w:rPr>
        <w:t xml:space="preserve">Лицо, ответственное за прием документов, должно иметь настольную табличку с указанием фамилии, имени, отчества (последнее - при наличии) и </w:t>
      </w:r>
      <w:r>
        <w:rPr>
          <w:spacing w:val="-2"/>
          <w:sz w:val="24"/>
          <w:szCs w:val="24"/>
        </w:rPr>
        <w:t>должности.</w:t>
      </w:r>
    </w:p>
    <w:p w:rsidR="004D3B3E" w:rsidRDefault="006E669B">
      <w:pPr>
        <w:pStyle w:val="aa"/>
        <w:tabs>
          <w:tab w:val="left" w:pos="1276"/>
        </w:tabs>
        <w:ind w:right="2" w:firstLine="709"/>
        <w:jc w:val="both"/>
      </w:pPr>
      <w:r>
        <w:rPr>
          <w:sz w:val="24"/>
          <w:szCs w:val="24"/>
        </w:rPr>
        <w:t xml:space="preserve">При </w:t>
      </w:r>
      <w:proofErr w:type="gramStart"/>
      <w:r>
        <w:rPr>
          <w:sz w:val="24"/>
          <w:szCs w:val="24"/>
        </w:rPr>
        <w:t>предоставлении</w:t>
      </w:r>
      <w:proofErr w:type="gramEnd"/>
      <w:r>
        <w:rPr>
          <w:sz w:val="24"/>
          <w:szCs w:val="24"/>
        </w:rPr>
        <w:t xml:space="preserve"> муниципальной услуги инвалидам </w:t>
      </w:r>
      <w:r>
        <w:rPr>
          <w:spacing w:val="-2"/>
          <w:sz w:val="24"/>
          <w:szCs w:val="24"/>
        </w:rPr>
        <w:t>обеспечиваются:</w:t>
      </w:r>
    </w:p>
    <w:p w:rsidR="004D3B3E" w:rsidRDefault="006E669B">
      <w:pPr>
        <w:pStyle w:val="aa"/>
        <w:tabs>
          <w:tab w:val="left" w:pos="1276"/>
        </w:tabs>
        <w:ind w:right="2" w:firstLine="709"/>
        <w:jc w:val="both"/>
      </w:pPr>
      <w:r>
        <w:rPr>
          <w:sz w:val="24"/>
          <w:szCs w:val="24"/>
        </w:rPr>
        <w:t>а) возможность беспрепятственного доступа к объекту (зданию, помещению), в котором предоставляется муниципальная услуга;</w:t>
      </w:r>
    </w:p>
    <w:p w:rsidR="004D3B3E" w:rsidRDefault="006E669B">
      <w:pPr>
        <w:pStyle w:val="aa"/>
        <w:tabs>
          <w:tab w:val="left" w:pos="1276"/>
        </w:tabs>
        <w:ind w:right="2" w:firstLine="709"/>
        <w:jc w:val="both"/>
      </w:pPr>
      <w:r>
        <w:rPr>
          <w:sz w:val="24"/>
          <w:szCs w:val="24"/>
        </w:rPr>
        <w:t>б) 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w:t>
      </w:r>
      <w:proofErr w:type="gramStart"/>
      <w:r>
        <w:rPr>
          <w:sz w:val="24"/>
          <w:szCs w:val="24"/>
        </w:rPr>
        <w:t>а-</w:t>
      </w:r>
      <w:proofErr w:type="gramEnd"/>
      <w:r>
        <w:rPr>
          <w:sz w:val="24"/>
          <w:szCs w:val="24"/>
        </w:rPr>
        <w:t xml:space="preserve"> </w:t>
      </w:r>
      <w:r>
        <w:rPr>
          <w:spacing w:val="-2"/>
          <w:sz w:val="24"/>
          <w:szCs w:val="24"/>
        </w:rPr>
        <w:t>коляски;</w:t>
      </w:r>
    </w:p>
    <w:p w:rsidR="004D3B3E" w:rsidRDefault="006E669B">
      <w:pPr>
        <w:pStyle w:val="aa"/>
        <w:tabs>
          <w:tab w:val="left" w:pos="1276"/>
        </w:tabs>
        <w:ind w:right="2" w:firstLine="709"/>
        <w:jc w:val="both"/>
      </w:pPr>
      <w:r>
        <w:rPr>
          <w:sz w:val="24"/>
          <w:szCs w:val="24"/>
        </w:rPr>
        <w:t>в) сопровождение инвалидов, имеющих стойкие расстройства функции зрения и самостоятельного передвижения;</w:t>
      </w:r>
    </w:p>
    <w:p w:rsidR="004D3B3E" w:rsidRDefault="006E669B">
      <w:pPr>
        <w:pStyle w:val="aa"/>
        <w:tabs>
          <w:tab w:val="left" w:pos="1276"/>
        </w:tabs>
        <w:ind w:right="2" w:firstLine="709"/>
        <w:jc w:val="both"/>
      </w:pPr>
      <w:r>
        <w:rPr>
          <w:sz w:val="24"/>
          <w:szCs w:val="24"/>
        </w:rPr>
        <w:t xml:space="preserve">г) 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w:t>
      </w:r>
      <w:r>
        <w:rPr>
          <w:spacing w:val="-2"/>
          <w:sz w:val="24"/>
          <w:szCs w:val="24"/>
        </w:rPr>
        <w:t>жизнедеятельности;</w:t>
      </w:r>
    </w:p>
    <w:p w:rsidR="004D3B3E" w:rsidRDefault="006E669B">
      <w:pPr>
        <w:pStyle w:val="aa"/>
        <w:tabs>
          <w:tab w:val="left" w:pos="1276"/>
        </w:tabs>
        <w:ind w:right="2" w:firstLine="709"/>
        <w:jc w:val="both"/>
      </w:pPr>
      <w:r>
        <w:rPr>
          <w:sz w:val="24"/>
          <w:szCs w:val="24"/>
        </w:rP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D3B3E" w:rsidRDefault="006E669B">
      <w:pPr>
        <w:pStyle w:val="aa"/>
        <w:tabs>
          <w:tab w:val="left" w:pos="1276"/>
        </w:tabs>
        <w:ind w:right="2" w:firstLine="709"/>
        <w:jc w:val="both"/>
      </w:pPr>
      <w:r>
        <w:rPr>
          <w:sz w:val="24"/>
          <w:szCs w:val="24"/>
        </w:rPr>
        <w:t xml:space="preserve">е) допуск </w:t>
      </w:r>
      <w:proofErr w:type="spellStart"/>
      <w:r>
        <w:rPr>
          <w:sz w:val="24"/>
          <w:szCs w:val="24"/>
        </w:rPr>
        <w:t>сурдопереводчика</w:t>
      </w:r>
      <w:proofErr w:type="spellEnd"/>
      <w:r>
        <w:rPr>
          <w:sz w:val="24"/>
          <w:szCs w:val="24"/>
        </w:rPr>
        <w:t xml:space="preserve"> и </w:t>
      </w:r>
      <w:proofErr w:type="spellStart"/>
      <w:r>
        <w:rPr>
          <w:spacing w:val="-2"/>
          <w:sz w:val="24"/>
          <w:szCs w:val="24"/>
        </w:rPr>
        <w:t>тифлосурдопереводчика</w:t>
      </w:r>
      <w:proofErr w:type="spellEnd"/>
      <w:r>
        <w:rPr>
          <w:spacing w:val="-2"/>
          <w:sz w:val="24"/>
          <w:szCs w:val="24"/>
        </w:rPr>
        <w:t>;</w:t>
      </w:r>
    </w:p>
    <w:p w:rsidR="004D3B3E" w:rsidRDefault="006E669B">
      <w:pPr>
        <w:pStyle w:val="aa"/>
        <w:tabs>
          <w:tab w:val="left" w:pos="1276"/>
        </w:tabs>
        <w:ind w:right="2" w:firstLine="709"/>
        <w:jc w:val="both"/>
      </w:pPr>
      <w:r>
        <w:rPr>
          <w:sz w:val="24"/>
          <w:szCs w:val="24"/>
        </w:rPr>
        <w:t>ж) 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услуга;</w:t>
      </w:r>
    </w:p>
    <w:p w:rsidR="004D3B3E" w:rsidRDefault="006E669B">
      <w:pPr>
        <w:pStyle w:val="aa"/>
        <w:tabs>
          <w:tab w:val="left" w:pos="1276"/>
        </w:tabs>
        <w:ind w:right="2" w:firstLine="709"/>
        <w:jc w:val="both"/>
      </w:pPr>
      <w:r>
        <w:rPr>
          <w:sz w:val="24"/>
          <w:szCs w:val="24"/>
        </w:rPr>
        <w:t>з) оказание инвалидам помощи в преодолении барьеров, мешающих получению ими муниципальных услуг наравне с другими лицами.</w:t>
      </w:r>
    </w:p>
    <w:p w:rsidR="004D3B3E" w:rsidRDefault="004D3B3E">
      <w:pPr>
        <w:pStyle w:val="aa"/>
        <w:tabs>
          <w:tab w:val="left" w:pos="1276"/>
        </w:tabs>
        <w:ind w:left="120" w:right="2" w:firstLine="709"/>
        <w:jc w:val="both"/>
        <w:rPr>
          <w:sz w:val="24"/>
          <w:szCs w:val="24"/>
        </w:rPr>
      </w:pPr>
    </w:p>
    <w:p w:rsidR="004D3B3E" w:rsidRDefault="006E669B">
      <w:pPr>
        <w:pStyle w:val="21"/>
        <w:ind w:left="0" w:firstLine="709"/>
      </w:pPr>
      <w:r>
        <w:rPr>
          <w:sz w:val="24"/>
          <w:szCs w:val="24"/>
        </w:rPr>
        <w:t xml:space="preserve">Показатели доступности и качества муниципальной </w:t>
      </w:r>
      <w:r>
        <w:rPr>
          <w:spacing w:val="-2"/>
          <w:sz w:val="24"/>
          <w:szCs w:val="24"/>
        </w:rPr>
        <w:t>услуги</w:t>
      </w:r>
    </w:p>
    <w:p w:rsidR="004D3B3E" w:rsidRDefault="004D3B3E">
      <w:pPr>
        <w:pStyle w:val="21"/>
        <w:ind w:left="0" w:firstLine="709"/>
        <w:rPr>
          <w:spacing w:val="-2"/>
          <w:sz w:val="24"/>
          <w:szCs w:val="24"/>
        </w:rPr>
      </w:pPr>
    </w:p>
    <w:p w:rsidR="004D3B3E" w:rsidRDefault="006E669B">
      <w:pPr>
        <w:pStyle w:val="af3"/>
        <w:tabs>
          <w:tab w:val="left" w:pos="0"/>
          <w:tab w:val="left" w:pos="9923"/>
        </w:tabs>
        <w:spacing w:before="76"/>
        <w:ind w:left="0" w:right="2"/>
      </w:pPr>
      <w:r>
        <w:rPr>
          <w:sz w:val="24"/>
          <w:szCs w:val="24"/>
        </w:rPr>
        <w:t>33. Основными показателями доступности предоставления муниципальной услуги являются:</w:t>
      </w:r>
    </w:p>
    <w:p w:rsidR="004D3B3E" w:rsidRDefault="006E669B">
      <w:pPr>
        <w:pStyle w:val="aa"/>
        <w:tabs>
          <w:tab w:val="left" w:pos="0"/>
          <w:tab w:val="left" w:pos="1276"/>
          <w:tab w:val="left" w:pos="9923"/>
        </w:tabs>
        <w:ind w:right="2" w:firstLine="709"/>
        <w:jc w:val="both"/>
      </w:pPr>
      <w:r>
        <w:rPr>
          <w:sz w:val="24"/>
          <w:szCs w:val="24"/>
        </w:rPr>
        <w:t xml:space="preserve">1) наличие полной и понятной информации о порядке, сроках и ходе предоставления муниципальной услуги в информационно - телекоммуникационных сетях общего пользования (в том числе в </w:t>
      </w:r>
      <w:r>
        <w:rPr>
          <w:spacing w:val="-4"/>
          <w:sz w:val="24"/>
          <w:szCs w:val="24"/>
        </w:rPr>
        <w:t xml:space="preserve">сети </w:t>
      </w:r>
      <w:r>
        <w:rPr>
          <w:sz w:val="24"/>
          <w:szCs w:val="24"/>
        </w:rPr>
        <w:t xml:space="preserve">«Интернет»), средствах массовой </w:t>
      </w:r>
      <w:r>
        <w:rPr>
          <w:spacing w:val="-2"/>
          <w:sz w:val="24"/>
          <w:szCs w:val="24"/>
        </w:rPr>
        <w:t>информации;</w:t>
      </w:r>
    </w:p>
    <w:p w:rsidR="004D3B3E" w:rsidRDefault="006E669B">
      <w:pPr>
        <w:pStyle w:val="aa"/>
        <w:tabs>
          <w:tab w:val="left" w:pos="0"/>
          <w:tab w:val="left" w:pos="1276"/>
          <w:tab w:val="left" w:pos="9923"/>
        </w:tabs>
        <w:ind w:right="2" w:firstLine="709"/>
        <w:jc w:val="both"/>
      </w:pPr>
      <w:r>
        <w:rPr>
          <w:sz w:val="24"/>
          <w:szCs w:val="24"/>
        </w:rPr>
        <w:t>2) возможность получения Заявителем уведомлений о предоставлении муниципальной услуги с помощью Единого портала, регионального портала;</w:t>
      </w:r>
    </w:p>
    <w:p w:rsidR="004D3B3E" w:rsidRDefault="006E669B">
      <w:pPr>
        <w:pStyle w:val="aa"/>
        <w:tabs>
          <w:tab w:val="left" w:pos="1276"/>
          <w:tab w:val="left" w:pos="9923"/>
        </w:tabs>
        <w:ind w:right="2" w:firstLine="709"/>
        <w:jc w:val="both"/>
      </w:pPr>
      <w:r>
        <w:rPr>
          <w:sz w:val="24"/>
          <w:szCs w:val="24"/>
        </w:rPr>
        <w:t>3) возможность получения информации о ходе предоставления муниципальной услуги, в том числе с использованием информационно - коммуникационных технологий.</w:t>
      </w:r>
    </w:p>
    <w:p w:rsidR="004D3B3E" w:rsidRDefault="006E669B">
      <w:pPr>
        <w:pStyle w:val="af3"/>
        <w:tabs>
          <w:tab w:val="left" w:pos="1276"/>
          <w:tab w:val="left" w:pos="1648"/>
          <w:tab w:val="left" w:pos="9923"/>
        </w:tabs>
        <w:ind w:left="0" w:right="2"/>
      </w:pPr>
      <w:r>
        <w:rPr>
          <w:sz w:val="24"/>
          <w:szCs w:val="24"/>
        </w:rPr>
        <w:t>Основными показателями качества предоставления муниципальной услуги являются:</w:t>
      </w:r>
    </w:p>
    <w:p w:rsidR="004D3B3E" w:rsidRDefault="006E669B">
      <w:pPr>
        <w:pStyle w:val="aa"/>
        <w:tabs>
          <w:tab w:val="left" w:pos="1276"/>
          <w:tab w:val="left" w:pos="9923"/>
        </w:tabs>
        <w:ind w:right="2" w:firstLine="709"/>
        <w:jc w:val="both"/>
      </w:pPr>
      <w:r>
        <w:rPr>
          <w:sz w:val="24"/>
          <w:szCs w:val="24"/>
        </w:rPr>
        <w:t>1)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4D3B3E" w:rsidRDefault="006E669B">
      <w:pPr>
        <w:pStyle w:val="aa"/>
        <w:tabs>
          <w:tab w:val="left" w:pos="1276"/>
          <w:tab w:val="left" w:pos="9923"/>
        </w:tabs>
        <w:ind w:right="2" w:firstLine="709"/>
        <w:jc w:val="both"/>
      </w:pPr>
      <w:r>
        <w:rPr>
          <w:sz w:val="24"/>
          <w:szCs w:val="24"/>
        </w:rPr>
        <w:t>2) минимально возможное количество взаимодействий гражданина с должностными лицами, участвующими в предоставлении муниципальной услуги;</w:t>
      </w:r>
    </w:p>
    <w:p w:rsidR="004D3B3E" w:rsidRDefault="006E669B">
      <w:pPr>
        <w:pStyle w:val="aa"/>
        <w:tabs>
          <w:tab w:val="left" w:pos="1276"/>
          <w:tab w:val="left" w:pos="9923"/>
        </w:tabs>
        <w:ind w:right="2" w:firstLine="709"/>
        <w:jc w:val="both"/>
      </w:pPr>
      <w:r>
        <w:rPr>
          <w:sz w:val="24"/>
          <w:szCs w:val="24"/>
        </w:rPr>
        <w:t>3) отсутствие обоснованных жалоб на действия (бездействие) сотрудников и их некорректное (невнимательное) отношение к заявителям;</w:t>
      </w:r>
    </w:p>
    <w:p w:rsidR="004D3B3E" w:rsidRDefault="006E669B">
      <w:pPr>
        <w:pStyle w:val="aa"/>
        <w:tabs>
          <w:tab w:val="left" w:pos="1276"/>
          <w:tab w:val="left" w:pos="9923"/>
        </w:tabs>
        <w:ind w:right="2" w:firstLine="709"/>
        <w:jc w:val="both"/>
      </w:pPr>
      <w:r>
        <w:rPr>
          <w:sz w:val="24"/>
          <w:szCs w:val="24"/>
        </w:rPr>
        <w:t>4) отсутствие нарушений установленных сроков в процессе предоставления муниципальной услуги;</w:t>
      </w:r>
    </w:p>
    <w:p w:rsidR="004D3B3E" w:rsidRDefault="004D3B3E">
      <w:pPr>
        <w:pStyle w:val="aa"/>
        <w:tabs>
          <w:tab w:val="left" w:pos="1276"/>
          <w:tab w:val="left" w:pos="9923"/>
        </w:tabs>
        <w:ind w:right="2" w:firstLine="709"/>
        <w:jc w:val="both"/>
        <w:rPr>
          <w:sz w:val="24"/>
          <w:szCs w:val="24"/>
        </w:rPr>
      </w:pPr>
    </w:p>
    <w:p w:rsidR="004D3B3E" w:rsidRDefault="004D3B3E">
      <w:pPr>
        <w:pStyle w:val="aa"/>
        <w:tabs>
          <w:tab w:val="left" w:pos="1276"/>
          <w:tab w:val="left" w:pos="9923"/>
        </w:tabs>
        <w:ind w:right="2" w:firstLine="709"/>
        <w:jc w:val="both"/>
        <w:rPr>
          <w:sz w:val="24"/>
          <w:szCs w:val="24"/>
        </w:rPr>
      </w:pPr>
    </w:p>
    <w:p w:rsidR="004D3B3E" w:rsidRDefault="006E669B">
      <w:pPr>
        <w:pStyle w:val="aa"/>
        <w:tabs>
          <w:tab w:val="left" w:pos="1276"/>
          <w:tab w:val="left" w:pos="9923"/>
        </w:tabs>
        <w:ind w:right="2" w:firstLine="709"/>
        <w:jc w:val="both"/>
      </w:pPr>
      <w:r>
        <w:rPr>
          <w:spacing w:val="-2"/>
          <w:sz w:val="24"/>
          <w:szCs w:val="24"/>
        </w:rPr>
        <w:lastRenderedPageBreak/>
        <w:t xml:space="preserve">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Pr>
          <w:spacing w:val="-2"/>
          <w:sz w:val="24"/>
          <w:szCs w:val="24"/>
        </w:rPr>
        <w:t>итогам</w:t>
      </w:r>
      <w:proofErr w:type="gramEnd"/>
      <w:r>
        <w:rPr>
          <w:spacing w:val="-2"/>
          <w:sz w:val="24"/>
          <w:szCs w:val="24"/>
        </w:rPr>
        <w:t xml:space="preserve"> рассмотрения которых вынесены решения об удовлетворении (частичном удовлетворении) требований заявителей.</w:t>
      </w:r>
    </w:p>
    <w:p w:rsidR="004D3B3E" w:rsidRDefault="004D3B3E">
      <w:pPr>
        <w:pStyle w:val="aa"/>
        <w:tabs>
          <w:tab w:val="left" w:pos="1276"/>
          <w:tab w:val="left" w:pos="9923"/>
        </w:tabs>
        <w:ind w:right="2" w:firstLine="709"/>
        <w:jc w:val="both"/>
        <w:rPr>
          <w:spacing w:val="-2"/>
          <w:sz w:val="24"/>
          <w:szCs w:val="24"/>
        </w:rPr>
      </w:pPr>
    </w:p>
    <w:p w:rsidR="004D3B3E" w:rsidRDefault="006E669B">
      <w:pPr>
        <w:pStyle w:val="21"/>
        <w:ind w:left="0" w:right="294" w:firstLine="709"/>
      </w:pPr>
      <w:r>
        <w:rPr>
          <w:sz w:val="24"/>
          <w:szCs w:val="24"/>
        </w:rPr>
        <w:t xml:space="preserve">Иные требования к предоставлению муниципальной услуги </w:t>
      </w:r>
    </w:p>
    <w:p w:rsidR="004D3B3E" w:rsidRDefault="004D3B3E">
      <w:pPr>
        <w:pStyle w:val="aa"/>
        <w:ind w:firstLine="709"/>
        <w:jc w:val="both"/>
        <w:rPr>
          <w:b/>
          <w:sz w:val="24"/>
          <w:szCs w:val="24"/>
        </w:rPr>
      </w:pPr>
    </w:p>
    <w:p w:rsidR="004D3B3E" w:rsidRDefault="006E669B">
      <w:pPr>
        <w:pStyle w:val="aa"/>
        <w:tabs>
          <w:tab w:val="left" w:pos="1134"/>
          <w:tab w:val="left" w:pos="1560"/>
        </w:tabs>
        <w:ind w:firstLine="709"/>
        <w:jc w:val="both"/>
      </w:pPr>
      <w:r>
        <w:rPr>
          <w:sz w:val="24"/>
          <w:szCs w:val="24"/>
        </w:rPr>
        <w:t xml:space="preserve">34. В целях предоставления услуги Заявителю или его представителю обеспечивается в многофункциональном центре доступ к Единому порталу, региональному порталу в соответствии с постановлением Правительства Российской Федерации от 22.12.2012 №1376 "Об утверждении </w:t>
      </w:r>
      <w:proofErr w:type="gramStart"/>
      <w:r>
        <w:rPr>
          <w:sz w:val="24"/>
          <w:szCs w:val="24"/>
        </w:rPr>
        <w:t>Правил организации деятельности многофункциональных центров предоставления государственных</w:t>
      </w:r>
      <w:proofErr w:type="gramEnd"/>
      <w:r>
        <w:rPr>
          <w:sz w:val="24"/>
          <w:szCs w:val="24"/>
        </w:rPr>
        <w:t xml:space="preserve"> и муниципальных услуг".</w:t>
      </w:r>
    </w:p>
    <w:p w:rsidR="004D3B3E" w:rsidRDefault="006E669B">
      <w:pPr>
        <w:pStyle w:val="af3"/>
        <w:tabs>
          <w:tab w:val="left" w:pos="0"/>
          <w:tab w:val="left" w:pos="1134"/>
          <w:tab w:val="left" w:pos="1560"/>
        </w:tabs>
        <w:ind w:left="0" w:right="0"/>
      </w:pPr>
      <w:r>
        <w:rPr>
          <w:sz w:val="24"/>
          <w:szCs w:val="24"/>
        </w:rPr>
        <w:t>35. Документы, прилагаемые Заявителем к заявлению о</w:t>
      </w:r>
      <w:r>
        <w:rPr>
          <w:spacing w:val="-4"/>
          <w:sz w:val="24"/>
          <w:szCs w:val="24"/>
        </w:rPr>
        <w:t xml:space="preserve"> </w:t>
      </w:r>
      <w:r>
        <w:rPr>
          <w:sz w:val="24"/>
          <w:szCs w:val="24"/>
        </w:rPr>
        <w:t>предоставлении муниципальной услуги, представляемые в электронной форме, направляются в следующих форматах:</w:t>
      </w:r>
    </w:p>
    <w:p w:rsidR="004D3B3E" w:rsidRDefault="006E669B">
      <w:pPr>
        <w:pStyle w:val="aa"/>
        <w:tabs>
          <w:tab w:val="left" w:pos="1134"/>
          <w:tab w:val="left" w:pos="1560"/>
        </w:tabs>
        <w:ind w:firstLine="709"/>
        <w:jc w:val="both"/>
      </w:pPr>
      <w:r>
        <w:rPr>
          <w:sz w:val="24"/>
          <w:szCs w:val="24"/>
        </w:rPr>
        <w:t xml:space="preserve">а) </w:t>
      </w:r>
      <w:proofErr w:type="spellStart"/>
      <w:r>
        <w:rPr>
          <w:sz w:val="24"/>
          <w:szCs w:val="24"/>
        </w:rPr>
        <w:t>xml</w:t>
      </w:r>
      <w:proofErr w:type="spellEnd"/>
      <w:r>
        <w:rPr>
          <w:sz w:val="24"/>
          <w:szCs w:val="24"/>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Pr>
          <w:spacing w:val="-4"/>
          <w:sz w:val="24"/>
          <w:szCs w:val="24"/>
        </w:rPr>
        <w:t>xml</w:t>
      </w:r>
      <w:proofErr w:type="spellEnd"/>
      <w:r>
        <w:rPr>
          <w:spacing w:val="-4"/>
          <w:sz w:val="24"/>
          <w:szCs w:val="24"/>
        </w:rPr>
        <w:t>;</w:t>
      </w:r>
    </w:p>
    <w:p w:rsidR="004D3B3E" w:rsidRDefault="006E669B">
      <w:pPr>
        <w:pStyle w:val="aa"/>
        <w:tabs>
          <w:tab w:val="left" w:pos="1134"/>
          <w:tab w:val="left" w:pos="1560"/>
        </w:tabs>
        <w:ind w:firstLine="709"/>
        <w:jc w:val="both"/>
      </w:pPr>
      <w:r>
        <w:rPr>
          <w:sz w:val="24"/>
          <w:szCs w:val="24"/>
        </w:rPr>
        <w:t xml:space="preserve">б) </w:t>
      </w:r>
      <w:proofErr w:type="spellStart"/>
      <w:r>
        <w:rPr>
          <w:sz w:val="24"/>
          <w:szCs w:val="24"/>
        </w:rPr>
        <w:t>doc</w:t>
      </w:r>
      <w:proofErr w:type="spellEnd"/>
      <w:r>
        <w:rPr>
          <w:sz w:val="24"/>
          <w:szCs w:val="24"/>
        </w:rPr>
        <w:t xml:space="preserve">, </w:t>
      </w:r>
      <w:proofErr w:type="spellStart"/>
      <w:r>
        <w:rPr>
          <w:sz w:val="24"/>
          <w:szCs w:val="24"/>
        </w:rPr>
        <w:t>docx</w:t>
      </w:r>
      <w:proofErr w:type="spellEnd"/>
      <w:r>
        <w:rPr>
          <w:sz w:val="24"/>
          <w:szCs w:val="24"/>
        </w:rPr>
        <w:t xml:space="preserve">, </w:t>
      </w:r>
      <w:proofErr w:type="spellStart"/>
      <w:r>
        <w:rPr>
          <w:sz w:val="24"/>
          <w:szCs w:val="24"/>
        </w:rPr>
        <w:t>odt</w:t>
      </w:r>
      <w:proofErr w:type="spellEnd"/>
      <w:r>
        <w:rPr>
          <w:sz w:val="24"/>
          <w:szCs w:val="24"/>
        </w:rPr>
        <w:t>-для документов с текстовым содержанием, не включающим формулы;</w:t>
      </w:r>
    </w:p>
    <w:p w:rsidR="004D3B3E" w:rsidRDefault="006E669B">
      <w:pPr>
        <w:pStyle w:val="aa"/>
        <w:tabs>
          <w:tab w:val="left" w:pos="1134"/>
          <w:tab w:val="left" w:pos="1560"/>
        </w:tabs>
        <w:ind w:firstLine="709"/>
        <w:jc w:val="both"/>
      </w:pPr>
      <w:r>
        <w:rPr>
          <w:sz w:val="24"/>
          <w:szCs w:val="24"/>
        </w:rPr>
        <w:t xml:space="preserve">в) </w:t>
      </w:r>
      <w:proofErr w:type="spellStart"/>
      <w:r>
        <w:rPr>
          <w:sz w:val="24"/>
          <w:szCs w:val="24"/>
        </w:rPr>
        <w:t>pdf</w:t>
      </w:r>
      <w:proofErr w:type="spellEnd"/>
      <w:r>
        <w:rPr>
          <w:sz w:val="24"/>
          <w:szCs w:val="24"/>
        </w:rPr>
        <w:t xml:space="preserve">, </w:t>
      </w:r>
      <w:proofErr w:type="spellStart"/>
      <w:r>
        <w:rPr>
          <w:sz w:val="24"/>
          <w:szCs w:val="24"/>
        </w:rPr>
        <w:t>jpg</w:t>
      </w:r>
      <w:proofErr w:type="spellEnd"/>
      <w:r>
        <w:rPr>
          <w:sz w:val="24"/>
          <w:szCs w:val="24"/>
        </w:rPr>
        <w:t xml:space="preserve">, </w:t>
      </w:r>
      <w:proofErr w:type="spellStart"/>
      <w:r>
        <w:rPr>
          <w:sz w:val="24"/>
          <w:szCs w:val="24"/>
        </w:rPr>
        <w:t>jpeg</w:t>
      </w:r>
      <w:proofErr w:type="spellEnd"/>
      <w:r>
        <w:rPr>
          <w:sz w:val="24"/>
          <w:szCs w:val="24"/>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4D3B3E" w:rsidRDefault="006E669B">
      <w:pPr>
        <w:pStyle w:val="af3"/>
        <w:tabs>
          <w:tab w:val="left" w:pos="0"/>
          <w:tab w:val="left" w:pos="1416"/>
          <w:tab w:val="left" w:pos="1560"/>
        </w:tabs>
        <w:ind w:left="0" w:right="0"/>
      </w:pPr>
      <w:r>
        <w:rPr>
          <w:sz w:val="24"/>
          <w:szCs w:val="24"/>
        </w:rPr>
        <w:t xml:space="preserve">36. </w:t>
      </w:r>
      <w:proofErr w:type="gramStart"/>
      <w:r>
        <w:rPr>
          <w:sz w:val="24"/>
          <w:szCs w:val="24"/>
        </w:rPr>
        <w:t>В случае если оригиналы документов, прилагаемых к заявлению о</w:t>
      </w:r>
      <w:r>
        <w:rPr>
          <w:spacing w:val="-4"/>
          <w:sz w:val="24"/>
          <w:szCs w:val="24"/>
        </w:rPr>
        <w:t xml:space="preserve"> </w:t>
      </w:r>
      <w:r>
        <w:rPr>
          <w:sz w:val="24"/>
          <w:szCs w:val="24"/>
        </w:rPr>
        <w:t xml:space="preserve">предоставлении муниципальной услуги,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Pr>
          <w:sz w:val="24"/>
          <w:szCs w:val="24"/>
        </w:rPr>
        <w:t>dpi</w:t>
      </w:r>
      <w:proofErr w:type="spellEnd"/>
      <w:r>
        <w:rPr>
          <w:sz w:val="24"/>
          <w:szCs w:val="24"/>
        </w:rPr>
        <w:t xml:space="preserve"> (масштаб 1:1) и всех аутентичных признаков подлинности (графической подписи</w:t>
      </w:r>
      <w:proofErr w:type="gramEnd"/>
      <w:r>
        <w:rPr>
          <w:sz w:val="24"/>
          <w:szCs w:val="24"/>
        </w:rPr>
        <w:t xml:space="preserve"> лица, печати, углового штампа бланка), с использованием следующих режимов:</w:t>
      </w:r>
    </w:p>
    <w:p w:rsidR="004D3B3E" w:rsidRDefault="006E669B">
      <w:pPr>
        <w:pStyle w:val="aa"/>
        <w:tabs>
          <w:tab w:val="left" w:pos="1134"/>
          <w:tab w:val="left" w:pos="1560"/>
        </w:tabs>
        <w:ind w:firstLine="709"/>
        <w:jc w:val="both"/>
      </w:pPr>
      <w:r>
        <w:rPr>
          <w:sz w:val="24"/>
          <w:szCs w:val="24"/>
        </w:rPr>
        <w:t>"черно-белый" (при отсутствии в документе графических изображений и (или) цветного текста);</w:t>
      </w:r>
    </w:p>
    <w:p w:rsidR="004D3B3E" w:rsidRDefault="006E669B">
      <w:pPr>
        <w:pStyle w:val="aa"/>
        <w:tabs>
          <w:tab w:val="left" w:pos="1134"/>
          <w:tab w:val="left" w:pos="1560"/>
        </w:tabs>
        <w:ind w:firstLine="709"/>
        <w:jc w:val="both"/>
      </w:pPr>
      <w:r>
        <w:rPr>
          <w:sz w:val="24"/>
          <w:szCs w:val="24"/>
        </w:rPr>
        <w:t>"оттенки серого" (при наличии в документе графических изображений, отличных от цветного графического изображения);</w:t>
      </w:r>
    </w:p>
    <w:p w:rsidR="004D3B3E" w:rsidRDefault="006E669B">
      <w:pPr>
        <w:pStyle w:val="aa"/>
        <w:tabs>
          <w:tab w:val="left" w:pos="1134"/>
          <w:tab w:val="left" w:pos="1560"/>
        </w:tabs>
        <w:ind w:firstLine="709"/>
        <w:jc w:val="both"/>
      </w:pPr>
      <w:r>
        <w:rPr>
          <w:sz w:val="24"/>
          <w:szCs w:val="24"/>
        </w:rPr>
        <w:t>"цветной" или "режим полной цветопередачи" (при наличии в документе цветных графических изображений либо цветного текста).</w:t>
      </w:r>
    </w:p>
    <w:p w:rsidR="004D3B3E" w:rsidRDefault="006E669B">
      <w:pPr>
        <w:pStyle w:val="aa"/>
        <w:tabs>
          <w:tab w:val="left" w:pos="1134"/>
          <w:tab w:val="left" w:pos="1560"/>
        </w:tabs>
        <w:ind w:firstLine="709"/>
        <w:jc w:val="both"/>
      </w:pPr>
      <w:r>
        <w:rPr>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4D3B3E" w:rsidRDefault="006E669B">
      <w:pPr>
        <w:pStyle w:val="af3"/>
        <w:tabs>
          <w:tab w:val="left" w:pos="0"/>
          <w:tab w:val="left" w:pos="1134"/>
          <w:tab w:val="left" w:pos="1560"/>
        </w:tabs>
        <w:ind w:left="0" w:right="0"/>
      </w:pPr>
      <w:r>
        <w:rPr>
          <w:sz w:val="24"/>
          <w:szCs w:val="24"/>
        </w:rPr>
        <w:t>37. Документы, прилагаемые Заявителем к заявлению о</w:t>
      </w:r>
      <w:r>
        <w:rPr>
          <w:spacing w:val="-4"/>
          <w:sz w:val="24"/>
          <w:szCs w:val="24"/>
        </w:rPr>
        <w:t xml:space="preserve"> </w:t>
      </w:r>
      <w:r>
        <w:rPr>
          <w:sz w:val="24"/>
          <w:szCs w:val="24"/>
        </w:rPr>
        <w:t>предоставлении муниципальной услуги, представляемые в электронной форме, должны обеспечивать возможность идентифицировать документ и количество листов в документе.</w:t>
      </w:r>
    </w:p>
    <w:p w:rsidR="004D3B3E" w:rsidRDefault="006E669B">
      <w:pPr>
        <w:pStyle w:val="af3"/>
        <w:tabs>
          <w:tab w:val="left" w:pos="1276"/>
        </w:tabs>
        <w:ind w:left="0" w:right="0"/>
      </w:pPr>
      <w:r>
        <w:rPr>
          <w:sz w:val="24"/>
          <w:szCs w:val="24"/>
        </w:rPr>
        <w:t>38. Сведения о ходе рассмотрения заявления о</w:t>
      </w:r>
      <w:r>
        <w:rPr>
          <w:spacing w:val="-4"/>
          <w:sz w:val="24"/>
          <w:szCs w:val="24"/>
        </w:rPr>
        <w:t xml:space="preserve"> </w:t>
      </w:r>
      <w:r>
        <w:rPr>
          <w:sz w:val="24"/>
          <w:szCs w:val="24"/>
        </w:rPr>
        <w:t>предоставлении муниципальной услуги, представленного посредством Единого портала, регионального портала, доводятся до Заявителя путем уведомления об изменении статуса уведомления в личном кабинете заявителя на Едином портале, региональном портале.</w:t>
      </w:r>
    </w:p>
    <w:p w:rsidR="004D3B3E" w:rsidRDefault="006E669B">
      <w:pPr>
        <w:pStyle w:val="aa"/>
        <w:tabs>
          <w:tab w:val="left" w:pos="1276"/>
        </w:tabs>
        <w:ind w:firstLine="709"/>
        <w:jc w:val="both"/>
      </w:pPr>
      <w:r>
        <w:rPr>
          <w:sz w:val="24"/>
          <w:szCs w:val="24"/>
        </w:rPr>
        <w:t>Сведения о ходе рассмотрения заявления о</w:t>
      </w:r>
      <w:r>
        <w:rPr>
          <w:spacing w:val="-4"/>
          <w:sz w:val="24"/>
          <w:szCs w:val="24"/>
        </w:rPr>
        <w:t xml:space="preserve"> </w:t>
      </w:r>
      <w:r>
        <w:rPr>
          <w:sz w:val="24"/>
          <w:szCs w:val="24"/>
        </w:rPr>
        <w:t>предоставлении муниципальной услуги, представленного способом, указанным в подпункте «б» пункта 22 настоящего Административного регламента, предоставляются Заявителю на основании его устного (при личном обращении либо по телефону в Уполномоченный орган, многофункциональный центр) либо письменного запроса, составляемого в произвольной форме, без взимания платы. Письменный запрос может быть подан:</w:t>
      </w:r>
    </w:p>
    <w:p w:rsidR="004D3B3E" w:rsidRDefault="006E669B">
      <w:pPr>
        <w:pStyle w:val="aa"/>
        <w:tabs>
          <w:tab w:val="left" w:pos="1276"/>
        </w:tabs>
        <w:ind w:firstLine="709"/>
        <w:jc w:val="both"/>
      </w:pPr>
      <w:proofErr w:type="gramStart"/>
      <w:r>
        <w:rPr>
          <w:sz w:val="24"/>
          <w:szCs w:val="24"/>
        </w:rPr>
        <w:t>а) на бумажном носителе посредством личного обращения в Уполномоченный орган, в том числе через многофункциональный центр либо посредством почтового отправления с объявленной ценностью при его пересылке, описью вложения и уведомлением о вручении;</w:t>
      </w:r>
      <w:proofErr w:type="gramEnd"/>
    </w:p>
    <w:p w:rsidR="004D3B3E" w:rsidRDefault="006E669B">
      <w:pPr>
        <w:pStyle w:val="aa"/>
        <w:tabs>
          <w:tab w:val="left" w:pos="1276"/>
        </w:tabs>
        <w:ind w:firstLine="709"/>
        <w:jc w:val="both"/>
      </w:pPr>
      <w:r>
        <w:rPr>
          <w:sz w:val="24"/>
          <w:szCs w:val="24"/>
        </w:rPr>
        <w:t>б) в электронной форме посредством электронной</w:t>
      </w:r>
      <w:r>
        <w:rPr>
          <w:spacing w:val="-2"/>
          <w:sz w:val="24"/>
          <w:szCs w:val="24"/>
        </w:rPr>
        <w:t xml:space="preserve"> почты.</w:t>
      </w:r>
    </w:p>
    <w:p w:rsidR="004D3B3E" w:rsidRDefault="006E669B">
      <w:pPr>
        <w:pStyle w:val="aa"/>
        <w:tabs>
          <w:tab w:val="left" w:pos="1276"/>
        </w:tabs>
        <w:ind w:firstLine="709"/>
        <w:jc w:val="both"/>
      </w:pPr>
      <w:proofErr w:type="gramStart"/>
      <w:r>
        <w:rPr>
          <w:sz w:val="24"/>
          <w:szCs w:val="24"/>
        </w:rPr>
        <w:t>На основании запроса сведения о ходе рассмотрения заявления о</w:t>
      </w:r>
      <w:r>
        <w:rPr>
          <w:spacing w:val="-4"/>
          <w:sz w:val="24"/>
          <w:szCs w:val="24"/>
        </w:rPr>
        <w:t xml:space="preserve"> </w:t>
      </w:r>
      <w:r>
        <w:rPr>
          <w:sz w:val="24"/>
          <w:szCs w:val="24"/>
        </w:rPr>
        <w:t>предоставлении муниципальной услуги</w:t>
      </w:r>
      <w:r>
        <w:rPr>
          <w:spacing w:val="-5"/>
          <w:sz w:val="24"/>
          <w:szCs w:val="24"/>
        </w:rPr>
        <w:t xml:space="preserve"> </w:t>
      </w:r>
      <w:r>
        <w:rPr>
          <w:sz w:val="24"/>
          <w:szCs w:val="24"/>
        </w:rPr>
        <w:t xml:space="preserve">доводятся до Заявителя в устной форме (при личном обращении либо по телефону в Уполномоченный орган, многофункциональный центр) в день обращения заявителя либо в письменной форме, в том числе в электронном виде, если это предусмотрено </w:t>
      </w:r>
      <w:r>
        <w:rPr>
          <w:sz w:val="24"/>
          <w:szCs w:val="24"/>
        </w:rPr>
        <w:lastRenderedPageBreak/>
        <w:t xml:space="preserve">указанным запросом, в течение 2 (двух) рабочих дней со дня поступления соответствующего </w:t>
      </w:r>
      <w:r>
        <w:rPr>
          <w:spacing w:val="-2"/>
          <w:sz w:val="24"/>
          <w:szCs w:val="24"/>
        </w:rPr>
        <w:t>запроса.</w:t>
      </w:r>
      <w:proofErr w:type="gramEnd"/>
    </w:p>
    <w:p w:rsidR="004D3B3E" w:rsidRDefault="006E669B">
      <w:pPr>
        <w:pStyle w:val="af3"/>
        <w:tabs>
          <w:tab w:val="left" w:pos="1276"/>
        </w:tabs>
        <w:ind w:left="0" w:right="2"/>
      </w:pPr>
      <w:r>
        <w:rPr>
          <w:sz w:val="24"/>
          <w:szCs w:val="24"/>
        </w:rPr>
        <w:t xml:space="preserve">39. Перечень информационных систем, используемых для предоставления муниципальной услуги: платформа государственных сервисов. </w:t>
      </w:r>
    </w:p>
    <w:p w:rsidR="004D3B3E" w:rsidRDefault="004D3B3E">
      <w:pPr>
        <w:pStyle w:val="af3"/>
        <w:tabs>
          <w:tab w:val="left" w:pos="1276"/>
        </w:tabs>
        <w:ind w:left="567" w:right="2"/>
      </w:pPr>
    </w:p>
    <w:p w:rsidR="004D3B3E" w:rsidRDefault="006E669B">
      <w:pPr>
        <w:pStyle w:val="21"/>
        <w:ind w:left="0" w:right="2"/>
      </w:pPr>
      <w:r>
        <w:rPr>
          <w:sz w:val="24"/>
          <w:szCs w:val="24"/>
        </w:rPr>
        <w:t xml:space="preserve">Раздел III. Состав, последовательность и сроки выполнения </w:t>
      </w:r>
    </w:p>
    <w:p w:rsidR="004D3B3E" w:rsidRDefault="006E669B">
      <w:pPr>
        <w:pStyle w:val="21"/>
        <w:ind w:left="0" w:right="2"/>
      </w:pPr>
      <w:r>
        <w:rPr>
          <w:sz w:val="24"/>
          <w:szCs w:val="24"/>
        </w:rPr>
        <w:t xml:space="preserve">административных процедур </w:t>
      </w:r>
    </w:p>
    <w:p w:rsidR="004D3B3E" w:rsidRDefault="004D3B3E">
      <w:pPr>
        <w:pStyle w:val="21"/>
        <w:ind w:left="0" w:right="2"/>
        <w:rPr>
          <w:sz w:val="24"/>
          <w:szCs w:val="24"/>
        </w:rPr>
      </w:pPr>
    </w:p>
    <w:p w:rsidR="004D3B3E" w:rsidRDefault="006E669B">
      <w:pPr>
        <w:jc w:val="center"/>
      </w:pPr>
      <w:r>
        <w:rPr>
          <w:b/>
          <w:sz w:val="24"/>
          <w:szCs w:val="24"/>
        </w:rPr>
        <w:t xml:space="preserve">Исчерпывающий перечень административных </w:t>
      </w:r>
      <w:r>
        <w:rPr>
          <w:b/>
          <w:spacing w:val="-2"/>
          <w:sz w:val="24"/>
          <w:szCs w:val="24"/>
        </w:rPr>
        <w:t>процедур</w:t>
      </w:r>
    </w:p>
    <w:p w:rsidR="004D3B3E" w:rsidRDefault="004D3B3E">
      <w:pPr>
        <w:pStyle w:val="aa"/>
        <w:jc w:val="both"/>
        <w:rPr>
          <w:b/>
          <w:sz w:val="24"/>
          <w:szCs w:val="24"/>
        </w:rPr>
      </w:pPr>
    </w:p>
    <w:p w:rsidR="004D3B3E" w:rsidRDefault="006E669B">
      <w:pPr>
        <w:pStyle w:val="af3"/>
        <w:tabs>
          <w:tab w:val="left" w:pos="1276"/>
        </w:tabs>
        <w:ind w:left="0" w:right="2"/>
      </w:pPr>
      <w:r>
        <w:rPr>
          <w:sz w:val="24"/>
          <w:szCs w:val="24"/>
        </w:rPr>
        <w:t>40.</w:t>
      </w:r>
      <w:r>
        <w:rPr>
          <w:b/>
          <w:sz w:val="24"/>
          <w:szCs w:val="24"/>
        </w:rPr>
        <w:t xml:space="preserve"> </w:t>
      </w:r>
      <w:r>
        <w:rPr>
          <w:sz w:val="24"/>
          <w:szCs w:val="24"/>
        </w:rPr>
        <w:t>Предоставление муниципальной услуги включает в себя следующие административные процедуры:</w:t>
      </w:r>
    </w:p>
    <w:p w:rsidR="004D3B3E" w:rsidRDefault="006E669B">
      <w:pPr>
        <w:pStyle w:val="aa"/>
        <w:numPr>
          <w:ilvl w:val="0"/>
          <w:numId w:val="15"/>
        </w:numPr>
        <w:tabs>
          <w:tab w:val="left" w:pos="993"/>
        </w:tabs>
        <w:ind w:firstLine="709"/>
        <w:jc w:val="both"/>
        <w:rPr>
          <w:sz w:val="24"/>
          <w:szCs w:val="24"/>
        </w:rPr>
      </w:pPr>
      <w:r>
        <w:rPr>
          <w:sz w:val="24"/>
          <w:szCs w:val="24"/>
        </w:rPr>
        <w:t>прием, проверка документов и регистрация заявления;</w:t>
      </w:r>
    </w:p>
    <w:p w:rsidR="004D3B3E" w:rsidRDefault="006E669B">
      <w:pPr>
        <w:pStyle w:val="aa"/>
        <w:numPr>
          <w:ilvl w:val="0"/>
          <w:numId w:val="15"/>
        </w:numPr>
        <w:tabs>
          <w:tab w:val="left" w:pos="993"/>
        </w:tabs>
        <w:ind w:firstLine="709"/>
        <w:jc w:val="both"/>
        <w:rPr>
          <w:sz w:val="24"/>
          <w:szCs w:val="24"/>
        </w:rPr>
      </w:pPr>
      <w:r>
        <w:rPr>
          <w:sz w:val="24"/>
          <w:szCs w:val="24"/>
        </w:rPr>
        <w:t>получение сведений посредством межведомственного информационного взаимодействия, в т.ч.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4D3B3E" w:rsidRDefault="006E669B">
      <w:pPr>
        <w:pStyle w:val="aa"/>
        <w:numPr>
          <w:ilvl w:val="0"/>
          <w:numId w:val="15"/>
        </w:numPr>
        <w:tabs>
          <w:tab w:val="left" w:pos="993"/>
        </w:tabs>
        <w:ind w:firstLine="709"/>
        <w:jc w:val="both"/>
        <w:rPr>
          <w:sz w:val="24"/>
          <w:szCs w:val="24"/>
        </w:rPr>
      </w:pPr>
      <w:r>
        <w:rPr>
          <w:sz w:val="24"/>
          <w:szCs w:val="24"/>
        </w:rPr>
        <w:t xml:space="preserve">рассмотрение документов и сведений; </w:t>
      </w:r>
    </w:p>
    <w:p w:rsidR="004D3B3E" w:rsidRDefault="006E669B">
      <w:pPr>
        <w:pStyle w:val="aa"/>
        <w:numPr>
          <w:ilvl w:val="0"/>
          <w:numId w:val="15"/>
        </w:numPr>
        <w:tabs>
          <w:tab w:val="left" w:pos="993"/>
        </w:tabs>
        <w:ind w:firstLine="709"/>
        <w:jc w:val="both"/>
        <w:rPr>
          <w:sz w:val="24"/>
          <w:szCs w:val="24"/>
        </w:rPr>
      </w:pPr>
      <w:r>
        <w:rPr>
          <w:sz w:val="24"/>
          <w:szCs w:val="24"/>
        </w:rPr>
        <w:t>принятие решения;</w:t>
      </w:r>
    </w:p>
    <w:p w:rsidR="004D3B3E" w:rsidRDefault="006E669B">
      <w:pPr>
        <w:pStyle w:val="aa"/>
        <w:numPr>
          <w:ilvl w:val="0"/>
          <w:numId w:val="15"/>
        </w:numPr>
        <w:tabs>
          <w:tab w:val="left" w:pos="993"/>
        </w:tabs>
        <w:ind w:firstLine="709"/>
        <w:jc w:val="both"/>
        <w:rPr>
          <w:sz w:val="24"/>
          <w:szCs w:val="24"/>
        </w:rPr>
      </w:pPr>
      <w:r>
        <w:rPr>
          <w:sz w:val="24"/>
          <w:szCs w:val="24"/>
        </w:rPr>
        <w:t>выдача результата.</w:t>
      </w:r>
    </w:p>
    <w:p w:rsidR="004D3B3E" w:rsidRDefault="006E669B">
      <w:pPr>
        <w:ind w:right="-4" w:firstLine="709"/>
        <w:jc w:val="both"/>
      </w:pPr>
      <w:r>
        <w:rPr>
          <w:sz w:val="24"/>
          <w:szCs w:val="24"/>
        </w:rPr>
        <w:t>Состав, последовательность и сроки выполнения административных процедур (действий) при предоставлении государственной (муниципальной) услуги представлены в Приложении №9 к настоящему Административному регламенту.</w:t>
      </w:r>
    </w:p>
    <w:p w:rsidR="004D3B3E" w:rsidRDefault="004D3B3E">
      <w:pPr>
        <w:tabs>
          <w:tab w:val="left" w:pos="14884"/>
        </w:tabs>
        <w:ind w:right="-29" w:firstLine="709"/>
        <w:jc w:val="both"/>
        <w:rPr>
          <w:sz w:val="24"/>
          <w:szCs w:val="24"/>
        </w:rPr>
      </w:pPr>
    </w:p>
    <w:p w:rsidR="004D3B3E" w:rsidRDefault="006E669B">
      <w:pPr>
        <w:pStyle w:val="af3"/>
        <w:numPr>
          <w:ilvl w:val="2"/>
          <w:numId w:val="4"/>
        </w:numPr>
        <w:tabs>
          <w:tab w:val="left" w:pos="0"/>
        </w:tabs>
        <w:suppressAutoHyphens w:val="0"/>
        <w:ind w:left="215" w:right="0" w:firstLine="709"/>
        <w:jc w:val="center"/>
      </w:pPr>
      <w:r>
        <w:rPr>
          <w:b/>
          <w:sz w:val="24"/>
        </w:rPr>
        <w:t>Прием и регистрация заявления и документов</w:t>
      </w:r>
    </w:p>
    <w:p w:rsidR="004D3B3E" w:rsidRDefault="006E669B">
      <w:pPr>
        <w:pStyle w:val="af3"/>
        <w:numPr>
          <w:ilvl w:val="2"/>
          <w:numId w:val="4"/>
        </w:numPr>
        <w:tabs>
          <w:tab w:val="left" w:pos="0"/>
        </w:tabs>
        <w:suppressAutoHyphens w:val="0"/>
        <w:ind w:left="215" w:right="0" w:firstLine="709"/>
        <w:jc w:val="center"/>
      </w:pPr>
      <w:r>
        <w:rPr>
          <w:b/>
          <w:sz w:val="24"/>
        </w:rPr>
        <w:t xml:space="preserve"> на предоставление муниципальной услуги</w:t>
      </w:r>
    </w:p>
    <w:p w:rsidR="004D3B3E" w:rsidRDefault="004D3B3E">
      <w:pPr>
        <w:pStyle w:val="af3"/>
        <w:numPr>
          <w:ilvl w:val="2"/>
          <w:numId w:val="4"/>
        </w:numPr>
        <w:tabs>
          <w:tab w:val="left" w:pos="0"/>
        </w:tabs>
        <w:suppressAutoHyphens w:val="0"/>
        <w:ind w:left="215" w:right="0" w:firstLine="709"/>
        <w:jc w:val="center"/>
        <w:rPr>
          <w:b/>
          <w:sz w:val="24"/>
        </w:rPr>
      </w:pPr>
    </w:p>
    <w:p w:rsidR="004D3B3E" w:rsidRDefault="006E669B">
      <w:pPr>
        <w:pStyle w:val="af3"/>
        <w:numPr>
          <w:ilvl w:val="3"/>
          <w:numId w:val="4"/>
        </w:numPr>
        <w:tabs>
          <w:tab w:val="left" w:pos="0"/>
          <w:tab w:val="left" w:pos="709"/>
        </w:tabs>
        <w:suppressAutoHyphens w:val="0"/>
        <w:ind w:left="215" w:right="0" w:firstLine="624"/>
      </w:pPr>
      <w:r>
        <w:rPr>
          <w:sz w:val="24"/>
        </w:rPr>
        <w:t>41. Основанием начала выполнения административной процедуры является поступление от заявителя заявления и документов, необходимых для предоставления муниципальной услуги, в Уполномоченный орган, Единый портал, Региональный портал либо через многофункциональный центр.</w:t>
      </w:r>
    </w:p>
    <w:p w:rsidR="004D3B3E" w:rsidRDefault="006E669B">
      <w:pPr>
        <w:pStyle w:val="af3"/>
        <w:numPr>
          <w:ilvl w:val="3"/>
          <w:numId w:val="4"/>
        </w:numPr>
        <w:tabs>
          <w:tab w:val="left" w:pos="0"/>
          <w:tab w:val="left" w:pos="709"/>
        </w:tabs>
        <w:suppressAutoHyphens w:val="0"/>
        <w:ind w:left="215" w:right="0" w:firstLine="708"/>
      </w:pPr>
      <w:r>
        <w:rPr>
          <w:sz w:val="24"/>
        </w:rPr>
        <w:t xml:space="preserve">При личном </w:t>
      </w:r>
      <w:proofErr w:type="gramStart"/>
      <w:r>
        <w:rPr>
          <w:sz w:val="24"/>
        </w:rPr>
        <w:t>обращении</w:t>
      </w:r>
      <w:proofErr w:type="gramEnd"/>
      <w:r>
        <w:rPr>
          <w:sz w:val="24"/>
        </w:rPr>
        <w:t xml:space="preserve"> заявителя в Уполномоченный орган должностное лицо Уполномоченного органа, ответственное за прием и выдачу документов:</w:t>
      </w:r>
    </w:p>
    <w:p w:rsidR="004D3B3E" w:rsidRDefault="006E669B">
      <w:pPr>
        <w:pStyle w:val="aa"/>
        <w:tabs>
          <w:tab w:val="left" w:pos="0"/>
        </w:tabs>
        <w:ind w:firstLine="709"/>
        <w:jc w:val="both"/>
      </w:pPr>
      <w:r>
        <w:rPr>
          <w:sz w:val="24"/>
        </w:rPr>
        <w:t xml:space="preserve">1) устанавливает личность заявителя на </w:t>
      </w:r>
      <w:proofErr w:type="gramStart"/>
      <w:r>
        <w:rPr>
          <w:sz w:val="24"/>
        </w:rPr>
        <w:t>основании</w:t>
      </w:r>
      <w:proofErr w:type="gramEnd"/>
      <w:r>
        <w:rPr>
          <w:sz w:val="24"/>
        </w:rPr>
        <w:t xml:space="preserve">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представителя);</w:t>
      </w:r>
    </w:p>
    <w:p w:rsidR="004D3B3E" w:rsidRDefault="006E669B">
      <w:pPr>
        <w:pStyle w:val="aa"/>
        <w:tabs>
          <w:tab w:val="left" w:pos="0"/>
        </w:tabs>
        <w:ind w:firstLine="707"/>
        <w:jc w:val="both"/>
      </w:pPr>
      <w:r>
        <w:rPr>
          <w:sz w:val="24"/>
        </w:rPr>
        <w:t xml:space="preserve">2) 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о </w:t>
      </w:r>
      <w:r>
        <w:rPr>
          <w:sz w:val="24"/>
          <w:szCs w:val="24"/>
        </w:rPr>
        <w:t>предоставлении муниципальной услуги</w:t>
      </w:r>
      <w:r>
        <w:rPr>
          <w:sz w:val="24"/>
        </w:rPr>
        <w:t xml:space="preserve"> и приложенных к нему документах.</w:t>
      </w:r>
    </w:p>
    <w:p w:rsidR="004D3B3E" w:rsidRDefault="006E669B">
      <w:pPr>
        <w:pStyle w:val="aa"/>
        <w:tabs>
          <w:tab w:val="left" w:pos="0"/>
        </w:tabs>
        <w:ind w:firstLine="707"/>
        <w:jc w:val="both"/>
      </w:pPr>
      <w:r>
        <w:rPr>
          <w:sz w:val="24"/>
        </w:rPr>
        <w:t>В ходе приема документов от заявителя или уполномоченного им лица должностное лицо Уполномоченного органа, ответственное за прием и выдачу документов, удостоверяется, что:</w:t>
      </w:r>
    </w:p>
    <w:p w:rsidR="004D3B3E" w:rsidRDefault="006E669B">
      <w:pPr>
        <w:pStyle w:val="af3"/>
        <w:numPr>
          <w:ilvl w:val="0"/>
          <w:numId w:val="8"/>
        </w:numPr>
        <w:tabs>
          <w:tab w:val="left" w:pos="0"/>
          <w:tab w:val="left" w:pos="1064"/>
        </w:tabs>
        <w:suppressAutoHyphens w:val="0"/>
        <w:ind w:left="0" w:right="0" w:firstLine="707"/>
      </w:pPr>
      <w:r>
        <w:rPr>
          <w:sz w:val="24"/>
        </w:rPr>
        <w:t>текст в заявлении о предоставлении муниципальной услуги поддается прочтению;</w:t>
      </w:r>
    </w:p>
    <w:p w:rsidR="004D3B3E" w:rsidRDefault="006E669B">
      <w:pPr>
        <w:pStyle w:val="af3"/>
        <w:numPr>
          <w:ilvl w:val="0"/>
          <w:numId w:val="8"/>
        </w:numPr>
        <w:tabs>
          <w:tab w:val="left" w:pos="0"/>
          <w:tab w:val="left" w:pos="1069"/>
        </w:tabs>
        <w:suppressAutoHyphens w:val="0"/>
        <w:ind w:left="0" w:right="0" w:firstLine="707"/>
      </w:pPr>
      <w:r>
        <w:rPr>
          <w:sz w:val="24"/>
        </w:rPr>
        <w:t>в заявлении о предоставлении муниципальной услуги указаны фамилия, имя, отчество (последнее — при наличии) физического лица либо наименование юридического лица;</w:t>
      </w:r>
    </w:p>
    <w:p w:rsidR="004D3B3E" w:rsidRDefault="006E669B">
      <w:pPr>
        <w:pStyle w:val="af3"/>
        <w:numPr>
          <w:ilvl w:val="0"/>
          <w:numId w:val="8"/>
        </w:numPr>
        <w:tabs>
          <w:tab w:val="left" w:pos="0"/>
          <w:tab w:val="left" w:pos="1086"/>
        </w:tabs>
        <w:suppressAutoHyphens w:val="0"/>
        <w:ind w:left="0" w:right="0" w:firstLine="707"/>
      </w:pPr>
      <w:r>
        <w:rPr>
          <w:sz w:val="24"/>
        </w:rPr>
        <w:t>заявление о предоставлении муниципальной услуги подписано заявителем или уполномоченным представителем;</w:t>
      </w:r>
    </w:p>
    <w:p w:rsidR="004D3B3E" w:rsidRDefault="006E669B">
      <w:pPr>
        <w:pStyle w:val="af3"/>
        <w:numPr>
          <w:ilvl w:val="0"/>
          <w:numId w:val="8"/>
        </w:numPr>
        <w:tabs>
          <w:tab w:val="left" w:pos="0"/>
          <w:tab w:val="left" w:pos="284"/>
          <w:tab w:val="left" w:pos="993"/>
        </w:tabs>
        <w:suppressAutoHyphens w:val="0"/>
        <w:ind w:left="0" w:right="0" w:firstLine="709"/>
      </w:pPr>
      <w:r>
        <w:rPr>
          <w:sz w:val="24"/>
        </w:rPr>
        <w:t>прилагаются документы, необходимые для предоставления муниципальной услуги.</w:t>
      </w:r>
    </w:p>
    <w:p w:rsidR="004D3B3E" w:rsidRDefault="006E669B">
      <w:pPr>
        <w:pStyle w:val="aa"/>
        <w:tabs>
          <w:tab w:val="left" w:pos="0"/>
        </w:tabs>
        <w:ind w:firstLine="708"/>
        <w:jc w:val="both"/>
      </w:pPr>
      <w:proofErr w:type="gramStart"/>
      <w:r>
        <w:rPr>
          <w:sz w:val="24"/>
        </w:rPr>
        <w:t>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настоящего административного регламента - уведомляет заявителя о выявленных недостатках в представленных документах и предлагает принять меры по их устранению.</w:t>
      </w:r>
      <w:proofErr w:type="gramEnd"/>
    </w:p>
    <w:p w:rsidR="004D3B3E" w:rsidRDefault="006E669B">
      <w:pPr>
        <w:pStyle w:val="aa"/>
        <w:tabs>
          <w:tab w:val="left" w:pos="0"/>
        </w:tabs>
        <w:ind w:firstLine="708"/>
        <w:jc w:val="both"/>
      </w:pPr>
      <w:r>
        <w:rPr>
          <w:sz w:val="24"/>
        </w:rPr>
        <w:t>В случае если заявитель настаивает на принятии документов - принимает представленные заявителем документы.</w:t>
      </w:r>
    </w:p>
    <w:p w:rsidR="004D3B3E" w:rsidRDefault="006E669B">
      <w:pPr>
        <w:pStyle w:val="aa"/>
        <w:tabs>
          <w:tab w:val="left" w:pos="0"/>
        </w:tabs>
        <w:ind w:firstLine="708"/>
        <w:jc w:val="both"/>
      </w:pPr>
      <w:r>
        <w:rPr>
          <w:sz w:val="24"/>
        </w:rPr>
        <w:t xml:space="preserve">В случае если заявитель самостоятельно решил принять меры по устранению </w:t>
      </w:r>
      <w:r>
        <w:rPr>
          <w:sz w:val="24"/>
        </w:rPr>
        <w:lastRenderedPageBreak/>
        <w:t>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p>
    <w:p w:rsidR="004D3B3E" w:rsidRDefault="006E669B">
      <w:pPr>
        <w:pStyle w:val="aa"/>
        <w:tabs>
          <w:tab w:val="left" w:pos="0"/>
        </w:tabs>
        <w:ind w:firstLine="708"/>
        <w:jc w:val="both"/>
      </w:pPr>
      <w:r>
        <w:rPr>
          <w:sz w:val="24"/>
        </w:rPr>
        <w:t>По окончании приема заявления и прилагаемых к нему документов, должностное лицо Уполномоченного органа, ответственное за прием и выдачу документов, выдает заявителю расписку в получении от него документов, с указанием их перечня и даты их получения уполномоченным органом, а также с указанием перечня документов, которые будут получены по межведомственным запросам.</w:t>
      </w:r>
    </w:p>
    <w:p w:rsidR="004D3B3E" w:rsidRDefault="006E669B">
      <w:pPr>
        <w:pStyle w:val="aa"/>
        <w:tabs>
          <w:tab w:val="left" w:pos="0"/>
        </w:tabs>
        <w:ind w:right="-2" w:firstLine="704"/>
        <w:jc w:val="both"/>
      </w:pPr>
      <w:r>
        <w:rPr>
          <w:sz w:val="24"/>
        </w:rPr>
        <w:t xml:space="preserve">Максимальный срок выполнения административной процедуры по приему и регистрации заявления о </w:t>
      </w:r>
      <w:r>
        <w:rPr>
          <w:sz w:val="24"/>
          <w:szCs w:val="24"/>
        </w:rPr>
        <w:t>предоставлении муниципальной услуги</w:t>
      </w:r>
      <w:r>
        <w:rPr>
          <w:sz w:val="24"/>
        </w:rPr>
        <w:t xml:space="preserve"> и приложенных к нему документов составляет 1 рабочий день с момента поступления заявления.</w:t>
      </w:r>
    </w:p>
    <w:p w:rsidR="004D3B3E" w:rsidRDefault="006E669B">
      <w:pPr>
        <w:pStyle w:val="aa"/>
        <w:tabs>
          <w:tab w:val="left" w:pos="0"/>
        </w:tabs>
        <w:ind w:right="-2" w:firstLine="704"/>
        <w:jc w:val="both"/>
      </w:pPr>
      <w:r>
        <w:rPr>
          <w:sz w:val="24"/>
        </w:rPr>
        <w:t xml:space="preserve">Критерий принятия решения: поступление заявления о </w:t>
      </w:r>
      <w:r>
        <w:rPr>
          <w:sz w:val="24"/>
          <w:szCs w:val="24"/>
        </w:rPr>
        <w:t>предоставлении муниципальной услуги</w:t>
      </w:r>
      <w:r>
        <w:rPr>
          <w:sz w:val="24"/>
        </w:rPr>
        <w:t xml:space="preserve"> и приложенных к нему документов.</w:t>
      </w:r>
    </w:p>
    <w:p w:rsidR="004D3B3E" w:rsidRDefault="006E669B">
      <w:pPr>
        <w:pStyle w:val="aa"/>
        <w:tabs>
          <w:tab w:val="left" w:pos="0"/>
        </w:tabs>
        <w:ind w:right="-2" w:firstLine="704"/>
        <w:jc w:val="both"/>
      </w:pPr>
      <w:r>
        <w:rPr>
          <w:sz w:val="24"/>
        </w:rPr>
        <w:t xml:space="preserve">Результатом административной процедуры является прием и регистрация заявления о </w:t>
      </w:r>
      <w:r>
        <w:rPr>
          <w:sz w:val="24"/>
          <w:szCs w:val="24"/>
        </w:rPr>
        <w:t>предоставлении муниципальной услуги</w:t>
      </w:r>
      <w:r>
        <w:rPr>
          <w:sz w:val="24"/>
        </w:rPr>
        <w:t xml:space="preserve"> и приложенных к нему документов.</w:t>
      </w:r>
    </w:p>
    <w:p w:rsidR="004D3B3E" w:rsidRDefault="006E669B">
      <w:pPr>
        <w:pStyle w:val="aa"/>
        <w:tabs>
          <w:tab w:val="left" w:pos="0"/>
        </w:tabs>
        <w:ind w:right="-2" w:firstLine="704"/>
        <w:jc w:val="both"/>
      </w:pPr>
      <w:r>
        <w:rPr>
          <w:sz w:val="24"/>
        </w:rPr>
        <w:t>Информация о приеме заявления о предоставлении муниципальной услуги и приложенных к нему документов фиксируется в системе электронного документооборота и (или) журнале регистрации Уполномоченного органа, после чего поступившие документы передаются руководителю Уполномоченного органа для рассмотрения и назначения ответственного исполнителя.</w:t>
      </w:r>
    </w:p>
    <w:p w:rsidR="004D3B3E" w:rsidRDefault="004D3B3E">
      <w:pPr>
        <w:pStyle w:val="aa"/>
        <w:tabs>
          <w:tab w:val="left" w:pos="0"/>
        </w:tabs>
        <w:ind w:right="-2" w:firstLine="704"/>
        <w:jc w:val="both"/>
        <w:rPr>
          <w:sz w:val="24"/>
        </w:rPr>
      </w:pPr>
    </w:p>
    <w:p w:rsidR="004D3B3E" w:rsidRDefault="006E669B">
      <w:pPr>
        <w:pStyle w:val="af3"/>
        <w:tabs>
          <w:tab w:val="left" w:pos="1646"/>
          <w:tab w:val="left" w:pos="10348"/>
        </w:tabs>
        <w:suppressAutoHyphens w:val="0"/>
        <w:ind w:left="0" w:right="389" w:firstLine="0"/>
        <w:jc w:val="center"/>
      </w:pPr>
      <w:r>
        <w:rPr>
          <w:b/>
          <w:sz w:val="24"/>
          <w:szCs w:val="24"/>
        </w:rPr>
        <w:t>Прием</w:t>
      </w:r>
      <w:r>
        <w:rPr>
          <w:b/>
          <w:spacing w:val="-5"/>
          <w:sz w:val="24"/>
          <w:szCs w:val="24"/>
        </w:rPr>
        <w:t xml:space="preserve"> </w:t>
      </w:r>
      <w:r>
        <w:rPr>
          <w:b/>
          <w:sz w:val="24"/>
          <w:szCs w:val="24"/>
        </w:rPr>
        <w:t>и</w:t>
      </w:r>
      <w:r>
        <w:rPr>
          <w:b/>
          <w:spacing w:val="-10"/>
          <w:sz w:val="24"/>
          <w:szCs w:val="24"/>
        </w:rPr>
        <w:t xml:space="preserve"> </w:t>
      </w:r>
      <w:r>
        <w:rPr>
          <w:b/>
          <w:sz w:val="24"/>
          <w:szCs w:val="24"/>
        </w:rPr>
        <w:t>регистрация заявления</w:t>
      </w:r>
      <w:r>
        <w:rPr>
          <w:b/>
          <w:spacing w:val="-1"/>
          <w:sz w:val="24"/>
          <w:szCs w:val="24"/>
        </w:rPr>
        <w:t xml:space="preserve"> </w:t>
      </w:r>
      <w:r>
        <w:rPr>
          <w:b/>
          <w:sz w:val="24"/>
          <w:szCs w:val="24"/>
        </w:rPr>
        <w:t>и</w:t>
      </w:r>
      <w:r>
        <w:rPr>
          <w:b/>
          <w:spacing w:val="-11"/>
          <w:sz w:val="24"/>
          <w:szCs w:val="24"/>
        </w:rPr>
        <w:t xml:space="preserve"> </w:t>
      </w:r>
      <w:r>
        <w:rPr>
          <w:b/>
          <w:sz w:val="24"/>
          <w:szCs w:val="24"/>
        </w:rPr>
        <w:t>документов на</w:t>
      </w:r>
      <w:r>
        <w:rPr>
          <w:b/>
          <w:spacing w:val="-9"/>
          <w:sz w:val="24"/>
          <w:szCs w:val="24"/>
        </w:rPr>
        <w:t xml:space="preserve"> </w:t>
      </w:r>
      <w:r>
        <w:rPr>
          <w:b/>
          <w:sz w:val="24"/>
          <w:szCs w:val="24"/>
        </w:rPr>
        <w:t>предоставление</w:t>
      </w:r>
      <w:r>
        <w:rPr>
          <w:b/>
          <w:spacing w:val="-11"/>
          <w:sz w:val="24"/>
          <w:szCs w:val="24"/>
        </w:rPr>
        <w:t xml:space="preserve"> </w:t>
      </w:r>
    </w:p>
    <w:p w:rsidR="004D3B3E" w:rsidRDefault="006E669B">
      <w:pPr>
        <w:pStyle w:val="af3"/>
        <w:tabs>
          <w:tab w:val="left" w:pos="1646"/>
          <w:tab w:val="left" w:pos="10348"/>
        </w:tabs>
        <w:suppressAutoHyphens w:val="0"/>
        <w:ind w:left="0" w:right="389" w:firstLine="0"/>
        <w:jc w:val="center"/>
      </w:pPr>
      <w:r>
        <w:rPr>
          <w:b/>
          <w:sz w:val="24"/>
          <w:szCs w:val="24"/>
        </w:rPr>
        <w:t>муниципальной услуги в</w:t>
      </w:r>
      <w:r>
        <w:rPr>
          <w:b/>
          <w:spacing w:val="-11"/>
          <w:sz w:val="24"/>
          <w:szCs w:val="24"/>
        </w:rPr>
        <w:t xml:space="preserve"> </w:t>
      </w:r>
      <w:r>
        <w:rPr>
          <w:b/>
          <w:sz w:val="24"/>
          <w:szCs w:val="24"/>
        </w:rPr>
        <w:t>форме электронных</w:t>
      </w:r>
      <w:r>
        <w:rPr>
          <w:b/>
          <w:spacing w:val="32"/>
          <w:sz w:val="24"/>
          <w:szCs w:val="24"/>
        </w:rPr>
        <w:t xml:space="preserve"> </w:t>
      </w:r>
      <w:r>
        <w:rPr>
          <w:b/>
          <w:sz w:val="24"/>
          <w:szCs w:val="24"/>
        </w:rPr>
        <w:t>документов</w:t>
      </w:r>
      <w:r>
        <w:rPr>
          <w:b/>
          <w:spacing w:val="40"/>
          <w:sz w:val="24"/>
          <w:szCs w:val="24"/>
        </w:rPr>
        <w:t xml:space="preserve"> </w:t>
      </w:r>
      <w:proofErr w:type="gramStart"/>
      <w:r>
        <w:rPr>
          <w:b/>
          <w:sz w:val="24"/>
          <w:szCs w:val="24"/>
        </w:rPr>
        <w:t>через</w:t>
      </w:r>
      <w:proofErr w:type="gramEnd"/>
      <w:r>
        <w:rPr>
          <w:b/>
          <w:sz w:val="24"/>
          <w:szCs w:val="24"/>
        </w:rPr>
        <w:t xml:space="preserve"> </w:t>
      </w:r>
    </w:p>
    <w:p w:rsidR="004D3B3E" w:rsidRDefault="006E669B">
      <w:pPr>
        <w:pStyle w:val="af3"/>
        <w:tabs>
          <w:tab w:val="left" w:pos="1646"/>
          <w:tab w:val="left" w:pos="10348"/>
        </w:tabs>
        <w:suppressAutoHyphens w:val="0"/>
        <w:ind w:left="0" w:right="389" w:firstLine="0"/>
        <w:jc w:val="center"/>
      </w:pPr>
      <w:r>
        <w:rPr>
          <w:b/>
          <w:sz w:val="24"/>
          <w:szCs w:val="24"/>
        </w:rPr>
        <w:t>Единый портал, Региональный портал</w:t>
      </w:r>
    </w:p>
    <w:p w:rsidR="004D3B3E" w:rsidRDefault="004D3B3E">
      <w:pPr>
        <w:pStyle w:val="af3"/>
        <w:tabs>
          <w:tab w:val="left" w:pos="1646"/>
          <w:tab w:val="left" w:pos="10348"/>
        </w:tabs>
        <w:suppressAutoHyphens w:val="0"/>
        <w:ind w:left="0" w:right="389"/>
        <w:jc w:val="center"/>
        <w:rPr>
          <w:b/>
          <w:sz w:val="24"/>
          <w:szCs w:val="24"/>
        </w:rPr>
      </w:pPr>
    </w:p>
    <w:p w:rsidR="004D3B3E" w:rsidRDefault="006E669B">
      <w:pPr>
        <w:pStyle w:val="aa"/>
        <w:tabs>
          <w:tab w:val="left" w:pos="0"/>
          <w:tab w:val="left" w:pos="9779"/>
          <w:tab w:val="left" w:pos="10348"/>
          <w:tab w:val="left" w:pos="10490"/>
        </w:tabs>
        <w:ind w:right="-2" w:firstLine="709"/>
        <w:jc w:val="both"/>
      </w:pPr>
      <w:r>
        <w:rPr>
          <w:sz w:val="24"/>
          <w:szCs w:val="24"/>
        </w:rPr>
        <w:t xml:space="preserve">42. </w:t>
      </w:r>
      <w:proofErr w:type="gramStart"/>
      <w:r>
        <w:rPr>
          <w:sz w:val="24"/>
          <w:szCs w:val="24"/>
        </w:rPr>
        <w:t>При направлении заявления о предоставлении муниципальной услуги в электронной форме (при наличии технической возможности) заявителю необходимо заполнить на Едином портале, Региональном портале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roofErr w:type="gramEnd"/>
    </w:p>
    <w:p w:rsidR="004D3B3E" w:rsidRDefault="006E669B">
      <w:pPr>
        <w:pStyle w:val="aa"/>
        <w:tabs>
          <w:tab w:val="left" w:pos="0"/>
          <w:tab w:val="left" w:pos="9779"/>
          <w:tab w:val="left" w:pos="10348"/>
        </w:tabs>
        <w:ind w:right="-2" w:firstLine="709"/>
        <w:jc w:val="both"/>
      </w:pPr>
      <w:r>
        <w:rPr>
          <w:sz w:val="24"/>
          <w:szCs w:val="24"/>
        </w:rPr>
        <w:t>На Едином портале, Региональном портале размещается образец заполнения электронной формы заявления (запроса).</w:t>
      </w:r>
    </w:p>
    <w:p w:rsidR="004D3B3E" w:rsidRDefault="006E669B">
      <w:pPr>
        <w:pStyle w:val="aa"/>
        <w:tabs>
          <w:tab w:val="left" w:pos="0"/>
          <w:tab w:val="left" w:pos="9779"/>
          <w:tab w:val="left" w:pos="10348"/>
        </w:tabs>
        <w:ind w:right="-2" w:firstLine="709"/>
        <w:jc w:val="both"/>
      </w:pPr>
      <w:r>
        <w:rPr>
          <w:sz w:val="24"/>
          <w:szCs w:val="24"/>
        </w:rPr>
        <w:t xml:space="preserve">Форматно-логическая проверка сформированного заявления (запроса) осуществляется автоматически после заполнения заявителем каждого из полей электронной формы запроса. При </w:t>
      </w:r>
      <w:proofErr w:type="gramStart"/>
      <w:r>
        <w:rPr>
          <w:sz w:val="24"/>
          <w:szCs w:val="24"/>
        </w:rPr>
        <w:t>выявлении</w:t>
      </w:r>
      <w:proofErr w:type="gramEnd"/>
      <w:r>
        <w:rPr>
          <w:sz w:val="24"/>
          <w:szCs w:val="24"/>
        </w:rPr>
        <w:t xml:space="preserve">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D3B3E" w:rsidRDefault="006E669B">
      <w:pPr>
        <w:pStyle w:val="aa"/>
        <w:tabs>
          <w:tab w:val="left" w:pos="0"/>
          <w:tab w:val="left" w:pos="9779"/>
          <w:tab w:val="left" w:pos="10348"/>
        </w:tabs>
        <w:ind w:right="-2" w:firstLine="709"/>
        <w:jc w:val="both"/>
      </w:pPr>
      <w:r>
        <w:rPr>
          <w:sz w:val="24"/>
          <w:szCs w:val="24"/>
        </w:rPr>
        <w:t>Должностное лицо Уполномоченного органа, ответственное за прием и выдачу документов, при поступлении заявления и документов в электронном виде:</w:t>
      </w:r>
    </w:p>
    <w:p w:rsidR="004D3B3E" w:rsidRDefault="006E669B">
      <w:pPr>
        <w:pStyle w:val="aa"/>
        <w:tabs>
          <w:tab w:val="left" w:pos="0"/>
          <w:tab w:val="left" w:pos="10348"/>
        </w:tabs>
        <w:ind w:right="-2" w:firstLine="709"/>
        <w:jc w:val="both"/>
      </w:pPr>
      <w:r>
        <w:rPr>
          <w:sz w:val="24"/>
          <w:szCs w:val="24"/>
        </w:rPr>
        <w:t>1) проверяет электронные образы документов на отсутствие компьютерных вирусов и искаженной информации;</w:t>
      </w:r>
    </w:p>
    <w:p w:rsidR="004D3B3E" w:rsidRDefault="006E669B">
      <w:pPr>
        <w:pStyle w:val="aa"/>
        <w:tabs>
          <w:tab w:val="left" w:pos="0"/>
          <w:tab w:val="left" w:pos="10348"/>
        </w:tabs>
        <w:ind w:right="-2" w:firstLine="709"/>
        <w:jc w:val="both"/>
      </w:pPr>
      <w:r>
        <w:rPr>
          <w:sz w:val="24"/>
          <w:szCs w:val="24"/>
        </w:rPr>
        <w:t>2) регистрирует документы в системе электронного документооборота Уполномоченного органа, в журнале регистрации, в случае отсутствия системы электронного документооборота;</w:t>
      </w:r>
    </w:p>
    <w:p w:rsidR="004D3B3E" w:rsidRDefault="006E669B">
      <w:pPr>
        <w:pStyle w:val="aa"/>
        <w:tabs>
          <w:tab w:val="left" w:pos="0"/>
          <w:tab w:val="left" w:pos="10348"/>
        </w:tabs>
        <w:ind w:right="-2" w:firstLine="709"/>
        <w:jc w:val="both"/>
      </w:pPr>
      <w:r>
        <w:rPr>
          <w:sz w:val="24"/>
          <w:szCs w:val="24"/>
        </w:rPr>
        <w:t>3) формирует и направляет заявителю электронное уведомление через Единый портал, Региональный портал о получении и регистрации от заявителя заявления (запроса) и копий документов, в случае отсутствия технической возможности автоматического уведомления заявителя через Единый портал, Региональный портал;</w:t>
      </w:r>
    </w:p>
    <w:p w:rsidR="004D3B3E" w:rsidRDefault="006E669B">
      <w:pPr>
        <w:pStyle w:val="aa"/>
        <w:tabs>
          <w:tab w:val="left" w:pos="0"/>
          <w:tab w:val="left" w:pos="10348"/>
        </w:tabs>
        <w:ind w:right="-2" w:firstLine="709"/>
        <w:jc w:val="both"/>
      </w:pPr>
      <w:r>
        <w:rPr>
          <w:sz w:val="24"/>
          <w:szCs w:val="24"/>
        </w:rPr>
        <w:t>4) направляет поступивший пакет документов руководителю Уполномоченного органа для рассмотрения и назначения ответственного исполнителя.</w:t>
      </w:r>
    </w:p>
    <w:p w:rsidR="004D3B3E" w:rsidRDefault="006E669B">
      <w:pPr>
        <w:pStyle w:val="aa"/>
        <w:tabs>
          <w:tab w:val="left" w:pos="0"/>
          <w:tab w:val="left" w:pos="10348"/>
        </w:tabs>
        <w:ind w:right="-2" w:firstLine="709"/>
        <w:jc w:val="both"/>
      </w:pPr>
      <w:r>
        <w:rPr>
          <w:sz w:val="24"/>
          <w:szCs w:val="24"/>
        </w:rPr>
        <w:t>Максимальный срок выполнения административной процедуры по приему и регистрации заявления о предоставлении муниципальной услуги и приложенных к нему документов в форме электронных документов составляет 1 рабочий день с момента получения документов.</w:t>
      </w:r>
    </w:p>
    <w:p w:rsidR="004D3B3E" w:rsidRDefault="006E669B">
      <w:pPr>
        <w:pStyle w:val="aa"/>
        <w:tabs>
          <w:tab w:val="left" w:pos="0"/>
          <w:tab w:val="left" w:pos="10348"/>
        </w:tabs>
        <w:ind w:right="-2" w:firstLine="709"/>
        <w:jc w:val="both"/>
      </w:pPr>
      <w:r>
        <w:rPr>
          <w:sz w:val="24"/>
          <w:szCs w:val="24"/>
        </w:rPr>
        <w:t>Критерий принятия решения: поступление заявления о предоставлении муниципальной услуги и приложенных к нему документов.</w:t>
      </w:r>
    </w:p>
    <w:p w:rsidR="004D3B3E" w:rsidRDefault="004D3B3E">
      <w:pPr>
        <w:pStyle w:val="aa"/>
        <w:tabs>
          <w:tab w:val="left" w:pos="0"/>
          <w:tab w:val="left" w:pos="10348"/>
        </w:tabs>
        <w:ind w:right="-2" w:firstLine="709"/>
        <w:jc w:val="both"/>
        <w:rPr>
          <w:sz w:val="24"/>
          <w:szCs w:val="24"/>
        </w:rPr>
      </w:pPr>
    </w:p>
    <w:p w:rsidR="004D3B3E" w:rsidRDefault="004D3B3E">
      <w:pPr>
        <w:pStyle w:val="aa"/>
        <w:tabs>
          <w:tab w:val="left" w:pos="0"/>
          <w:tab w:val="left" w:pos="10348"/>
        </w:tabs>
        <w:ind w:right="-2" w:firstLine="709"/>
        <w:jc w:val="both"/>
        <w:rPr>
          <w:sz w:val="24"/>
          <w:szCs w:val="24"/>
        </w:rPr>
      </w:pPr>
    </w:p>
    <w:p w:rsidR="004D3B3E" w:rsidRDefault="006E669B">
      <w:pPr>
        <w:pStyle w:val="aa"/>
        <w:tabs>
          <w:tab w:val="left" w:pos="0"/>
          <w:tab w:val="left" w:pos="10348"/>
        </w:tabs>
        <w:ind w:right="-2" w:firstLine="709"/>
        <w:jc w:val="both"/>
      </w:pPr>
      <w:r>
        <w:rPr>
          <w:sz w:val="24"/>
          <w:szCs w:val="24"/>
        </w:rPr>
        <w:lastRenderedPageBreak/>
        <w:t>Результатом административной процедуры является прием, регистрация заявления о предоставлении муниципальной услуги и приложенных к нему документов.</w:t>
      </w:r>
    </w:p>
    <w:p w:rsidR="004D3B3E" w:rsidRDefault="004D3B3E">
      <w:pPr>
        <w:pStyle w:val="aa"/>
        <w:tabs>
          <w:tab w:val="left" w:pos="0"/>
          <w:tab w:val="left" w:pos="10348"/>
        </w:tabs>
        <w:ind w:right="297" w:firstLine="709"/>
        <w:jc w:val="both"/>
        <w:rPr>
          <w:sz w:val="24"/>
          <w:szCs w:val="24"/>
        </w:rPr>
      </w:pPr>
    </w:p>
    <w:p w:rsidR="004D3B3E" w:rsidRDefault="006E669B">
      <w:pPr>
        <w:pStyle w:val="af3"/>
        <w:tabs>
          <w:tab w:val="left" w:pos="1646"/>
          <w:tab w:val="left" w:pos="10348"/>
        </w:tabs>
        <w:suppressAutoHyphens w:val="0"/>
        <w:ind w:left="0" w:right="389" w:firstLine="0"/>
        <w:jc w:val="center"/>
      </w:pPr>
      <w:r>
        <w:rPr>
          <w:b/>
          <w:sz w:val="24"/>
          <w:szCs w:val="24"/>
        </w:rPr>
        <w:t>Прием</w:t>
      </w:r>
      <w:r>
        <w:rPr>
          <w:b/>
          <w:spacing w:val="-5"/>
          <w:sz w:val="24"/>
          <w:szCs w:val="24"/>
        </w:rPr>
        <w:t xml:space="preserve"> </w:t>
      </w:r>
      <w:r>
        <w:rPr>
          <w:b/>
          <w:sz w:val="24"/>
          <w:szCs w:val="24"/>
        </w:rPr>
        <w:t>и</w:t>
      </w:r>
      <w:r>
        <w:rPr>
          <w:b/>
          <w:spacing w:val="-10"/>
          <w:sz w:val="24"/>
          <w:szCs w:val="24"/>
        </w:rPr>
        <w:t xml:space="preserve"> </w:t>
      </w:r>
      <w:r>
        <w:rPr>
          <w:b/>
          <w:sz w:val="24"/>
          <w:szCs w:val="24"/>
        </w:rPr>
        <w:t>регистрация заявления</w:t>
      </w:r>
      <w:r>
        <w:rPr>
          <w:b/>
          <w:spacing w:val="-1"/>
          <w:sz w:val="24"/>
          <w:szCs w:val="24"/>
        </w:rPr>
        <w:t xml:space="preserve"> </w:t>
      </w:r>
      <w:r>
        <w:rPr>
          <w:b/>
          <w:sz w:val="24"/>
          <w:szCs w:val="24"/>
        </w:rPr>
        <w:t>и</w:t>
      </w:r>
      <w:r>
        <w:rPr>
          <w:b/>
          <w:spacing w:val="-11"/>
          <w:sz w:val="24"/>
          <w:szCs w:val="24"/>
        </w:rPr>
        <w:t xml:space="preserve"> </w:t>
      </w:r>
      <w:r>
        <w:rPr>
          <w:b/>
          <w:sz w:val="24"/>
          <w:szCs w:val="24"/>
        </w:rPr>
        <w:t>документов на</w:t>
      </w:r>
      <w:r>
        <w:rPr>
          <w:b/>
          <w:spacing w:val="-9"/>
          <w:sz w:val="24"/>
          <w:szCs w:val="24"/>
        </w:rPr>
        <w:t xml:space="preserve"> </w:t>
      </w:r>
      <w:r>
        <w:rPr>
          <w:b/>
          <w:sz w:val="24"/>
          <w:szCs w:val="24"/>
        </w:rPr>
        <w:t>предоставление</w:t>
      </w:r>
      <w:r>
        <w:rPr>
          <w:b/>
          <w:spacing w:val="-11"/>
          <w:sz w:val="24"/>
          <w:szCs w:val="24"/>
        </w:rPr>
        <w:t xml:space="preserve"> </w:t>
      </w:r>
    </w:p>
    <w:p w:rsidR="004D3B3E" w:rsidRDefault="006E669B">
      <w:pPr>
        <w:pStyle w:val="af3"/>
        <w:tabs>
          <w:tab w:val="left" w:pos="1646"/>
          <w:tab w:val="left" w:pos="10348"/>
        </w:tabs>
        <w:suppressAutoHyphens w:val="0"/>
        <w:ind w:left="0" w:right="389" w:firstLine="0"/>
        <w:jc w:val="center"/>
      </w:pPr>
      <w:r>
        <w:rPr>
          <w:b/>
          <w:sz w:val="24"/>
          <w:szCs w:val="24"/>
        </w:rPr>
        <w:t xml:space="preserve">муниципальной услуги, </w:t>
      </w:r>
      <w:proofErr w:type="gramStart"/>
      <w:r>
        <w:rPr>
          <w:b/>
          <w:sz w:val="24"/>
          <w:szCs w:val="24"/>
        </w:rPr>
        <w:t>полученных</w:t>
      </w:r>
      <w:proofErr w:type="gramEnd"/>
      <w:r>
        <w:rPr>
          <w:b/>
          <w:sz w:val="24"/>
          <w:szCs w:val="24"/>
        </w:rPr>
        <w:t xml:space="preserve"> посредством почтовой связи</w:t>
      </w:r>
    </w:p>
    <w:p w:rsidR="004D3B3E" w:rsidRDefault="004D3B3E">
      <w:pPr>
        <w:pStyle w:val="aa"/>
        <w:tabs>
          <w:tab w:val="left" w:pos="0"/>
          <w:tab w:val="left" w:pos="10348"/>
        </w:tabs>
        <w:ind w:right="297" w:firstLine="709"/>
        <w:jc w:val="both"/>
        <w:rPr>
          <w:b/>
          <w:sz w:val="24"/>
          <w:szCs w:val="24"/>
        </w:rPr>
      </w:pPr>
    </w:p>
    <w:p w:rsidR="004D3B3E" w:rsidRDefault="006E669B">
      <w:pPr>
        <w:pStyle w:val="af3"/>
        <w:numPr>
          <w:ilvl w:val="3"/>
          <w:numId w:val="4"/>
        </w:numPr>
        <w:tabs>
          <w:tab w:val="left" w:pos="0"/>
          <w:tab w:val="left" w:pos="709"/>
          <w:tab w:val="left" w:pos="10348"/>
        </w:tabs>
        <w:suppressAutoHyphens w:val="0"/>
        <w:ind w:left="215" w:right="0" w:firstLine="737"/>
      </w:pPr>
      <w:r>
        <w:rPr>
          <w:sz w:val="24"/>
          <w:szCs w:val="24"/>
        </w:rPr>
        <w:t xml:space="preserve">43. При </w:t>
      </w:r>
      <w:proofErr w:type="gramStart"/>
      <w:r>
        <w:rPr>
          <w:sz w:val="24"/>
          <w:szCs w:val="24"/>
        </w:rPr>
        <w:t>направлении</w:t>
      </w:r>
      <w:proofErr w:type="gramEnd"/>
      <w:r>
        <w:rPr>
          <w:sz w:val="24"/>
          <w:szCs w:val="24"/>
        </w:rPr>
        <w:t xml:space="preserve"> заявителем заявления и документов в Уполномоченный орган посредством почтовой связи должностное лицо Уполномоченного органа, ответственное за прием и выдачу документов:</w:t>
      </w:r>
    </w:p>
    <w:p w:rsidR="004D3B3E" w:rsidRDefault="006E669B">
      <w:pPr>
        <w:pStyle w:val="aa"/>
        <w:tabs>
          <w:tab w:val="left" w:pos="0"/>
          <w:tab w:val="left" w:pos="10348"/>
        </w:tabs>
        <w:ind w:right="-2" w:firstLine="709"/>
        <w:jc w:val="both"/>
      </w:pPr>
      <w:r>
        <w:rPr>
          <w:sz w:val="24"/>
          <w:szCs w:val="24"/>
        </w:rPr>
        <w:t xml:space="preserve">1) проверяет правильность адресности корреспонденции. Ошибочно (не по адресу) присланные письма возвращаются в организацию почтовой связи </w:t>
      </w:r>
      <w:proofErr w:type="gramStart"/>
      <w:r>
        <w:rPr>
          <w:sz w:val="24"/>
          <w:szCs w:val="24"/>
        </w:rPr>
        <w:t>невскрытыми</w:t>
      </w:r>
      <w:proofErr w:type="gramEnd"/>
      <w:r>
        <w:rPr>
          <w:sz w:val="24"/>
          <w:szCs w:val="24"/>
        </w:rPr>
        <w:t>;</w:t>
      </w:r>
    </w:p>
    <w:p w:rsidR="004D3B3E" w:rsidRDefault="006E669B">
      <w:pPr>
        <w:pStyle w:val="aa"/>
        <w:tabs>
          <w:tab w:val="left" w:pos="0"/>
          <w:tab w:val="left" w:pos="10348"/>
        </w:tabs>
        <w:ind w:right="-2" w:firstLine="709"/>
        <w:jc w:val="both"/>
      </w:pPr>
      <w:r>
        <w:rPr>
          <w:sz w:val="24"/>
          <w:szCs w:val="24"/>
        </w:rPr>
        <w:t>2) вскрывает конверты, проверяет наличие в них заявления и документов, обязанность по предоставлению которых возложена на заявителя;</w:t>
      </w:r>
    </w:p>
    <w:p w:rsidR="004D3B3E" w:rsidRDefault="006E669B">
      <w:pPr>
        <w:pStyle w:val="aa"/>
        <w:tabs>
          <w:tab w:val="left" w:pos="0"/>
          <w:tab w:val="left" w:pos="10348"/>
        </w:tabs>
        <w:ind w:right="-2" w:firstLine="709"/>
        <w:jc w:val="both"/>
      </w:pPr>
      <w:proofErr w:type="gramStart"/>
      <w:r>
        <w:rPr>
          <w:sz w:val="24"/>
          <w:szCs w:val="24"/>
        </w:rPr>
        <w:t>3) проверяет, что</w:t>
      </w:r>
      <w:r>
        <w:rPr>
          <w:spacing w:val="-7"/>
          <w:sz w:val="24"/>
          <w:szCs w:val="24"/>
        </w:rPr>
        <w:t xml:space="preserve"> </w:t>
      </w:r>
      <w:r>
        <w:rPr>
          <w:sz w:val="24"/>
          <w:szCs w:val="24"/>
        </w:rPr>
        <w:t>заявление написано разборчиво, фамилии, имена,</w:t>
      </w:r>
      <w:r>
        <w:rPr>
          <w:spacing w:val="-2"/>
          <w:sz w:val="24"/>
          <w:szCs w:val="24"/>
        </w:rPr>
        <w:t xml:space="preserve"> </w:t>
      </w:r>
      <w:r>
        <w:rPr>
          <w:sz w:val="24"/>
          <w:szCs w:val="24"/>
        </w:rPr>
        <w:t>отчества (при</w:t>
      </w:r>
      <w:r>
        <w:rPr>
          <w:spacing w:val="-3"/>
          <w:sz w:val="24"/>
          <w:szCs w:val="24"/>
        </w:rPr>
        <w:t xml:space="preserve"> </w:t>
      </w:r>
      <w:r>
        <w:rPr>
          <w:sz w:val="24"/>
          <w:szCs w:val="24"/>
        </w:rPr>
        <w:t>наличии), наименование,</w:t>
      </w:r>
      <w:r>
        <w:rPr>
          <w:spacing w:val="6"/>
          <w:sz w:val="24"/>
          <w:szCs w:val="24"/>
        </w:rPr>
        <w:t xml:space="preserve"> </w:t>
      </w:r>
      <w:r>
        <w:rPr>
          <w:sz w:val="24"/>
          <w:szCs w:val="24"/>
        </w:rPr>
        <w:t>адрес</w:t>
      </w:r>
      <w:r>
        <w:rPr>
          <w:spacing w:val="-14"/>
          <w:sz w:val="24"/>
          <w:szCs w:val="24"/>
        </w:rPr>
        <w:t xml:space="preserve"> </w:t>
      </w:r>
      <w:r>
        <w:rPr>
          <w:sz w:val="24"/>
          <w:szCs w:val="24"/>
        </w:rPr>
        <w:t>места</w:t>
      </w:r>
      <w:r>
        <w:rPr>
          <w:spacing w:val="-12"/>
          <w:sz w:val="24"/>
          <w:szCs w:val="24"/>
        </w:rPr>
        <w:t xml:space="preserve"> </w:t>
      </w:r>
      <w:r>
        <w:rPr>
          <w:sz w:val="24"/>
          <w:szCs w:val="24"/>
        </w:rPr>
        <w:t>жительства, адрес</w:t>
      </w:r>
      <w:r>
        <w:rPr>
          <w:spacing w:val="-16"/>
          <w:sz w:val="24"/>
          <w:szCs w:val="24"/>
        </w:rPr>
        <w:t xml:space="preserve"> </w:t>
      </w:r>
      <w:r>
        <w:rPr>
          <w:sz w:val="24"/>
          <w:szCs w:val="24"/>
        </w:rPr>
        <w:t>местонахождения,</w:t>
      </w:r>
      <w:r>
        <w:rPr>
          <w:spacing w:val="-16"/>
          <w:sz w:val="24"/>
          <w:szCs w:val="24"/>
        </w:rPr>
        <w:t xml:space="preserve"> </w:t>
      </w:r>
      <w:r>
        <w:rPr>
          <w:sz w:val="24"/>
          <w:szCs w:val="24"/>
        </w:rPr>
        <w:t>написаны полностью;</w:t>
      </w:r>
      <w:proofErr w:type="gramEnd"/>
    </w:p>
    <w:p w:rsidR="004D3B3E" w:rsidRDefault="006E669B">
      <w:pPr>
        <w:pStyle w:val="aa"/>
        <w:tabs>
          <w:tab w:val="left" w:pos="0"/>
          <w:tab w:val="left" w:pos="10348"/>
        </w:tabs>
        <w:ind w:right="-2" w:firstLine="709"/>
        <w:jc w:val="both"/>
      </w:pPr>
      <w:r>
        <w:rPr>
          <w:sz w:val="24"/>
          <w:szCs w:val="24"/>
        </w:rPr>
        <w:t>4) проводит первичную проверку представленных копий документов, их соответствие действующему законодательству, а также проверяет, что указанные копии заверены в установленном</w:t>
      </w:r>
      <w:r>
        <w:rPr>
          <w:spacing w:val="40"/>
          <w:sz w:val="24"/>
          <w:szCs w:val="24"/>
        </w:rPr>
        <w:t xml:space="preserve"> </w:t>
      </w:r>
      <w:r>
        <w:rPr>
          <w:sz w:val="24"/>
          <w:szCs w:val="24"/>
        </w:rPr>
        <w:t>законодательством порядке;</w:t>
      </w:r>
    </w:p>
    <w:p w:rsidR="004D3B3E" w:rsidRDefault="006E669B">
      <w:pPr>
        <w:pStyle w:val="aa"/>
        <w:tabs>
          <w:tab w:val="left" w:pos="0"/>
          <w:tab w:val="left" w:pos="10348"/>
        </w:tabs>
        <w:ind w:right="-2" w:firstLine="709"/>
        <w:jc w:val="both"/>
      </w:pPr>
      <w:r>
        <w:rPr>
          <w:sz w:val="24"/>
          <w:szCs w:val="24"/>
        </w:rPr>
        <w:t>5) проверяет, что копии документов не</w:t>
      </w:r>
      <w:r>
        <w:rPr>
          <w:spacing w:val="-1"/>
          <w:sz w:val="24"/>
          <w:szCs w:val="24"/>
        </w:rPr>
        <w:t xml:space="preserve"> </w:t>
      </w:r>
      <w:r>
        <w:rPr>
          <w:sz w:val="24"/>
          <w:szCs w:val="24"/>
        </w:rPr>
        <w:t>имеют повреждений, наличие которых не</w:t>
      </w:r>
      <w:r>
        <w:rPr>
          <w:spacing w:val="-1"/>
          <w:sz w:val="24"/>
          <w:szCs w:val="24"/>
        </w:rPr>
        <w:t xml:space="preserve"> </w:t>
      </w:r>
      <w:r>
        <w:rPr>
          <w:sz w:val="24"/>
          <w:szCs w:val="24"/>
        </w:rPr>
        <w:t>позволяет однозначно</w:t>
      </w:r>
      <w:r>
        <w:rPr>
          <w:spacing w:val="-14"/>
          <w:sz w:val="24"/>
          <w:szCs w:val="24"/>
        </w:rPr>
        <w:t xml:space="preserve"> </w:t>
      </w:r>
      <w:r>
        <w:rPr>
          <w:sz w:val="24"/>
          <w:szCs w:val="24"/>
        </w:rPr>
        <w:t>истолковать</w:t>
      </w:r>
      <w:r>
        <w:rPr>
          <w:spacing w:val="-11"/>
          <w:sz w:val="24"/>
          <w:szCs w:val="24"/>
        </w:rPr>
        <w:t xml:space="preserve"> </w:t>
      </w:r>
      <w:r>
        <w:rPr>
          <w:sz w:val="24"/>
          <w:szCs w:val="24"/>
        </w:rPr>
        <w:t>их</w:t>
      </w:r>
      <w:r>
        <w:rPr>
          <w:spacing w:val="-16"/>
          <w:sz w:val="24"/>
          <w:szCs w:val="24"/>
        </w:rPr>
        <w:t xml:space="preserve"> </w:t>
      </w:r>
      <w:r>
        <w:rPr>
          <w:sz w:val="24"/>
          <w:szCs w:val="24"/>
        </w:rPr>
        <w:t>содержание,</w:t>
      </w:r>
      <w:r>
        <w:rPr>
          <w:spacing w:val="-11"/>
          <w:sz w:val="24"/>
          <w:szCs w:val="24"/>
        </w:rPr>
        <w:t xml:space="preserve"> </w:t>
      </w:r>
      <w:r>
        <w:rPr>
          <w:sz w:val="24"/>
          <w:szCs w:val="24"/>
        </w:rPr>
        <w:t>отсутствуют</w:t>
      </w:r>
      <w:r>
        <w:rPr>
          <w:spacing w:val="-11"/>
          <w:sz w:val="24"/>
          <w:szCs w:val="24"/>
        </w:rPr>
        <w:t xml:space="preserve"> </w:t>
      </w:r>
      <w:r>
        <w:rPr>
          <w:sz w:val="24"/>
          <w:szCs w:val="24"/>
        </w:rPr>
        <w:t>подчистки,</w:t>
      </w:r>
      <w:r>
        <w:rPr>
          <w:spacing w:val="-13"/>
          <w:sz w:val="24"/>
          <w:szCs w:val="24"/>
        </w:rPr>
        <w:t xml:space="preserve"> </w:t>
      </w:r>
      <w:r>
        <w:rPr>
          <w:sz w:val="24"/>
          <w:szCs w:val="24"/>
        </w:rPr>
        <w:t>приписки,</w:t>
      </w:r>
      <w:r>
        <w:rPr>
          <w:spacing w:val="-15"/>
          <w:sz w:val="24"/>
          <w:szCs w:val="24"/>
        </w:rPr>
        <w:t xml:space="preserve"> </w:t>
      </w:r>
      <w:r>
        <w:rPr>
          <w:sz w:val="24"/>
          <w:szCs w:val="24"/>
        </w:rPr>
        <w:t>зачеркнутые</w:t>
      </w:r>
      <w:r>
        <w:rPr>
          <w:spacing w:val="-11"/>
          <w:sz w:val="24"/>
          <w:szCs w:val="24"/>
        </w:rPr>
        <w:t xml:space="preserve"> </w:t>
      </w:r>
      <w:r>
        <w:rPr>
          <w:sz w:val="24"/>
          <w:szCs w:val="24"/>
        </w:rPr>
        <w:t xml:space="preserve">слова, </w:t>
      </w:r>
      <w:r>
        <w:rPr>
          <w:spacing w:val="-2"/>
          <w:sz w:val="24"/>
          <w:szCs w:val="24"/>
        </w:rPr>
        <w:t>исправления.</w:t>
      </w:r>
    </w:p>
    <w:p w:rsidR="004D3B3E" w:rsidRDefault="006E669B">
      <w:pPr>
        <w:pStyle w:val="aa"/>
        <w:tabs>
          <w:tab w:val="left" w:pos="0"/>
          <w:tab w:val="left" w:pos="10348"/>
        </w:tabs>
        <w:ind w:right="-2" w:firstLine="709"/>
        <w:jc w:val="both"/>
      </w:pPr>
      <w:r>
        <w:rPr>
          <w:sz w:val="24"/>
          <w:szCs w:val="24"/>
        </w:rPr>
        <w:t>Максимальный срок</w:t>
      </w:r>
      <w:r>
        <w:rPr>
          <w:spacing w:val="-9"/>
          <w:sz w:val="24"/>
          <w:szCs w:val="24"/>
        </w:rPr>
        <w:t xml:space="preserve"> </w:t>
      </w:r>
      <w:r>
        <w:rPr>
          <w:sz w:val="24"/>
          <w:szCs w:val="24"/>
        </w:rPr>
        <w:t>выполнения административной</w:t>
      </w:r>
      <w:r>
        <w:rPr>
          <w:spacing w:val="-9"/>
          <w:sz w:val="24"/>
          <w:szCs w:val="24"/>
        </w:rPr>
        <w:t xml:space="preserve"> </w:t>
      </w:r>
      <w:r>
        <w:rPr>
          <w:sz w:val="24"/>
          <w:szCs w:val="24"/>
        </w:rPr>
        <w:t>процедуры по</w:t>
      </w:r>
      <w:r>
        <w:rPr>
          <w:spacing w:val="-6"/>
          <w:sz w:val="24"/>
          <w:szCs w:val="24"/>
        </w:rPr>
        <w:t xml:space="preserve"> </w:t>
      </w:r>
      <w:r>
        <w:rPr>
          <w:sz w:val="24"/>
          <w:szCs w:val="24"/>
        </w:rPr>
        <w:t>приему</w:t>
      </w:r>
      <w:r>
        <w:rPr>
          <w:spacing w:val="-2"/>
          <w:sz w:val="24"/>
          <w:szCs w:val="24"/>
        </w:rPr>
        <w:t xml:space="preserve"> </w:t>
      </w:r>
      <w:r>
        <w:rPr>
          <w:sz w:val="24"/>
          <w:szCs w:val="24"/>
        </w:rPr>
        <w:t>и</w:t>
      </w:r>
      <w:r>
        <w:rPr>
          <w:spacing w:val="-10"/>
          <w:sz w:val="24"/>
          <w:szCs w:val="24"/>
        </w:rPr>
        <w:t xml:space="preserve"> </w:t>
      </w:r>
      <w:r>
        <w:rPr>
          <w:sz w:val="24"/>
          <w:szCs w:val="24"/>
        </w:rPr>
        <w:t>регистрации заявления о предоставлении муниципальной услуги и приложенных к</w:t>
      </w:r>
      <w:r>
        <w:rPr>
          <w:spacing w:val="-12"/>
          <w:sz w:val="24"/>
          <w:szCs w:val="24"/>
        </w:rPr>
        <w:t xml:space="preserve"> </w:t>
      </w:r>
      <w:r>
        <w:rPr>
          <w:sz w:val="24"/>
          <w:szCs w:val="24"/>
        </w:rPr>
        <w:t>нему</w:t>
      </w:r>
      <w:r>
        <w:rPr>
          <w:spacing w:val="-5"/>
          <w:sz w:val="24"/>
          <w:szCs w:val="24"/>
        </w:rPr>
        <w:t xml:space="preserve"> </w:t>
      </w:r>
      <w:r>
        <w:rPr>
          <w:sz w:val="24"/>
          <w:szCs w:val="24"/>
        </w:rPr>
        <w:t>документов, поступивших посредством почтовой</w:t>
      </w:r>
      <w:r>
        <w:rPr>
          <w:spacing w:val="-2"/>
          <w:sz w:val="24"/>
          <w:szCs w:val="24"/>
        </w:rPr>
        <w:t xml:space="preserve"> </w:t>
      </w:r>
      <w:r>
        <w:rPr>
          <w:sz w:val="24"/>
          <w:szCs w:val="24"/>
        </w:rPr>
        <w:t>связи,</w:t>
      </w:r>
      <w:r>
        <w:rPr>
          <w:spacing w:val="-4"/>
          <w:sz w:val="24"/>
          <w:szCs w:val="24"/>
        </w:rPr>
        <w:t xml:space="preserve"> </w:t>
      </w:r>
      <w:r>
        <w:rPr>
          <w:sz w:val="24"/>
          <w:szCs w:val="24"/>
        </w:rPr>
        <w:t>составляет 1</w:t>
      </w:r>
      <w:r>
        <w:rPr>
          <w:spacing w:val="-7"/>
          <w:sz w:val="24"/>
          <w:szCs w:val="24"/>
        </w:rPr>
        <w:t xml:space="preserve"> </w:t>
      </w:r>
      <w:r>
        <w:rPr>
          <w:sz w:val="24"/>
          <w:szCs w:val="24"/>
        </w:rPr>
        <w:t>рабочий день с момента получения</w:t>
      </w:r>
      <w:r>
        <w:rPr>
          <w:spacing w:val="40"/>
          <w:sz w:val="24"/>
          <w:szCs w:val="24"/>
        </w:rPr>
        <w:t xml:space="preserve"> </w:t>
      </w:r>
      <w:r>
        <w:rPr>
          <w:sz w:val="24"/>
          <w:szCs w:val="24"/>
        </w:rPr>
        <w:t>документов.</w:t>
      </w:r>
    </w:p>
    <w:p w:rsidR="004D3B3E" w:rsidRDefault="006E669B">
      <w:pPr>
        <w:pStyle w:val="aa"/>
        <w:tabs>
          <w:tab w:val="left" w:pos="0"/>
          <w:tab w:val="left" w:pos="10348"/>
        </w:tabs>
        <w:ind w:right="-2" w:firstLine="709"/>
        <w:jc w:val="both"/>
      </w:pPr>
      <w:r>
        <w:rPr>
          <w:sz w:val="24"/>
          <w:szCs w:val="24"/>
        </w:rPr>
        <w:t>Критерий принятия решения: поступление заявления о предоставлении муниципальной услуги и приложенных к нему документов.</w:t>
      </w:r>
    </w:p>
    <w:p w:rsidR="004D3B3E" w:rsidRDefault="006E669B">
      <w:pPr>
        <w:pStyle w:val="aa"/>
        <w:tabs>
          <w:tab w:val="left" w:pos="0"/>
          <w:tab w:val="left" w:pos="10348"/>
        </w:tabs>
        <w:ind w:right="-2" w:firstLine="709"/>
        <w:jc w:val="both"/>
      </w:pPr>
      <w:r>
        <w:rPr>
          <w:sz w:val="24"/>
          <w:szCs w:val="24"/>
        </w:rPr>
        <w:t>Результатом административной процедуры является прием и регистрация заявления о предоставлении муниципальной услуги и приложенных к нему документов.</w:t>
      </w:r>
    </w:p>
    <w:p w:rsidR="004D3B3E" w:rsidRDefault="006E669B">
      <w:pPr>
        <w:pStyle w:val="aa"/>
        <w:tabs>
          <w:tab w:val="left" w:pos="0"/>
          <w:tab w:val="left" w:pos="10348"/>
        </w:tabs>
        <w:ind w:right="-2" w:firstLine="709"/>
        <w:jc w:val="both"/>
      </w:pPr>
      <w:r>
        <w:rPr>
          <w:sz w:val="24"/>
          <w:szCs w:val="24"/>
        </w:rPr>
        <w:t>Информация о приеме заявления о предоставлении муниципальной услуги и приложенных к нему документов фиксируется в системе электронного документооборота Уполномоченного органа, в журнале регистрации, в случае отсутствия системы электронного документооборота.</w:t>
      </w:r>
    </w:p>
    <w:p w:rsidR="004D3B3E" w:rsidRDefault="006E669B">
      <w:pPr>
        <w:pStyle w:val="aa"/>
        <w:tabs>
          <w:tab w:val="left" w:pos="0"/>
          <w:tab w:val="left" w:pos="10348"/>
        </w:tabs>
        <w:ind w:right="-2" w:firstLine="709"/>
        <w:jc w:val="both"/>
      </w:pPr>
      <w:r>
        <w:rPr>
          <w:sz w:val="24"/>
          <w:szCs w:val="24"/>
        </w:rPr>
        <w:t>В день регистрации заявления о предоставлении муниципальной услуги и приложенных к нему документов, должностное лицо Уполномоченного органа, ответственное за прием документов, передает поступившие документы руководителю Уполномоченного органа для рассмотрения и назначения ответственного исполнителя.</w:t>
      </w:r>
    </w:p>
    <w:p w:rsidR="004D3B3E" w:rsidRDefault="004D3B3E">
      <w:pPr>
        <w:pStyle w:val="aa"/>
        <w:tabs>
          <w:tab w:val="left" w:pos="0"/>
          <w:tab w:val="left" w:pos="10348"/>
        </w:tabs>
        <w:ind w:right="298" w:firstLine="709"/>
        <w:jc w:val="both"/>
        <w:rPr>
          <w:sz w:val="24"/>
          <w:szCs w:val="24"/>
        </w:rPr>
      </w:pPr>
    </w:p>
    <w:p w:rsidR="004D3B3E" w:rsidRDefault="006E669B">
      <w:pPr>
        <w:pStyle w:val="aa"/>
        <w:tabs>
          <w:tab w:val="left" w:pos="0"/>
          <w:tab w:val="left" w:pos="10348"/>
        </w:tabs>
        <w:ind w:right="298"/>
        <w:jc w:val="center"/>
      </w:pPr>
      <w:r>
        <w:rPr>
          <w:b/>
          <w:sz w:val="24"/>
          <w:szCs w:val="24"/>
        </w:rPr>
        <w:t>Формирование</w:t>
      </w:r>
      <w:r>
        <w:rPr>
          <w:b/>
          <w:spacing w:val="24"/>
          <w:sz w:val="24"/>
          <w:szCs w:val="24"/>
        </w:rPr>
        <w:t xml:space="preserve"> </w:t>
      </w:r>
      <w:r>
        <w:rPr>
          <w:b/>
          <w:sz w:val="24"/>
          <w:szCs w:val="24"/>
        </w:rPr>
        <w:t>и</w:t>
      </w:r>
      <w:r>
        <w:rPr>
          <w:b/>
          <w:spacing w:val="13"/>
          <w:sz w:val="24"/>
          <w:szCs w:val="24"/>
        </w:rPr>
        <w:t xml:space="preserve"> </w:t>
      </w:r>
      <w:r>
        <w:rPr>
          <w:b/>
          <w:sz w:val="24"/>
          <w:szCs w:val="24"/>
        </w:rPr>
        <w:t>направление</w:t>
      </w:r>
      <w:r>
        <w:rPr>
          <w:b/>
          <w:spacing w:val="9"/>
          <w:sz w:val="24"/>
          <w:szCs w:val="24"/>
        </w:rPr>
        <w:t xml:space="preserve"> </w:t>
      </w:r>
      <w:r>
        <w:rPr>
          <w:b/>
          <w:sz w:val="24"/>
          <w:szCs w:val="24"/>
        </w:rPr>
        <w:t>межведомственных</w:t>
      </w:r>
      <w:r>
        <w:rPr>
          <w:b/>
          <w:spacing w:val="-5"/>
          <w:sz w:val="24"/>
          <w:szCs w:val="24"/>
        </w:rPr>
        <w:t xml:space="preserve"> </w:t>
      </w:r>
      <w:r>
        <w:rPr>
          <w:b/>
          <w:sz w:val="24"/>
          <w:szCs w:val="24"/>
        </w:rPr>
        <w:t>запросов в</w:t>
      </w:r>
      <w:r>
        <w:rPr>
          <w:b/>
          <w:spacing w:val="16"/>
          <w:sz w:val="24"/>
          <w:szCs w:val="24"/>
        </w:rPr>
        <w:t xml:space="preserve"> </w:t>
      </w:r>
      <w:r>
        <w:rPr>
          <w:b/>
          <w:sz w:val="24"/>
          <w:szCs w:val="24"/>
        </w:rPr>
        <w:t>органы</w:t>
      </w:r>
      <w:r>
        <w:rPr>
          <w:b/>
          <w:spacing w:val="-2"/>
          <w:sz w:val="24"/>
          <w:szCs w:val="24"/>
        </w:rPr>
        <w:t xml:space="preserve"> </w:t>
      </w:r>
      <w:r>
        <w:rPr>
          <w:b/>
          <w:sz w:val="24"/>
          <w:szCs w:val="24"/>
        </w:rPr>
        <w:t>(организации), участвующие</w:t>
      </w:r>
      <w:r>
        <w:rPr>
          <w:b/>
          <w:spacing w:val="34"/>
          <w:sz w:val="24"/>
          <w:szCs w:val="24"/>
        </w:rPr>
        <w:t xml:space="preserve"> </w:t>
      </w:r>
      <w:r>
        <w:rPr>
          <w:b/>
          <w:sz w:val="24"/>
          <w:szCs w:val="24"/>
        </w:rPr>
        <w:t>в</w:t>
      </w:r>
      <w:r>
        <w:rPr>
          <w:b/>
          <w:spacing w:val="-15"/>
          <w:sz w:val="24"/>
          <w:szCs w:val="24"/>
        </w:rPr>
        <w:t xml:space="preserve"> </w:t>
      </w:r>
      <w:r>
        <w:rPr>
          <w:b/>
          <w:sz w:val="24"/>
          <w:szCs w:val="24"/>
        </w:rPr>
        <w:t>предоставлении</w:t>
      </w:r>
      <w:r>
        <w:rPr>
          <w:b/>
          <w:spacing w:val="-11"/>
          <w:sz w:val="24"/>
          <w:szCs w:val="24"/>
        </w:rPr>
        <w:t xml:space="preserve"> </w:t>
      </w:r>
      <w:r>
        <w:rPr>
          <w:b/>
          <w:sz w:val="24"/>
          <w:szCs w:val="24"/>
        </w:rPr>
        <w:t>муниципальной</w:t>
      </w:r>
      <w:r>
        <w:rPr>
          <w:b/>
          <w:spacing w:val="40"/>
          <w:sz w:val="24"/>
          <w:szCs w:val="24"/>
        </w:rPr>
        <w:t xml:space="preserve"> </w:t>
      </w:r>
      <w:r>
        <w:rPr>
          <w:b/>
          <w:sz w:val="24"/>
          <w:szCs w:val="24"/>
        </w:rPr>
        <w:t xml:space="preserve">услуги </w:t>
      </w:r>
    </w:p>
    <w:p w:rsidR="004D3B3E" w:rsidRDefault="006E669B">
      <w:pPr>
        <w:pStyle w:val="aa"/>
        <w:tabs>
          <w:tab w:val="left" w:pos="0"/>
          <w:tab w:val="left" w:pos="10348"/>
        </w:tabs>
        <w:ind w:right="298"/>
        <w:jc w:val="center"/>
      </w:pPr>
      <w:r>
        <w:rPr>
          <w:b/>
          <w:sz w:val="24"/>
          <w:szCs w:val="24"/>
        </w:rPr>
        <w:t>(при необходимости)</w:t>
      </w:r>
    </w:p>
    <w:p w:rsidR="004D3B3E" w:rsidRDefault="004D3B3E">
      <w:pPr>
        <w:pStyle w:val="aa"/>
        <w:tabs>
          <w:tab w:val="left" w:pos="0"/>
          <w:tab w:val="left" w:pos="10348"/>
        </w:tabs>
        <w:ind w:right="298" w:firstLine="709"/>
        <w:jc w:val="center"/>
        <w:rPr>
          <w:b/>
          <w:sz w:val="24"/>
          <w:szCs w:val="24"/>
        </w:rPr>
      </w:pPr>
    </w:p>
    <w:p w:rsidR="004D3B3E" w:rsidRDefault="006E669B">
      <w:pPr>
        <w:pStyle w:val="aa"/>
        <w:tabs>
          <w:tab w:val="left" w:pos="9779"/>
        </w:tabs>
        <w:ind w:right="-2" w:firstLine="806"/>
        <w:jc w:val="both"/>
        <w:rPr>
          <w:color w:val="FF0000"/>
        </w:rPr>
      </w:pPr>
      <w:r>
        <w:rPr>
          <w:sz w:val="24"/>
          <w:szCs w:val="24"/>
        </w:rPr>
        <w:t>44. Основанием для начала административной процедуры является непредставление заявителем документов, предусмотренных пунктом 21 настоящего Административного регламента.</w:t>
      </w:r>
    </w:p>
    <w:p w:rsidR="004D3B3E" w:rsidRDefault="006E669B">
      <w:pPr>
        <w:pStyle w:val="aa"/>
        <w:tabs>
          <w:tab w:val="left" w:pos="9779"/>
        </w:tabs>
        <w:ind w:right="-2" w:firstLine="806"/>
        <w:jc w:val="both"/>
      </w:pPr>
      <w:r>
        <w:rPr>
          <w:sz w:val="24"/>
          <w:szCs w:val="24"/>
        </w:rPr>
        <w:t>Руководитель Уполномоченного органа при получении заявления о предоставлении муниципальной услуги и приложенных к нему документов, поручает должностному лицу Уполномоченного органа, ответственному за предоставление муниципальной услуги, произвести их проверку.</w:t>
      </w:r>
    </w:p>
    <w:p w:rsidR="004D3B3E" w:rsidRDefault="006E669B">
      <w:pPr>
        <w:pStyle w:val="aa"/>
        <w:tabs>
          <w:tab w:val="left" w:pos="9779"/>
        </w:tabs>
        <w:ind w:right="-2" w:firstLine="806"/>
        <w:jc w:val="both"/>
      </w:pPr>
      <w:r>
        <w:rPr>
          <w:sz w:val="24"/>
          <w:szCs w:val="24"/>
        </w:rPr>
        <w:t>В случае</w:t>
      </w:r>
      <w:proofErr w:type="gramStart"/>
      <w:r>
        <w:rPr>
          <w:sz w:val="24"/>
          <w:szCs w:val="24"/>
        </w:rPr>
        <w:t>,</w:t>
      </w:r>
      <w:proofErr w:type="gramEnd"/>
      <w:r>
        <w:rPr>
          <w:sz w:val="24"/>
          <w:szCs w:val="24"/>
        </w:rPr>
        <w:t xml:space="preserve"> если должностным лицом Уполномоченного органа, ответственным за предоставление муниципальной услуги,  будет выявлено, что в перечне представленных заявителем документов отсутствуют документы, предусмотренные пунктом 21 настоящего Административного регламента, принимается решение о направлении соответствующих межведомственных запросов.</w:t>
      </w:r>
    </w:p>
    <w:p w:rsidR="004D3B3E" w:rsidRDefault="004D3B3E">
      <w:pPr>
        <w:pStyle w:val="aa"/>
        <w:tabs>
          <w:tab w:val="left" w:pos="9779"/>
        </w:tabs>
        <w:ind w:right="-2" w:firstLine="806"/>
        <w:jc w:val="both"/>
        <w:rPr>
          <w:sz w:val="24"/>
          <w:szCs w:val="24"/>
        </w:rPr>
      </w:pPr>
    </w:p>
    <w:p w:rsidR="004D3B3E" w:rsidRDefault="006E669B">
      <w:pPr>
        <w:pStyle w:val="aa"/>
        <w:tabs>
          <w:tab w:val="left" w:pos="9779"/>
        </w:tabs>
        <w:ind w:right="-2" w:firstLine="806"/>
        <w:jc w:val="both"/>
      </w:pPr>
      <w:r>
        <w:rPr>
          <w:sz w:val="24"/>
          <w:szCs w:val="24"/>
        </w:rPr>
        <w:t xml:space="preserve">Межведомственные запросы направляются в срок, не превышающий 3 (трех) рабочих </w:t>
      </w:r>
      <w:r>
        <w:rPr>
          <w:sz w:val="24"/>
          <w:szCs w:val="24"/>
        </w:rPr>
        <w:lastRenderedPageBreak/>
        <w:t>дней со дня регистрации заявления о предоставлении муниципальной услуги и приложенных к нему документов от заявителя.</w:t>
      </w:r>
    </w:p>
    <w:p w:rsidR="004D3B3E" w:rsidRDefault="006E669B">
      <w:pPr>
        <w:pStyle w:val="aa"/>
        <w:tabs>
          <w:tab w:val="left" w:pos="9779"/>
        </w:tabs>
        <w:ind w:right="-2" w:firstLine="806"/>
        <w:jc w:val="both"/>
      </w:pPr>
      <w:r>
        <w:rPr>
          <w:sz w:val="24"/>
          <w:szCs w:val="24"/>
        </w:rPr>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4D3B3E" w:rsidRDefault="006E669B">
      <w:pPr>
        <w:pStyle w:val="aa"/>
        <w:tabs>
          <w:tab w:val="left" w:pos="9779"/>
        </w:tabs>
        <w:ind w:right="-2" w:firstLine="806"/>
        <w:jc w:val="both"/>
      </w:pPr>
      <w:r>
        <w:rPr>
          <w:sz w:val="24"/>
          <w:szCs w:val="24"/>
        </w:rPr>
        <w:t>Должностное лицо Уполномоченного органа, ответственное за предоставление муниципальной услуги, обязано принять необходимые меры для получения ответа на межведомственные запросы в установленные сроки.</w:t>
      </w:r>
    </w:p>
    <w:p w:rsidR="004D3B3E" w:rsidRDefault="006E669B">
      <w:pPr>
        <w:pStyle w:val="aa"/>
        <w:ind w:right="-2" w:firstLine="851"/>
        <w:jc w:val="both"/>
      </w:pPr>
      <w:r>
        <w:rPr>
          <w:sz w:val="24"/>
          <w:szCs w:val="24"/>
        </w:rPr>
        <w:t xml:space="preserve">В случае </w:t>
      </w:r>
      <w:proofErr w:type="spellStart"/>
      <w:r>
        <w:rPr>
          <w:sz w:val="24"/>
          <w:szCs w:val="24"/>
        </w:rPr>
        <w:t>непоступления</w:t>
      </w:r>
      <w:proofErr w:type="spellEnd"/>
      <w:r>
        <w:rPr>
          <w:sz w:val="24"/>
          <w:szCs w:val="24"/>
        </w:rPr>
        <w:t xml:space="preserve"> ответа на межведомственный запрос, в срок установленный пунктом 17 настоящего Административного регламента, принимаются меры в соответствии подпунктом 4 пункта 40 настоящего административного регламента.</w:t>
      </w:r>
    </w:p>
    <w:p w:rsidR="004D3B3E" w:rsidRDefault="006E669B">
      <w:pPr>
        <w:pStyle w:val="aa"/>
        <w:ind w:right="-2" w:firstLine="806"/>
        <w:jc w:val="both"/>
      </w:pPr>
      <w:r>
        <w:rPr>
          <w:sz w:val="24"/>
          <w:szCs w:val="24"/>
        </w:rPr>
        <w:t>Критерий принятия решения: непредставление документов, предусмотренных пунктом 21 настоящего Административного регламента.</w:t>
      </w:r>
    </w:p>
    <w:p w:rsidR="004D3B3E" w:rsidRDefault="006E669B">
      <w:pPr>
        <w:pStyle w:val="aa"/>
        <w:ind w:right="-2" w:firstLine="806"/>
        <w:jc w:val="both"/>
      </w:pPr>
      <w:proofErr w:type="gramStart"/>
      <w:r>
        <w:rPr>
          <w:sz w:val="24"/>
          <w:szCs w:val="24"/>
        </w:rPr>
        <w:t>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сведений, содержащихся в них), необходимых для предоставления муниципальной услуги.</w:t>
      </w:r>
      <w:proofErr w:type="gramEnd"/>
    </w:p>
    <w:p w:rsidR="004D3B3E" w:rsidRDefault="006E669B">
      <w:pPr>
        <w:pStyle w:val="aa"/>
        <w:ind w:right="-2" w:firstLine="806"/>
      </w:pPr>
      <w:r>
        <w:rPr>
          <w:sz w:val="24"/>
          <w:szCs w:val="24"/>
        </w:rPr>
        <w:t>Фиксация результата выполнения административной процедуры не производится.</w:t>
      </w:r>
    </w:p>
    <w:p w:rsidR="004D3B3E" w:rsidRDefault="004D3B3E">
      <w:pPr>
        <w:pStyle w:val="aa"/>
        <w:ind w:firstLine="806"/>
        <w:rPr>
          <w:b/>
          <w:sz w:val="24"/>
          <w:szCs w:val="24"/>
        </w:rPr>
      </w:pPr>
    </w:p>
    <w:p w:rsidR="004D3B3E" w:rsidRDefault="006E669B">
      <w:pPr>
        <w:pStyle w:val="aa"/>
        <w:ind w:right="317"/>
        <w:jc w:val="center"/>
        <w:rPr>
          <w:b/>
        </w:rPr>
      </w:pPr>
      <w:r>
        <w:rPr>
          <w:b/>
          <w:sz w:val="24"/>
          <w:szCs w:val="24"/>
        </w:rPr>
        <w:t>Принятие решения о предоставлении муниципальной услуги</w:t>
      </w:r>
    </w:p>
    <w:p w:rsidR="004D3B3E" w:rsidRDefault="004D3B3E">
      <w:pPr>
        <w:pStyle w:val="aa"/>
        <w:ind w:right="317"/>
        <w:jc w:val="center"/>
        <w:rPr>
          <w:b/>
          <w:sz w:val="24"/>
          <w:szCs w:val="24"/>
        </w:rPr>
      </w:pPr>
    </w:p>
    <w:p w:rsidR="004D3B3E" w:rsidRDefault="006E669B">
      <w:pPr>
        <w:pStyle w:val="aa"/>
        <w:ind w:right="-2" w:firstLine="806"/>
        <w:jc w:val="both"/>
      </w:pPr>
      <w:r>
        <w:rPr>
          <w:sz w:val="24"/>
          <w:szCs w:val="24"/>
        </w:rPr>
        <w:t xml:space="preserve">45. </w:t>
      </w:r>
      <w:proofErr w:type="gramStart"/>
      <w:r>
        <w:rPr>
          <w:sz w:val="24"/>
          <w:szCs w:val="24"/>
        </w:rPr>
        <w:t>Основанием для начала административной процедуры является получение Уполномоченным органом документов, указанных в пункте 20 настоящего административного регламента, в том числе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roofErr w:type="gramEnd"/>
    </w:p>
    <w:p w:rsidR="004D3B3E" w:rsidRDefault="006E669B">
      <w:pPr>
        <w:pStyle w:val="aa"/>
        <w:ind w:right="-2" w:firstLine="806"/>
        <w:jc w:val="both"/>
      </w:pPr>
      <w:r>
        <w:rPr>
          <w:sz w:val="24"/>
          <w:szCs w:val="24"/>
        </w:rPr>
        <w:t>Ответственным за выполнение административной процедуры является руководитель Уполномоченного органа.</w:t>
      </w:r>
    </w:p>
    <w:p w:rsidR="004D3B3E" w:rsidRDefault="006E669B">
      <w:pPr>
        <w:pStyle w:val="aa"/>
        <w:ind w:right="-2" w:firstLine="806"/>
        <w:jc w:val="both"/>
      </w:pPr>
      <w:proofErr w:type="gramStart"/>
      <w:r>
        <w:rPr>
          <w:sz w:val="24"/>
          <w:szCs w:val="24"/>
        </w:rPr>
        <w:t>Должностное лицо Уполномоченного органа, ответственное за предоставление муниципальной услуги проводит анализ представленных документов на наличие оснований для принятия решения, и подготавливает проект решения о признании садового дома жилым домом или жилого дома садовым домом по форме, утвержденной Приложением №4 к Положению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w:t>
      </w:r>
      <w:proofErr w:type="gramEnd"/>
      <w:r>
        <w:rPr>
          <w:sz w:val="24"/>
          <w:szCs w:val="24"/>
        </w:rPr>
        <w:t xml:space="preserve"> дома жилым домом и жилого дома садовым домом, утвержденному постановление Правительства Российской Федерации от 28 января 2006 г. № 47, либо проект решения об отказе в признании садового дома жилым домом или жилого дома садовым домом (Приложение №8 настоящего административного регламента).</w:t>
      </w:r>
    </w:p>
    <w:p w:rsidR="004D3B3E" w:rsidRDefault="006E669B">
      <w:pPr>
        <w:pStyle w:val="aa"/>
        <w:tabs>
          <w:tab w:val="left" w:pos="9779"/>
        </w:tabs>
        <w:ind w:right="-2" w:firstLine="806"/>
        <w:jc w:val="both"/>
      </w:pPr>
      <w:proofErr w:type="gramStart"/>
      <w:r>
        <w:rPr>
          <w:sz w:val="24"/>
          <w:szCs w:val="24"/>
        </w:rPr>
        <w:t>При поступлении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осуществления муниципальной услуги в соответствии с пунктом 21 настоящего административного регламента, и если соответствующий документ не представлен заявителем по собственной инициативе, Уполномоченный орган после получения указанного</w:t>
      </w:r>
      <w:proofErr w:type="gramEnd"/>
      <w:r>
        <w:rPr>
          <w:sz w:val="24"/>
          <w:szCs w:val="24"/>
        </w:rPr>
        <w:t xml:space="preserve"> ответа уведомляет заявителя о получении такого ответа, и предлагает заявителю представить документ и (или) информацию, необходимые для осуществления муниципальной услуги в соответствии с пунктом 21 настоящего Административного регламента, в течение пятнадцати рабочих дней со дня направления уведомления.</w:t>
      </w:r>
    </w:p>
    <w:p w:rsidR="004D3B3E" w:rsidRDefault="004D3B3E">
      <w:pPr>
        <w:pStyle w:val="aa"/>
        <w:tabs>
          <w:tab w:val="left" w:pos="9779"/>
        </w:tabs>
        <w:ind w:right="-2" w:firstLine="806"/>
        <w:jc w:val="both"/>
        <w:rPr>
          <w:sz w:val="24"/>
          <w:szCs w:val="24"/>
        </w:rPr>
      </w:pPr>
    </w:p>
    <w:p w:rsidR="004D3B3E" w:rsidRDefault="004D3B3E">
      <w:pPr>
        <w:pStyle w:val="aa"/>
        <w:tabs>
          <w:tab w:val="left" w:pos="9779"/>
        </w:tabs>
        <w:ind w:right="-2" w:firstLine="806"/>
        <w:jc w:val="both"/>
        <w:rPr>
          <w:sz w:val="24"/>
          <w:szCs w:val="24"/>
        </w:rPr>
      </w:pPr>
    </w:p>
    <w:p w:rsidR="004D3B3E" w:rsidRDefault="006E669B">
      <w:pPr>
        <w:pStyle w:val="aa"/>
        <w:tabs>
          <w:tab w:val="left" w:pos="9779"/>
        </w:tabs>
        <w:ind w:right="-2" w:firstLine="806"/>
        <w:jc w:val="both"/>
      </w:pPr>
      <w:proofErr w:type="gramStart"/>
      <w:r>
        <w:rPr>
          <w:sz w:val="24"/>
          <w:szCs w:val="24"/>
        </w:rPr>
        <w:lastRenderedPageBreak/>
        <w:t>При непредставлении заявителем документов, необходимых для предоставления муниципальной услуги, в указанном случае, должностное лицо Уполномоченного органа, ответственное за предоставление муниципальной услуги, подготавливает проект решения об отказе в признании садового дома жилым домом или жилого дома садовым домом.</w:t>
      </w:r>
      <w:proofErr w:type="gramEnd"/>
    </w:p>
    <w:p w:rsidR="004D3B3E" w:rsidRDefault="006E669B">
      <w:pPr>
        <w:pStyle w:val="aa"/>
        <w:tabs>
          <w:tab w:val="left" w:pos="9779"/>
        </w:tabs>
        <w:ind w:right="-2" w:firstLine="806"/>
        <w:jc w:val="both"/>
      </w:pPr>
      <w:r>
        <w:rPr>
          <w:sz w:val="24"/>
          <w:szCs w:val="24"/>
        </w:rPr>
        <w:t>Решение об отказе в признании садового дома жилым домом или жилого дома садовым домом должно содержать основания отказа с обязательной ссылкой на нарушения.</w:t>
      </w:r>
    </w:p>
    <w:p w:rsidR="004D3B3E" w:rsidRDefault="006E669B">
      <w:pPr>
        <w:pStyle w:val="aa"/>
        <w:ind w:right="-2" w:firstLine="806"/>
        <w:jc w:val="both"/>
      </w:pPr>
      <w:r>
        <w:rPr>
          <w:sz w:val="24"/>
          <w:szCs w:val="24"/>
        </w:rPr>
        <w:t xml:space="preserve">Решение о признании садового дома жилым домом или жилого дома садовым домом подписывается руководителем Уполномоченного органа либо должностным лицом </w:t>
      </w:r>
      <w:proofErr w:type="gramStart"/>
      <w:r>
        <w:rPr>
          <w:sz w:val="24"/>
          <w:szCs w:val="24"/>
        </w:rPr>
        <w:t>его</w:t>
      </w:r>
      <w:proofErr w:type="gramEnd"/>
      <w:r>
        <w:rPr>
          <w:sz w:val="24"/>
          <w:szCs w:val="24"/>
        </w:rPr>
        <w:t xml:space="preserve"> замещающим в двух экземплярах и передается должностному лицу Уполномоченного органа, ответственному за прием-выдачу документов.</w:t>
      </w:r>
    </w:p>
    <w:p w:rsidR="004D3B3E" w:rsidRDefault="006E669B">
      <w:pPr>
        <w:pStyle w:val="aa"/>
        <w:ind w:right="-2" w:firstLine="806"/>
        <w:jc w:val="both"/>
      </w:pPr>
      <w:r>
        <w:rPr>
          <w:sz w:val="24"/>
          <w:szCs w:val="24"/>
        </w:rPr>
        <w:t>В случае представления заявления о предоставлении муниципальной услуги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w:t>
      </w:r>
    </w:p>
    <w:p w:rsidR="004D3B3E" w:rsidRDefault="006E669B">
      <w:pPr>
        <w:pStyle w:val="aa"/>
        <w:ind w:right="-2" w:firstLine="806"/>
        <w:jc w:val="both"/>
      </w:pPr>
      <w:r>
        <w:rPr>
          <w:sz w:val="24"/>
          <w:szCs w:val="24"/>
        </w:rPr>
        <w:t>Максимальный срок выполнения административной процедуры принятия решения о предоставлении или об отказе в предоставлении муниципальной услуги составляет не более десяти рабочих дней со дня представления в Уполномоченный орган документов.</w:t>
      </w:r>
    </w:p>
    <w:p w:rsidR="004D3B3E" w:rsidRDefault="006E669B">
      <w:pPr>
        <w:pStyle w:val="aa"/>
        <w:ind w:right="-2" w:firstLine="806"/>
        <w:jc w:val="both"/>
      </w:pPr>
      <w:r>
        <w:rPr>
          <w:sz w:val="24"/>
          <w:szCs w:val="24"/>
        </w:rPr>
        <w:t>Критерий принятия решения: наличие (отсутствие) оснований для отказа в предоставлении муниципальной услуги, предусмотренных пунктом 26 настоящего Административного регламента.</w:t>
      </w:r>
    </w:p>
    <w:p w:rsidR="004D3B3E" w:rsidRDefault="006E669B">
      <w:pPr>
        <w:pStyle w:val="aa"/>
        <w:ind w:right="-2" w:firstLine="806"/>
        <w:jc w:val="both"/>
      </w:pPr>
      <w:r>
        <w:rPr>
          <w:sz w:val="24"/>
          <w:szCs w:val="24"/>
        </w:rPr>
        <w:t>Результатом административной процедуры является поступление к должностному лицу Уполномоченного органа, ответственному за прием-выдачу документов, решения о предоставлении или об отказе в предоставлении муниципальной услуги.</w:t>
      </w:r>
    </w:p>
    <w:p w:rsidR="004D3B3E" w:rsidRDefault="006E669B">
      <w:pPr>
        <w:pStyle w:val="aa"/>
        <w:ind w:right="-2" w:firstLine="806"/>
        <w:jc w:val="both"/>
      </w:pPr>
      <w:r>
        <w:rPr>
          <w:sz w:val="24"/>
          <w:szCs w:val="24"/>
        </w:rPr>
        <w:t>Результат выполнения административной процедуры фиксируется в системе электронного документооборота Уполномоченного органа, журнале регистрации.</w:t>
      </w:r>
    </w:p>
    <w:p w:rsidR="004D3B3E" w:rsidRDefault="004D3B3E">
      <w:pPr>
        <w:pStyle w:val="aa"/>
        <w:ind w:right="385" w:firstLine="806"/>
        <w:jc w:val="both"/>
        <w:rPr>
          <w:b/>
          <w:sz w:val="24"/>
          <w:szCs w:val="24"/>
        </w:rPr>
      </w:pPr>
    </w:p>
    <w:p w:rsidR="004D3B3E" w:rsidRDefault="006E669B">
      <w:pPr>
        <w:pStyle w:val="af3"/>
        <w:tabs>
          <w:tab w:val="left" w:pos="1484"/>
        </w:tabs>
        <w:suppressAutoHyphens w:val="0"/>
        <w:ind w:left="0" w:right="0" w:firstLine="0"/>
        <w:jc w:val="center"/>
      </w:pPr>
      <w:r>
        <w:rPr>
          <w:b/>
          <w:sz w:val="24"/>
          <w:szCs w:val="24"/>
        </w:rPr>
        <w:t xml:space="preserve">Выдача (направление) документов по результатам </w:t>
      </w:r>
    </w:p>
    <w:p w:rsidR="004D3B3E" w:rsidRDefault="006E669B">
      <w:pPr>
        <w:pStyle w:val="af3"/>
        <w:tabs>
          <w:tab w:val="left" w:pos="1484"/>
        </w:tabs>
        <w:suppressAutoHyphens w:val="0"/>
        <w:ind w:left="0" w:right="0" w:firstLine="0"/>
        <w:jc w:val="center"/>
      </w:pPr>
      <w:r>
        <w:rPr>
          <w:b/>
          <w:sz w:val="24"/>
          <w:szCs w:val="24"/>
        </w:rPr>
        <w:t>предоставления муниципальной услуги</w:t>
      </w:r>
    </w:p>
    <w:p w:rsidR="004D3B3E" w:rsidRDefault="004D3B3E">
      <w:pPr>
        <w:pStyle w:val="aa"/>
        <w:ind w:firstLine="806"/>
        <w:rPr>
          <w:b/>
          <w:sz w:val="24"/>
          <w:szCs w:val="24"/>
        </w:rPr>
      </w:pPr>
    </w:p>
    <w:p w:rsidR="004D3B3E" w:rsidRDefault="006E669B">
      <w:pPr>
        <w:pStyle w:val="aa"/>
        <w:tabs>
          <w:tab w:val="left" w:pos="9779"/>
        </w:tabs>
        <w:ind w:right="-2" w:firstLine="806"/>
        <w:jc w:val="both"/>
      </w:pPr>
      <w:r>
        <w:rPr>
          <w:sz w:val="24"/>
          <w:szCs w:val="24"/>
        </w:rPr>
        <w:t>46. Основанием для начала процедуры выдачи документов является наличие сформированных документов, являющихся результатом предоставления муниципальной услуги.</w:t>
      </w:r>
    </w:p>
    <w:p w:rsidR="004D3B3E" w:rsidRDefault="006E669B">
      <w:pPr>
        <w:pStyle w:val="aa"/>
        <w:tabs>
          <w:tab w:val="left" w:pos="9779"/>
        </w:tabs>
        <w:ind w:right="-2" w:firstLine="806"/>
        <w:jc w:val="both"/>
      </w:pPr>
      <w:proofErr w:type="gramStart"/>
      <w:r>
        <w:rPr>
          <w:sz w:val="24"/>
          <w:szCs w:val="24"/>
        </w:rPr>
        <w:t>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Единый портал, Региональный портал (при наличии технической возможности) заявитель предъявляет следующие документы:</w:t>
      </w:r>
      <w:proofErr w:type="gramEnd"/>
    </w:p>
    <w:p w:rsidR="004D3B3E" w:rsidRDefault="006E669B">
      <w:pPr>
        <w:pStyle w:val="af3"/>
        <w:numPr>
          <w:ilvl w:val="0"/>
          <w:numId w:val="9"/>
        </w:numPr>
        <w:tabs>
          <w:tab w:val="left" w:pos="1067"/>
          <w:tab w:val="left" w:pos="9779"/>
        </w:tabs>
        <w:suppressAutoHyphens w:val="0"/>
        <w:ind w:left="0" w:right="-2" w:firstLine="806"/>
      </w:pPr>
      <w:r>
        <w:rPr>
          <w:sz w:val="24"/>
          <w:szCs w:val="24"/>
        </w:rPr>
        <w:t>документ, удостоверяющий личность заявителя;</w:t>
      </w:r>
    </w:p>
    <w:p w:rsidR="004D3B3E" w:rsidRDefault="006E669B">
      <w:pPr>
        <w:pStyle w:val="af3"/>
        <w:numPr>
          <w:ilvl w:val="0"/>
          <w:numId w:val="9"/>
        </w:numPr>
        <w:tabs>
          <w:tab w:val="left" w:pos="1072"/>
          <w:tab w:val="left" w:pos="9779"/>
        </w:tabs>
        <w:suppressAutoHyphens w:val="0"/>
        <w:ind w:left="0" w:right="-2" w:firstLine="806"/>
      </w:pPr>
      <w:r>
        <w:rPr>
          <w:sz w:val="24"/>
          <w:szCs w:val="24"/>
        </w:rPr>
        <w:t>документ, подтверждающий полномочия представителя на получение документов (если от имени заявителя действует представитель);</w:t>
      </w:r>
    </w:p>
    <w:p w:rsidR="004D3B3E" w:rsidRDefault="006E669B">
      <w:pPr>
        <w:pStyle w:val="af3"/>
        <w:numPr>
          <w:ilvl w:val="0"/>
          <w:numId w:val="9"/>
        </w:numPr>
        <w:tabs>
          <w:tab w:val="left" w:pos="1076"/>
          <w:tab w:val="left" w:pos="9779"/>
        </w:tabs>
        <w:suppressAutoHyphens w:val="0"/>
        <w:ind w:left="0" w:right="-2" w:firstLine="806"/>
      </w:pPr>
      <w:r>
        <w:rPr>
          <w:sz w:val="24"/>
          <w:szCs w:val="24"/>
        </w:rPr>
        <w:t>расписка в получении документов (при ее наличии у заявителя).</w:t>
      </w:r>
    </w:p>
    <w:p w:rsidR="004D3B3E" w:rsidRDefault="006E669B">
      <w:pPr>
        <w:pStyle w:val="aa"/>
        <w:tabs>
          <w:tab w:val="left" w:pos="9779"/>
        </w:tabs>
        <w:ind w:right="-2" w:firstLine="806"/>
        <w:jc w:val="both"/>
      </w:pPr>
      <w:r>
        <w:rPr>
          <w:sz w:val="24"/>
          <w:szCs w:val="24"/>
        </w:rPr>
        <w:t>Должностное лицо Уполномоченного органа, ответственное за прием и выдачу документов, при выдаче результата предоставления услуги на бумажном носителе:</w:t>
      </w:r>
    </w:p>
    <w:p w:rsidR="004D3B3E" w:rsidRDefault="006E669B">
      <w:pPr>
        <w:pStyle w:val="af3"/>
        <w:numPr>
          <w:ilvl w:val="0"/>
          <w:numId w:val="6"/>
        </w:numPr>
        <w:tabs>
          <w:tab w:val="left" w:pos="1069"/>
          <w:tab w:val="left" w:pos="9779"/>
        </w:tabs>
        <w:suppressAutoHyphens w:val="0"/>
        <w:ind w:left="0" w:right="-2" w:firstLine="806"/>
      </w:pPr>
      <w:r>
        <w:rPr>
          <w:sz w:val="24"/>
          <w:szCs w:val="24"/>
        </w:rPr>
        <w:t>устанавливает личность заявителя либо его представителя;</w:t>
      </w:r>
    </w:p>
    <w:p w:rsidR="004D3B3E" w:rsidRDefault="006E669B">
      <w:pPr>
        <w:pStyle w:val="af3"/>
        <w:numPr>
          <w:ilvl w:val="0"/>
          <w:numId w:val="6"/>
        </w:numPr>
        <w:tabs>
          <w:tab w:val="left" w:pos="1151"/>
          <w:tab w:val="left" w:pos="9779"/>
          <w:tab w:val="left" w:pos="10490"/>
        </w:tabs>
        <w:suppressAutoHyphens w:val="0"/>
        <w:ind w:left="0" w:right="-2" w:firstLine="806"/>
      </w:pPr>
      <w:r>
        <w:rPr>
          <w:sz w:val="24"/>
          <w:szCs w:val="24"/>
        </w:rPr>
        <w:t>проверяет правомочия представителя заявителя действовать от имени заявителя при получении документов;</w:t>
      </w:r>
    </w:p>
    <w:p w:rsidR="004D3B3E" w:rsidRDefault="006E669B">
      <w:pPr>
        <w:pStyle w:val="af3"/>
        <w:numPr>
          <w:ilvl w:val="0"/>
          <w:numId w:val="6"/>
        </w:numPr>
        <w:tabs>
          <w:tab w:val="left" w:pos="1069"/>
          <w:tab w:val="left" w:pos="9779"/>
        </w:tabs>
        <w:suppressAutoHyphens w:val="0"/>
        <w:ind w:left="0" w:right="-2" w:firstLine="806"/>
      </w:pPr>
      <w:r>
        <w:rPr>
          <w:sz w:val="24"/>
          <w:szCs w:val="24"/>
        </w:rPr>
        <w:t>выдает документы;</w:t>
      </w:r>
    </w:p>
    <w:p w:rsidR="004D3B3E" w:rsidRDefault="006E669B">
      <w:pPr>
        <w:pStyle w:val="af3"/>
        <w:numPr>
          <w:ilvl w:val="0"/>
          <w:numId w:val="6"/>
        </w:numPr>
        <w:tabs>
          <w:tab w:val="left" w:pos="1191"/>
          <w:tab w:val="left" w:pos="8564"/>
          <w:tab w:val="left" w:pos="9779"/>
          <w:tab w:val="left" w:pos="10490"/>
        </w:tabs>
        <w:suppressAutoHyphens w:val="0"/>
        <w:ind w:left="0" w:right="-2" w:firstLine="806"/>
      </w:pPr>
      <w:r>
        <w:rPr>
          <w:sz w:val="24"/>
          <w:szCs w:val="24"/>
        </w:rPr>
        <w:t>регистрирует факт выдачи документов в системе электронного документооборота Уполномоченного органа и в журнале регистрации;</w:t>
      </w:r>
    </w:p>
    <w:p w:rsidR="004D3B3E" w:rsidRDefault="006E669B">
      <w:pPr>
        <w:pStyle w:val="af3"/>
        <w:numPr>
          <w:ilvl w:val="0"/>
          <w:numId w:val="6"/>
        </w:numPr>
        <w:tabs>
          <w:tab w:val="left" w:pos="1066"/>
          <w:tab w:val="left" w:pos="9779"/>
        </w:tabs>
        <w:suppressAutoHyphens w:val="0"/>
        <w:ind w:left="0" w:right="-2" w:firstLine="806"/>
      </w:pPr>
      <w:r>
        <w:rPr>
          <w:sz w:val="24"/>
          <w:szCs w:val="24"/>
        </w:rPr>
        <w:t>отказывает в выдаче результата предоставления муниципальной услуги в случаях:</w:t>
      </w:r>
    </w:p>
    <w:p w:rsidR="004D3B3E" w:rsidRDefault="006E669B">
      <w:pPr>
        <w:pStyle w:val="af3"/>
        <w:numPr>
          <w:ilvl w:val="3"/>
          <w:numId w:val="7"/>
        </w:numPr>
        <w:tabs>
          <w:tab w:val="left" w:pos="947"/>
          <w:tab w:val="left" w:pos="9781"/>
        </w:tabs>
        <w:suppressAutoHyphens w:val="0"/>
        <w:ind w:left="0" w:right="-2" w:firstLine="806"/>
      </w:pPr>
      <w:r>
        <w:rPr>
          <w:sz w:val="24"/>
          <w:szCs w:val="24"/>
        </w:rPr>
        <w:t>за выдачей документов обратилось лицо, не являющееся заявителем (его представителем);</w:t>
      </w:r>
    </w:p>
    <w:p w:rsidR="004D3B3E" w:rsidRDefault="006E669B">
      <w:pPr>
        <w:pStyle w:val="af3"/>
        <w:numPr>
          <w:ilvl w:val="3"/>
          <w:numId w:val="7"/>
        </w:numPr>
        <w:tabs>
          <w:tab w:val="left" w:pos="946"/>
        </w:tabs>
        <w:suppressAutoHyphens w:val="0"/>
        <w:ind w:left="0" w:right="0" w:firstLine="806"/>
        <w:jc w:val="left"/>
      </w:pPr>
      <w:r>
        <w:rPr>
          <w:sz w:val="24"/>
          <w:szCs w:val="24"/>
        </w:rPr>
        <w:t>обратившееся лицо отказалось предъявить документ, удостоверяющий его личность.</w:t>
      </w:r>
    </w:p>
    <w:p w:rsidR="004D3B3E" w:rsidRDefault="006E669B">
      <w:pPr>
        <w:pStyle w:val="aa"/>
        <w:ind w:right="-2" w:firstLine="806"/>
        <w:jc w:val="both"/>
      </w:pPr>
      <w:r>
        <w:rPr>
          <w:sz w:val="24"/>
          <w:szCs w:val="24"/>
        </w:rPr>
        <w:t>В случае подачи заявителем документов в электронном виде посредством Единого портала, Регионального портала и указании в запросе о получении результата предоставления услуги в электронном виде, должностное лицо Уполномоченного органа, ответственное за прием и выдачу документов:</w:t>
      </w:r>
    </w:p>
    <w:p w:rsidR="004D3B3E" w:rsidRDefault="006E669B">
      <w:pPr>
        <w:pStyle w:val="af3"/>
        <w:numPr>
          <w:ilvl w:val="0"/>
          <w:numId w:val="11"/>
        </w:numPr>
        <w:tabs>
          <w:tab w:val="left" w:pos="1069"/>
        </w:tabs>
        <w:suppressAutoHyphens w:val="0"/>
        <w:ind w:left="0" w:right="0" w:firstLine="806"/>
      </w:pPr>
      <w:r>
        <w:rPr>
          <w:sz w:val="24"/>
          <w:szCs w:val="24"/>
        </w:rPr>
        <w:t>устанавливает личность заявителя либо его представителя;</w:t>
      </w:r>
    </w:p>
    <w:p w:rsidR="004D3B3E" w:rsidRDefault="006E669B">
      <w:pPr>
        <w:pStyle w:val="af3"/>
        <w:numPr>
          <w:ilvl w:val="0"/>
          <w:numId w:val="11"/>
        </w:numPr>
        <w:tabs>
          <w:tab w:val="left" w:pos="1151"/>
        </w:tabs>
        <w:suppressAutoHyphens w:val="0"/>
        <w:ind w:left="0" w:right="-2" w:firstLine="806"/>
      </w:pPr>
      <w:r>
        <w:rPr>
          <w:sz w:val="24"/>
          <w:szCs w:val="24"/>
        </w:rPr>
        <w:t xml:space="preserve">проверяет правомочия представителя заявителя действовать от имени заявителя </w:t>
      </w:r>
      <w:r>
        <w:rPr>
          <w:sz w:val="24"/>
          <w:szCs w:val="24"/>
        </w:rPr>
        <w:lastRenderedPageBreak/>
        <w:t>при получении документов;</w:t>
      </w:r>
    </w:p>
    <w:p w:rsidR="004D3B3E" w:rsidRDefault="006E669B">
      <w:pPr>
        <w:pStyle w:val="af3"/>
        <w:numPr>
          <w:ilvl w:val="0"/>
          <w:numId w:val="11"/>
        </w:numPr>
        <w:tabs>
          <w:tab w:val="left" w:pos="1138"/>
        </w:tabs>
        <w:suppressAutoHyphens w:val="0"/>
        <w:ind w:left="0" w:right="-2" w:firstLine="806"/>
      </w:pPr>
      <w:r>
        <w:rPr>
          <w:sz w:val="24"/>
          <w:szCs w:val="24"/>
        </w:rPr>
        <w:t>сверяет электронные образы документов с оригиналами (при направлении запроса и документов на предоставление услуги через Единый портал, Региональный портал;</w:t>
      </w:r>
    </w:p>
    <w:p w:rsidR="004D3B3E" w:rsidRDefault="006E669B">
      <w:pPr>
        <w:pStyle w:val="af3"/>
        <w:numPr>
          <w:ilvl w:val="0"/>
          <w:numId w:val="11"/>
        </w:numPr>
        <w:tabs>
          <w:tab w:val="left" w:pos="1098"/>
        </w:tabs>
        <w:suppressAutoHyphens w:val="0"/>
        <w:ind w:left="0" w:right="-2" w:firstLine="806"/>
      </w:pPr>
      <w:r>
        <w:rPr>
          <w:sz w:val="24"/>
          <w:szCs w:val="24"/>
        </w:rPr>
        <w:t>уведомляет заявителя о том, что результат предоставления муниципальной услуги будет направлен в личный кабинет на Единый портал, Региональный портал в форме электронного документа.</w:t>
      </w:r>
    </w:p>
    <w:p w:rsidR="004D3B3E" w:rsidRDefault="006E669B">
      <w:pPr>
        <w:pStyle w:val="aa"/>
        <w:ind w:right="-2" w:firstLine="806"/>
        <w:jc w:val="both"/>
      </w:pPr>
      <w:r>
        <w:rPr>
          <w:sz w:val="24"/>
          <w:szCs w:val="24"/>
        </w:rPr>
        <w:t xml:space="preserve">При </w:t>
      </w:r>
      <w:proofErr w:type="gramStart"/>
      <w:r>
        <w:rPr>
          <w:sz w:val="24"/>
          <w:szCs w:val="24"/>
        </w:rPr>
        <w:t>установлении</w:t>
      </w:r>
      <w:proofErr w:type="gramEnd"/>
      <w:r>
        <w:rPr>
          <w:sz w:val="24"/>
          <w:szCs w:val="24"/>
        </w:rPr>
        <w:t xml:space="preserve"> расхождений электронных образов документов, направленных в электронной форме, с оригиналами, результат предоставления услуги заявителю не направляется через Единый портал, Региональный портал, о чем составляется акт.</w:t>
      </w:r>
    </w:p>
    <w:p w:rsidR="004D3B3E" w:rsidRDefault="006E669B">
      <w:pPr>
        <w:pStyle w:val="aa"/>
        <w:ind w:right="-2" w:firstLine="806"/>
        <w:jc w:val="both"/>
      </w:pPr>
      <w:r>
        <w:rPr>
          <w:sz w:val="24"/>
          <w:szCs w:val="24"/>
        </w:rPr>
        <w:t>В случае</w:t>
      </w:r>
      <w:proofErr w:type="gramStart"/>
      <w:r>
        <w:rPr>
          <w:sz w:val="24"/>
          <w:szCs w:val="24"/>
        </w:rPr>
        <w:t>,</w:t>
      </w:r>
      <w:proofErr w:type="gramEnd"/>
      <w:r>
        <w:rPr>
          <w:sz w:val="24"/>
          <w:szCs w:val="24"/>
        </w:rPr>
        <w:t xml:space="preserve"> если принято решение о предоставлении (об отказе в предоставлении) муниципальной услуги, данное решение сканируется и направляется заявителю через Единый портал, Региональный портал либо направляется в форме электронного документа, подписанного электронной подписью руководителя Уполномоченного органа либо должностного лица его замещающего в личный</w:t>
      </w:r>
      <w:r>
        <w:rPr>
          <w:b/>
          <w:sz w:val="24"/>
          <w:szCs w:val="24"/>
        </w:rPr>
        <w:t xml:space="preserve"> </w:t>
      </w:r>
      <w:r>
        <w:rPr>
          <w:sz w:val="24"/>
          <w:szCs w:val="24"/>
        </w:rPr>
        <w:t>кабинет заявителя на Единый портал, Региональный портал. Данное решение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4D3B3E" w:rsidRDefault="006E669B">
      <w:pPr>
        <w:pStyle w:val="aa"/>
        <w:ind w:right="-2" w:firstLine="806"/>
        <w:jc w:val="both"/>
      </w:pPr>
      <w:r>
        <w:rPr>
          <w:sz w:val="24"/>
          <w:szCs w:val="24"/>
        </w:rPr>
        <w:t>Максимальный срок выполнения данной административной процедуры составляет 3 рабочих дня со дня принятия решения о предоставлении либо об отказе в предоставлении муниципальной услуги.</w:t>
      </w:r>
    </w:p>
    <w:p w:rsidR="004D3B3E" w:rsidRDefault="006E669B">
      <w:pPr>
        <w:pStyle w:val="aa"/>
        <w:ind w:right="-2" w:firstLine="806"/>
        <w:jc w:val="both"/>
      </w:pPr>
      <w:r>
        <w:rPr>
          <w:sz w:val="24"/>
          <w:szCs w:val="24"/>
        </w:rPr>
        <w:t>Критерий принятия решения: принятие решения о предоставлении либо решения об отказе в предоставлении муниципальной услуги.</w:t>
      </w:r>
    </w:p>
    <w:p w:rsidR="004D3B3E" w:rsidRDefault="006E669B">
      <w:pPr>
        <w:pStyle w:val="aa"/>
        <w:ind w:right="-2" w:firstLine="806"/>
        <w:jc w:val="both"/>
      </w:pPr>
      <w:r>
        <w:rPr>
          <w:sz w:val="24"/>
          <w:szCs w:val="24"/>
        </w:rPr>
        <w:t>Результатом административной процедуры является выдача или направление по адресу, указанному в заявлении, либо через многофункциональный центр, Единый портал, Региональный портал заявителю документа, подтверждающего принятие такого решения.</w:t>
      </w:r>
    </w:p>
    <w:p w:rsidR="004D3B3E" w:rsidRDefault="006E669B">
      <w:pPr>
        <w:pStyle w:val="aa"/>
        <w:ind w:right="-2" w:firstLine="806"/>
        <w:jc w:val="both"/>
      </w:pPr>
      <w:r>
        <w:rPr>
          <w:sz w:val="24"/>
          <w:szCs w:val="24"/>
        </w:rPr>
        <w:t>Результат выполнения административной процедуры фиксируется в системе электронного документооборота Уполномоченного органа и в журнале регистрации.</w:t>
      </w:r>
    </w:p>
    <w:p w:rsidR="004D3B3E" w:rsidRDefault="006E669B">
      <w:pPr>
        <w:pStyle w:val="af3"/>
        <w:tabs>
          <w:tab w:val="left" w:pos="1276"/>
        </w:tabs>
        <w:ind w:left="0" w:right="0"/>
      </w:pPr>
      <w:r>
        <w:rPr>
          <w:sz w:val="24"/>
          <w:szCs w:val="24"/>
        </w:rPr>
        <w:t>47. Оценка</w:t>
      </w:r>
      <w:r>
        <w:rPr>
          <w:spacing w:val="-7"/>
          <w:sz w:val="24"/>
          <w:szCs w:val="24"/>
        </w:rPr>
        <w:t xml:space="preserve"> </w:t>
      </w:r>
      <w:r>
        <w:rPr>
          <w:sz w:val="24"/>
          <w:szCs w:val="24"/>
        </w:rPr>
        <w:t>качества</w:t>
      </w:r>
      <w:r>
        <w:rPr>
          <w:spacing w:val="-5"/>
          <w:sz w:val="24"/>
          <w:szCs w:val="24"/>
        </w:rPr>
        <w:t xml:space="preserve"> </w:t>
      </w:r>
      <w:r>
        <w:rPr>
          <w:sz w:val="24"/>
          <w:szCs w:val="24"/>
        </w:rPr>
        <w:t>предоставления</w:t>
      </w:r>
      <w:r>
        <w:rPr>
          <w:spacing w:val="-5"/>
          <w:sz w:val="24"/>
          <w:szCs w:val="24"/>
        </w:rPr>
        <w:t xml:space="preserve"> </w:t>
      </w:r>
      <w:r>
        <w:rPr>
          <w:sz w:val="24"/>
          <w:szCs w:val="24"/>
        </w:rPr>
        <w:t>муниципальной</w:t>
      </w:r>
      <w:r>
        <w:rPr>
          <w:spacing w:val="-4"/>
          <w:sz w:val="24"/>
          <w:szCs w:val="24"/>
        </w:rPr>
        <w:t xml:space="preserve"> </w:t>
      </w:r>
      <w:r>
        <w:rPr>
          <w:spacing w:val="-2"/>
          <w:sz w:val="24"/>
          <w:szCs w:val="24"/>
        </w:rPr>
        <w:t>услуги.</w:t>
      </w:r>
    </w:p>
    <w:p w:rsidR="004D3B3E" w:rsidRDefault="006E669B">
      <w:pPr>
        <w:pStyle w:val="aa"/>
        <w:tabs>
          <w:tab w:val="left" w:pos="1276"/>
        </w:tabs>
        <w:ind w:firstLine="709"/>
        <w:jc w:val="both"/>
      </w:pPr>
      <w:proofErr w:type="gramStart"/>
      <w:r>
        <w:rPr>
          <w:sz w:val="24"/>
          <w:szCs w:val="24"/>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w:t>
      </w:r>
      <w:r>
        <w:rPr>
          <w:spacing w:val="-3"/>
          <w:sz w:val="24"/>
          <w:szCs w:val="24"/>
        </w:rPr>
        <w:t xml:space="preserve"> </w:t>
      </w:r>
      <w:r>
        <w:rPr>
          <w:sz w:val="24"/>
          <w:szCs w:val="24"/>
        </w:rPr>
        <w:t>соответствующими</w:t>
      </w:r>
      <w:r>
        <w:rPr>
          <w:spacing w:val="-2"/>
          <w:sz w:val="24"/>
          <w:szCs w:val="24"/>
        </w:rPr>
        <w:t xml:space="preserve"> </w:t>
      </w:r>
      <w:r>
        <w:rPr>
          <w:sz w:val="24"/>
          <w:szCs w:val="24"/>
        </w:rPr>
        <w:t>руководителями</w:t>
      </w:r>
      <w:r>
        <w:rPr>
          <w:spacing w:val="-2"/>
          <w:sz w:val="24"/>
          <w:szCs w:val="24"/>
        </w:rPr>
        <w:t xml:space="preserve"> </w:t>
      </w:r>
      <w:r>
        <w:rPr>
          <w:sz w:val="24"/>
          <w:szCs w:val="24"/>
        </w:rPr>
        <w:t>своих</w:t>
      </w:r>
      <w:r>
        <w:rPr>
          <w:spacing w:val="-3"/>
          <w:sz w:val="24"/>
          <w:szCs w:val="24"/>
        </w:rPr>
        <w:t xml:space="preserve"> </w:t>
      </w:r>
      <w:r>
        <w:rPr>
          <w:sz w:val="24"/>
          <w:szCs w:val="24"/>
        </w:rPr>
        <w:t>должностных</w:t>
      </w:r>
      <w:r>
        <w:rPr>
          <w:spacing w:val="-2"/>
          <w:sz w:val="24"/>
          <w:szCs w:val="24"/>
        </w:rPr>
        <w:t xml:space="preserve"> </w:t>
      </w:r>
      <w:r>
        <w:rPr>
          <w:sz w:val="24"/>
          <w:szCs w:val="24"/>
        </w:rPr>
        <w:t>обязанностей, утвержденными постановлением Правительства Российской Федерации от 12.12.2012 №1284 «Об</w:t>
      </w:r>
      <w:proofErr w:type="gramEnd"/>
      <w:r>
        <w:rPr>
          <w:sz w:val="24"/>
          <w:szCs w:val="24"/>
        </w:rPr>
        <w:t xml:space="preserve"> </w:t>
      </w:r>
      <w:proofErr w:type="gramStart"/>
      <w:r>
        <w:rPr>
          <w:sz w:val="24"/>
          <w:szCs w:val="24"/>
        </w:rPr>
        <w:t>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w:t>
      </w:r>
      <w:r>
        <w:rPr>
          <w:spacing w:val="40"/>
          <w:sz w:val="24"/>
          <w:szCs w:val="24"/>
        </w:rPr>
        <w:t xml:space="preserve"> </w:t>
      </w:r>
      <w:r>
        <w:rPr>
          <w:sz w:val="24"/>
          <w:szCs w:val="24"/>
        </w:rPr>
        <w:t>также о</w:t>
      </w:r>
      <w:r>
        <w:rPr>
          <w:spacing w:val="40"/>
          <w:sz w:val="24"/>
          <w:szCs w:val="24"/>
        </w:rPr>
        <w:t xml:space="preserve"> </w:t>
      </w:r>
      <w:r>
        <w:rPr>
          <w:sz w:val="24"/>
          <w:szCs w:val="24"/>
        </w:rPr>
        <w:t>применении результатов указанной оценки как основания для принятия решений о досрочном</w:t>
      </w:r>
      <w:proofErr w:type="gramEnd"/>
      <w:r>
        <w:rPr>
          <w:sz w:val="24"/>
          <w:szCs w:val="24"/>
        </w:rPr>
        <w:t xml:space="preserve"> </w:t>
      </w:r>
      <w:proofErr w:type="gramStart"/>
      <w:r>
        <w:rPr>
          <w:sz w:val="24"/>
          <w:szCs w:val="24"/>
        </w:rPr>
        <w:t>прекращении</w:t>
      </w:r>
      <w:proofErr w:type="gramEnd"/>
      <w:r>
        <w:rPr>
          <w:sz w:val="24"/>
          <w:szCs w:val="24"/>
        </w:rPr>
        <w:t xml:space="preserve"> исполнения соответствующими руководителями своих должностных </w:t>
      </w:r>
      <w:r>
        <w:rPr>
          <w:spacing w:val="-2"/>
          <w:sz w:val="24"/>
          <w:szCs w:val="24"/>
        </w:rPr>
        <w:t>обязанностей».</w:t>
      </w:r>
    </w:p>
    <w:p w:rsidR="004D3B3E" w:rsidRDefault="006E669B">
      <w:pPr>
        <w:pStyle w:val="af3"/>
        <w:tabs>
          <w:tab w:val="left" w:pos="1276"/>
          <w:tab w:val="left" w:pos="1602"/>
        </w:tabs>
        <w:ind w:left="0" w:right="0"/>
      </w:pPr>
      <w:r>
        <w:rPr>
          <w:sz w:val="24"/>
          <w:szCs w:val="24"/>
        </w:rPr>
        <w:t xml:space="preserve">48. </w:t>
      </w:r>
      <w:proofErr w:type="gramStart"/>
      <w:r>
        <w:rPr>
          <w:sz w:val="24"/>
          <w:szCs w:val="24"/>
        </w:rPr>
        <w:t>Заявителю</w:t>
      </w:r>
      <w:r>
        <w:rPr>
          <w:spacing w:val="55"/>
          <w:sz w:val="24"/>
          <w:szCs w:val="24"/>
        </w:rPr>
        <w:t xml:space="preserve">  </w:t>
      </w:r>
      <w:r>
        <w:rPr>
          <w:sz w:val="24"/>
          <w:szCs w:val="24"/>
        </w:rPr>
        <w:t>обеспечивается</w:t>
      </w:r>
      <w:r>
        <w:rPr>
          <w:spacing w:val="55"/>
          <w:sz w:val="24"/>
          <w:szCs w:val="24"/>
        </w:rPr>
        <w:t xml:space="preserve">  </w:t>
      </w:r>
      <w:r>
        <w:rPr>
          <w:sz w:val="24"/>
          <w:szCs w:val="24"/>
        </w:rPr>
        <w:t>возможность</w:t>
      </w:r>
      <w:r>
        <w:rPr>
          <w:spacing w:val="55"/>
          <w:sz w:val="24"/>
          <w:szCs w:val="24"/>
        </w:rPr>
        <w:t xml:space="preserve">  </w:t>
      </w:r>
      <w:r>
        <w:rPr>
          <w:sz w:val="24"/>
          <w:szCs w:val="24"/>
        </w:rPr>
        <w:t>направления</w:t>
      </w:r>
      <w:r>
        <w:rPr>
          <w:spacing w:val="55"/>
          <w:sz w:val="24"/>
          <w:szCs w:val="24"/>
        </w:rPr>
        <w:t xml:space="preserve">  </w:t>
      </w:r>
      <w:r>
        <w:rPr>
          <w:sz w:val="24"/>
          <w:szCs w:val="24"/>
        </w:rPr>
        <w:t>жалобы</w:t>
      </w:r>
      <w:r>
        <w:rPr>
          <w:spacing w:val="55"/>
          <w:sz w:val="24"/>
          <w:szCs w:val="24"/>
        </w:rPr>
        <w:t xml:space="preserve">  </w:t>
      </w:r>
      <w:r>
        <w:rPr>
          <w:spacing w:val="-5"/>
          <w:sz w:val="24"/>
          <w:szCs w:val="24"/>
        </w:rPr>
        <w:t xml:space="preserve">на </w:t>
      </w:r>
      <w:r>
        <w:rPr>
          <w:sz w:val="24"/>
          <w:szCs w:val="24"/>
        </w:rPr>
        <w:t>решения, действия или бездействие Уполномоченного органа, должностного лица Уполномоченного органа в соответствии со статьей 11.2 Федерального закона №210-ФЗ и в порядке, установленном постановлением Правительства Российской Федерации от 20.11.2012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roofErr w:type="gramEnd"/>
    </w:p>
    <w:p w:rsidR="004D3B3E" w:rsidRDefault="004D3B3E">
      <w:pPr>
        <w:pStyle w:val="af3"/>
        <w:tabs>
          <w:tab w:val="left" w:pos="1276"/>
          <w:tab w:val="left" w:pos="1602"/>
        </w:tabs>
        <w:ind w:left="0" w:right="0"/>
        <w:rPr>
          <w:sz w:val="24"/>
          <w:szCs w:val="24"/>
        </w:rPr>
      </w:pPr>
    </w:p>
    <w:p w:rsidR="004D3B3E" w:rsidRDefault="004D3B3E">
      <w:pPr>
        <w:pStyle w:val="af3"/>
        <w:tabs>
          <w:tab w:val="left" w:pos="1276"/>
          <w:tab w:val="left" w:pos="1602"/>
        </w:tabs>
        <w:ind w:left="0" w:right="0"/>
        <w:rPr>
          <w:sz w:val="24"/>
          <w:szCs w:val="24"/>
        </w:rPr>
      </w:pPr>
    </w:p>
    <w:p w:rsidR="004D3B3E" w:rsidRDefault="004D3B3E">
      <w:pPr>
        <w:pStyle w:val="af3"/>
        <w:tabs>
          <w:tab w:val="left" w:pos="1276"/>
          <w:tab w:val="left" w:pos="1602"/>
        </w:tabs>
        <w:ind w:left="0" w:right="0"/>
        <w:rPr>
          <w:sz w:val="24"/>
          <w:szCs w:val="24"/>
        </w:rPr>
      </w:pPr>
    </w:p>
    <w:p w:rsidR="004D3B3E" w:rsidRDefault="004D3B3E">
      <w:pPr>
        <w:pStyle w:val="af3"/>
        <w:tabs>
          <w:tab w:val="left" w:pos="1276"/>
          <w:tab w:val="left" w:pos="1602"/>
        </w:tabs>
        <w:ind w:left="0" w:right="0"/>
        <w:rPr>
          <w:sz w:val="24"/>
          <w:szCs w:val="24"/>
        </w:rPr>
      </w:pPr>
    </w:p>
    <w:p w:rsidR="004D3B3E" w:rsidRDefault="004D3B3E">
      <w:pPr>
        <w:pStyle w:val="af3"/>
        <w:tabs>
          <w:tab w:val="left" w:pos="1276"/>
          <w:tab w:val="left" w:pos="1602"/>
        </w:tabs>
        <w:ind w:left="0" w:right="0"/>
        <w:rPr>
          <w:sz w:val="24"/>
          <w:szCs w:val="24"/>
        </w:rPr>
      </w:pPr>
    </w:p>
    <w:p w:rsidR="004D3B3E" w:rsidRDefault="006E669B">
      <w:pPr>
        <w:pStyle w:val="21"/>
        <w:spacing w:before="217"/>
        <w:ind w:left="0" w:right="2" w:firstLine="709"/>
      </w:pPr>
      <w:r>
        <w:rPr>
          <w:sz w:val="24"/>
          <w:szCs w:val="24"/>
        </w:rPr>
        <w:t xml:space="preserve">Особенности выполнения административных процедур (действий) в </w:t>
      </w:r>
      <w:r>
        <w:rPr>
          <w:sz w:val="24"/>
          <w:szCs w:val="24"/>
        </w:rPr>
        <w:lastRenderedPageBreak/>
        <w:t>многофункциональных центрах предоставления муниципальных услуг</w:t>
      </w:r>
    </w:p>
    <w:p w:rsidR="004D3B3E" w:rsidRDefault="004D3B3E">
      <w:pPr>
        <w:pStyle w:val="aa"/>
        <w:spacing w:before="2"/>
        <w:ind w:right="2" w:firstLine="709"/>
        <w:jc w:val="center"/>
        <w:rPr>
          <w:b/>
          <w:sz w:val="24"/>
          <w:szCs w:val="24"/>
        </w:rPr>
      </w:pPr>
    </w:p>
    <w:p w:rsidR="004D3B3E" w:rsidRDefault="006E669B">
      <w:pPr>
        <w:spacing w:before="1"/>
        <w:ind w:right="2" w:firstLine="709"/>
        <w:jc w:val="center"/>
      </w:pPr>
      <w:r>
        <w:rPr>
          <w:b/>
          <w:sz w:val="24"/>
          <w:szCs w:val="24"/>
        </w:rPr>
        <w:t xml:space="preserve">Исчерпывающий перечень административных процедур (действий) при предоставлении муниципальной услуги, выполняемой </w:t>
      </w:r>
    </w:p>
    <w:p w:rsidR="004D3B3E" w:rsidRDefault="006E669B">
      <w:pPr>
        <w:spacing w:before="1"/>
        <w:ind w:right="2" w:firstLine="709"/>
        <w:jc w:val="center"/>
      </w:pPr>
      <w:r>
        <w:rPr>
          <w:b/>
          <w:sz w:val="24"/>
          <w:szCs w:val="24"/>
        </w:rPr>
        <w:t>многофункциональными центрами</w:t>
      </w:r>
    </w:p>
    <w:p w:rsidR="004D3B3E" w:rsidRDefault="004D3B3E">
      <w:pPr>
        <w:spacing w:before="1"/>
        <w:ind w:right="2" w:firstLine="709"/>
        <w:jc w:val="center"/>
        <w:rPr>
          <w:b/>
          <w:sz w:val="24"/>
          <w:szCs w:val="24"/>
        </w:rPr>
      </w:pPr>
    </w:p>
    <w:p w:rsidR="004D3B3E" w:rsidRDefault="006E669B">
      <w:pPr>
        <w:pStyle w:val="aa"/>
        <w:tabs>
          <w:tab w:val="left" w:pos="1276"/>
        </w:tabs>
        <w:ind w:firstLine="567"/>
        <w:jc w:val="both"/>
      </w:pPr>
      <w:r>
        <w:rPr>
          <w:sz w:val="24"/>
          <w:szCs w:val="24"/>
        </w:rPr>
        <w:t xml:space="preserve">49. Многофункциональный центр </w:t>
      </w:r>
      <w:r>
        <w:rPr>
          <w:spacing w:val="-2"/>
          <w:sz w:val="24"/>
          <w:szCs w:val="24"/>
        </w:rPr>
        <w:t>осуществляет:</w:t>
      </w:r>
    </w:p>
    <w:p w:rsidR="004D3B3E" w:rsidRDefault="006E669B">
      <w:pPr>
        <w:pStyle w:val="aa"/>
        <w:tabs>
          <w:tab w:val="left" w:pos="1276"/>
        </w:tabs>
        <w:ind w:firstLine="567"/>
        <w:jc w:val="both"/>
      </w:pPr>
      <w:r>
        <w:rPr>
          <w:sz w:val="24"/>
          <w:szCs w:val="24"/>
        </w:rPr>
        <w:t>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4D3B3E" w:rsidRDefault="006E669B">
      <w:pPr>
        <w:pStyle w:val="aa"/>
        <w:tabs>
          <w:tab w:val="left" w:pos="1276"/>
        </w:tabs>
        <w:ind w:firstLine="567"/>
        <w:jc w:val="both"/>
      </w:pPr>
      <w:r>
        <w:rPr>
          <w:sz w:val="24"/>
          <w:szCs w:val="24"/>
        </w:rPr>
        <w:t xml:space="preserve">2) прием заявления и иных документов, необходимых для предоставления муниципальной </w:t>
      </w:r>
      <w:r>
        <w:rPr>
          <w:spacing w:val="-2"/>
          <w:sz w:val="24"/>
          <w:szCs w:val="24"/>
        </w:rPr>
        <w:t>услуги, их передачу в Уполномоченный орган;</w:t>
      </w:r>
    </w:p>
    <w:p w:rsidR="004D3B3E" w:rsidRDefault="006E669B">
      <w:pPr>
        <w:pStyle w:val="aa"/>
        <w:tabs>
          <w:tab w:val="left" w:pos="1276"/>
        </w:tabs>
        <w:ind w:firstLine="567"/>
        <w:jc w:val="both"/>
      </w:pPr>
      <w:proofErr w:type="gramStart"/>
      <w:r>
        <w:rPr>
          <w:sz w:val="24"/>
          <w:szCs w:val="24"/>
        </w:rPr>
        <w:t>3) 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государственных (муниципальных) услуг.</w:t>
      </w:r>
      <w:proofErr w:type="gramEnd"/>
    </w:p>
    <w:p w:rsidR="004D3B3E" w:rsidRDefault="006E669B">
      <w:pPr>
        <w:pStyle w:val="aa"/>
        <w:tabs>
          <w:tab w:val="left" w:pos="1276"/>
        </w:tabs>
        <w:ind w:firstLine="567"/>
        <w:jc w:val="both"/>
      </w:pPr>
      <w:r>
        <w:rPr>
          <w:sz w:val="24"/>
          <w:szCs w:val="24"/>
        </w:rPr>
        <w:t xml:space="preserve">В соответствии с частью 1.1 статьи 16 Федерального закона №210-ФЗ </w:t>
      </w:r>
      <w:r>
        <w:rPr>
          <w:spacing w:val="-5"/>
          <w:sz w:val="24"/>
          <w:szCs w:val="24"/>
        </w:rPr>
        <w:t>для</w:t>
      </w:r>
      <w:r>
        <w:rPr>
          <w:sz w:val="24"/>
          <w:szCs w:val="24"/>
        </w:rPr>
        <w:t xml:space="preserve"> реализации своих функций многофункциональный центр вправе привлекать иные </w:t>
      </w:r>
      <w:r>
        <w:rPr>
          <w:spacing w:val="-2"/>
          <w:sz w:val="24"/>
          <w:szCs w:val="24"/>
        </w:rPr>
        <w:t>организации.</w:t>
      </w:r>
    </w:p>
    <w:p w:rsidR="004D3B3E" w:rsidRDefault="004D3B3E">
      <w:pPr>
        <w:pStyle w:val="aa"/>
        <w:ind w:firstLine="709"/>
        <w:jc w:val="both"/>
        <w:rPr>
          <w:sz w:val="24"/>
          <w:szCs w:val="24"/>
        </w:rPr>
      </w:pPr>
    </w:p>
    <w:p w:rsidR="004D3B3E" w:rsidRDefault="006E669B">
      <w:pPr>
        <w:pStyle w:val="21"/>
        <w:ind w:left="0" w:right="2" w:firstLine="709"/>
      </w:pPr>
      <w:r>
        <w:rPr>
          <w:sz w:val="24"/>
          <w:szCs w:val="24"/>
        </w:rPr>
        <w:t xml:space="preserve">Информирование </w:t>
      </w:r>
      <w:r>
        <w:rPr>
          <w:spacing w:val="-2"/>
          <w:sz w:val="24"/>
          <w:szCs w:val="24"/>
        </w:rPr>
        <w:t>заявителей</w:t>
      </w:r>
    </w:p>
    <w:p w:rsidR="004D3B3E" w:rsidRDefault="004D3B3E">
      <w:pPr>
        <w:pStyle w:val="aa"/>
        <w:ind w:firstLine="709"/>
        <w:jc w:val="both"/>
        <w:rPr>
          <w:b/>
          <w:sz w:val="24"/>
          <w:szCs w:val="24"/>
        </w:rPr>
      </w:pPr>
    </w:p>
    <w:p w:rsidR="004D3B3E" w:rsidRDefault="006E669B">
      <w:pPr>
        <w:pStyle w:val="af3"/>
        <w:tabs>
          <w:tab w:val="left" w:pos="1276"/>
        </w:tabs>
        <w:ind w:left="0" w:right="2" w:firstLine="567"/>
      </w:pPr>
      <w:r>
        <w:rPr>
          <w:sz w:val="24"/>
          <w:szCs w:val="24"/>
        </w:rPr>
        <w:t>50. Информирование Заявителя многофункциональным центром осуществляется следующими способами:</w:t>
      </w:r>
    </w:p>
    <w:p w:rsidR="004D3B3E" w:rsidRDefault="006E669B">
      <w:pPr>
        <w:pStyle w:val="aa"/>
        <w:tabs>
          <w:tab w:val="left" w:pos="1276"/>
        </w:tabs>
        <w:ind w:right="2" w:firstLine="567"/>
        <w:jc w:val="both"/>
      </w:pPr>
      <w:r>
        <w:rPr>
          <w:sz w:val="24"/>
          <w:szCs w:val="24"/>
        </w:rPr>
        <w:t>а) посредством размещения информации на портале многофункциональных центров предоставления государственных и муниципальных услуг Челябинской области и информационных стендах многофункционального центра;</w:t>
      </w:r>
    </w:p>
    <w:p w:rsidR="004D3B3E" w:rsidRDefault="006E669B">
      <w:pPr>
        <w:pStyle w:val="aa"/>
        <w:tabs>
          <w:tab w:val="left" w:pos="1276"/>
        </w:tabs>
        <w:ind w:right="2" w:firstLine="567"/>
        <w:jc w:val="both"/>
      </w:pPr>
      <w:r>
        <w:rPr>
          <w:sz w:val="24"/>
          <w:szCs w:val="24"/>
        </w:rPr>
        <w:t>б) при обращении заявителя в многофункциональный центр лично, по телефону, посредством почтовых отправлений, либо по электронной почте.</w:t>
      </w:r>
    </w:p>
    <w:p w:rsidR="004D3B3E" w:rsidRDefault="006E669B">
      <w:pPr>
        <w:pStyle w:val="aa"/>
        <w:tabs>
          <w:tab w:val="left" w:pos="1276"/>
        </w:tabs>
        <w:ind w:right="2" w:firstLine="567"/>
        <w:jc w:val="both"/>
      </w:pPr>
      <w:r>
        <w:rPr>
          <w:sz w:val="24"/>
          <w:szCs w:val="24"/>
        </w:rPr>
        <w:t xml:space="preserve">При личном </w:t>
      </w:r>
      <w:proofErr w:type="gramStart"/>
      <w:r>
        <w:rPr>
          <w:sz w:val="24"/>
          <w:szCs w:val="24"/>
        </w:rPr>
        <w:t>обращении</w:t>
      </w:r>
      <w:proofErr w:type="gramEnd"/>
      <w:r>
        <w:rPr>
          <w:sz w:val="24"/>
          <w:szCs w:val="24"/>
        </w:rPr>
        <w:t xml:space="preserve">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(пятнадцати) минут, время ожидания в очереди в секторе информирования для получения информации о муниципальных услугах не может превышать 15 (пятнадцати) минут.</w:t>
      </w:r>
    </w:p>
    <w:p w:rsidR="004D3B3E" w:rsidRDefault="006E669B">
      <w:pPr>
        <w:pStyle w:val="aa"/>
        <w:tabs>
          <w:tab w:val="left" w:pos="1276"/>
        </w:tabs>
        <w:ind w:right="2" w:firstLine="567"/>
        <w:jc w:val="both"/>
      </w:pPr>
      <w:r>
        <w:rPr>
          <w:sz w:val="24"/>
          <w:szCs w:val="24"/>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(десяти) минут.</w:t>
      </w:r>
    </w:p>
    <w:p w:rsidR="004D3B3E" w:rsidRDefault="006E669B">
      <w:pPr>
        <w:pStyle w:val="aa"/>
        <w:tabs>
          <w:tab w:val="left" w:pos="1276"/>
        </w:tabs>
        <w:ind w:right="2" w:firstLine="567"/>
        <w:jc w:val="both"/>
      </w:pPr>
      <w:r>
        <w:rPr>
          <w:sz w:val="24"/>
          <w:szCs w:val="24"/>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4D3B3E" w:rsidRDefault="006E669B">
      <w:pPr>
        <w:pStyle w:val="aa"/>
        <w:tabs>
          <w:tab w:val="left" w:pos="1276"/>
        </w:tabs>
        <w:ind w:right="2" w:firstLine="567"/>
        <w:jc w:val="both"/>
      </w:pPr>
      <w:r>
        <w:rPr>
          <w:sz w:val="24"/>
          <w:szCs w:val="24"/>
        </w:rPr>
        <w:t>1) изложить обращение в письменной форме (ответ направляется Заявителю в соответствии со способом, указанным в обращении);</w:t>
      </w:r>
    </w:p>
    <w:p w:rsidR="004D3B3E" w:rsidRDefault="006E669B">
      <w:pPr>
        <w:pStyle w:val="aa"/>
        <w:tabs>
          <w:tab w:val="left" w:pos="1276"/>
        </w:tabs>
        <w:ind w:right="2" w:firstLine="567"/>
        <w:jc w:val="both"/>
      </w:pPr>
      <w:r>
        <w:rPr>
          <w:sz w:val="24"/>
          <w:szCs w:val="24"/>
        </w:rPr>
        <w:t xml:space="preserve">2) назначить другое время для </w:t>
      </w:r>
      <w:r>
        <w:rPr>
          <w:spacing w:val="-2"/>
          <w:sz w:val="24"/>
          <w:szCs w:val="24"/>
        </w:rPr>
        <w:t>консультаций.</w:t>
      </w:r>
    </w:p>
    <w:p w:rsidR="004D3B3E" w:rsidRDefault="006E669B">
      <w:pPr>
        <w:pStyle w:val="aa"/>
        <w:tabs>
          <w:tab w:val="left" w:pos="1276"/>
        </w:tabs>
        <w:ind w:right="2" w:firstLine="567"/>
        <w:jc w:val="both"/>
      </w:pPr>
      <w:proofErr w:type="gramStart"/>
      <w:r>
        <w:rPr>
          <w:sz w:val="24"/>
          <w:szCs w:val="24"/>
        </w:rPr>
        <w:t>При консультировании по письменным обращениям Заявителей ответ направляется в письменном виде в срок не позднее 30 (тридцати)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4D3B3E" w:rsidRDefault="004D3B3E">
      <w:pPr>
        <w:pStyle w:val="aa"/>
        <w:tabs>
          <w:tab w:val="left" w:pos="1276"/>
        </w:tabs>
        <w:ind w:right="2" w:firstLine="567"/>
        <w:jc w:val="both"/>
        <w:rPr>
          <w:sz w:val="24"/>
          <w:szCs w:val="24"/>
        </w:rPr>
      </w:pPr>
    </w:p>
    <w:p w:rsidR="004D3B3E" w:rsidRDefault="004D3B3E">
      <w:pPr>
        <w:pStyle w:val="aa"/>
        <w:tabs>
          <w:tab w:val="left" w:pos="1276"/>
        </w:tabs>
        <w:ind w:right="2" w:firstLine="567"/>
        <w:jc w:val="both"/>
        <w:rPr>
          <w:sz w:val="24"/>
          <w:szCs w:val="24"/>
        </w:rPr>
      </w:pPr>
    </w:p>
    <w:p w:rsidR="004D3B3E" w:rsidRDefault="006E669B">
      <w:pPr>
        <w:pStyle w:val="aa"/>
        <w:tabs>
          <w:tab w:val="left" w:pos="1276"/>
        </w:tabs>
        <w:ind w:firstLine="567"/>
        <w:jc w:val="center"/>
      </w:pPr>
      <w:r>
        <w:rPr>
          <w:b/>
          <w:sz w:val="24"/>
          <w:szCs w:val="24"/>
        </w:rPr>
        <w:t xml:space="preserve">Прием заявления и иных документов, необходимых для предоставления </w:t>
      </w:r>
      <w:r>
        <w:rPr>
          <w:b/>
          <w:sz w:val="24"/>
          <w:szCs w:val="24"/>
        </w:rPr>
        <w:lastRenderedPageBreak/>
        <w:t xml:space="preserve">муниципальной </w:t>
      </w:r>
      <w:r>
        <w:rPr>
          <w:b/>
          <w:spacing w:val="-2"/>
          <w:sz w:val="24"/>
          <w:szCs w:val="24"/>
        </w:rPr>
        <w:t>услуги, их передача в Уполномоченный орган</w:t>
      </w:r>
    </w:p>
    <w:p w:rsidR="004D3B3E" w:rsidRDefault="004D3B3E">
      <w:pPr>
        <w:pStyle w:val="aa"/>
        <w:tabs>
          <w:tab w:val="left" w:pos="1276"/>
        </w:tabs>
        <w:ind w:firstLine="567"/>
        <w:jc w:val="center"/>
        <w:rPr>
          <w:b/>
          <w:sz w:val="24"/>
          <w:szCs w:val="24"/>
        </w:rPr>
      </w:pPr>
    </w:p>
    <w:p w:rsidR="004D3B3E" w:rsidRDefault="006E669B">
      <w:pPr>
        <w:pStyle w:val="aa"/>
        <w:tabs>
          <w:tab w:val="left" w:pos="1276"/>
        </w:tabs>
        <w:ind w:firstLine="567"/>
        <w:jc w:val="both"/>
      </w:pPr>
      <w:r>
        <w:rPr>
          <w:spacing w:val="-2"/>
          <w:sz w:val="24"/>
          <w:szCs w:val="24"/>
        </w:rPr>
        <w:t>51. Заявитель лично (или через доверенное лицо) обращается к работнику многофункционального центра, предъявляя документ, удостоверяющий личность, и пакет документов на получение муниципальной услуги.</w:t>
      </w:r>
    </w:p>
    <w:p w:rsidR="004D3B3E" w:rsidRDefault="006E669B">
      <w:pPr>
        <w:pStyle w:val="aa"/>
        <w:tabs>
          <w:tab w:val="left" w:pos="1276"/>
        </w:tabs>
        <w:ind w:firstLine="567"/>
        <w:jc w:val="both"/>
      </w:pPr>
      <w:r>
        <w:rPr>
          <w:spacing w:val="-2"/>
          <w:sz w:val="24"/>
          <w:szCs w:val="24"/>
        </w:rPr>
        <w:t>Работник многофункционального центра:</w:t>
      </w:r>
    </w:p>
    <w:p w:rsidR="004D3B3E" w:rsidRDefault="006E669B">
      <w:pPr>
        <w:pStyle w:val="aa"/>
        <w:tabs>
          <w:tab w:val="left" w:pos="1276"/>
        </w:tabs>
        <w:ind w:firstLine="567"/>
        <w:jc w:val="both"/>
      </w:pPr>
      <w:r>
        <w:rPr>
          <w:spacing w:val="-2"/>
          <w:sz w:val="24"/>
          <w:szCs w:val="24"/>
        </w:rPr>
        <w:t xml:space="preserve">1) устанавливает личность заявителя на </w:t>
      </w:r>
      <w:proofErr w:type="gramStart"/>
      <w:r>
        <w:rPr>
          <w:spacing w:val="-2"/>
          <w:sz w:val="24"/>
          <w:szCs w:val="24"/>
        </w:rPr>
        <w:t>основании</w:t>
      </w:r>
      <w:proofErr w:type="gramEnd"/>
      <w:r>
        <w:rPr>
          <w:spacing w:val="-2"/>
          <w:sz w:val="24"/>
          <w:szCs w:val="24"/>
        </w:rPr>
        <w:t xml:space="preserve"> документа, удостоверяющего личность в соответствии с законодательством Российской Федерации;</w:t>
      </w:r>
    </w:p>
    <w:p w:rsidR="004D3B3E" w:rsidRDefault="006E669B">
      <w:pPr>
        <w:pStyle w:val="aa"/>
        <w:tabs>
          <w:tab w:val="left" w:pos="1276"/>
        </w:tabs>
        <w:ind w:firstLine="567"/>
        <w:jc w:val="both"/>
      </w:pPr>
      <w:r>
        <w:rPr>
          <w:spacing w:val="-2"/>
          <w:sz w:val="24"/>
          <w:szCs w:val="24"/>
        </w:rPr>
        <w:t>2) проверяет полномочия представителя заявителя (в случае обращения представителя заявителя);</w:t>
      </w:r>
    </w:p>
    <w:p w:rsidR="004D3B3E" w:rsidRDefault="006E669B">
      <w:pPr>
        <w:pStyle w:val="aa"/>
        <w:tabs>
          <w:tab w:val="left" w:pos="1276"/>
        </w:tabs>
        <w:ind w:firstLine="567"/>
        <w:jc w:val="both"/>
      </w:pPr>
      <w:r>
        <w:rPr>
          <w:spacing w:val="-2"/>
          <w:sz w:val="24"/>
          <w:szCs w:val="24"/>
        </w:rPr>
        <w:t>3) информирует заявителя о порядке и условиях получения муниципальной услуги через многофункциональный центр;</w:t>
      </w:r>
    </w:p>
    <w:p w:rsidR="004D3B3E" w:rsidRDefault="006E669B">
      <w:pPr>
        <w:pStyle w:val="aa"/>
        <w:tabs>
          <w:tab w:val="left" w:pos="1276"/>
        </w:tabs>
        <w:ind w:firstLine="567"/>
        <w:jc w:val="both"/>
      </w:pPr>
      <w:r>
        <w:rPr>
          <w:spacing w:val="-2"/>
          <w:sz w:val="24"/>
          <w:szCs w:val="24"/>
        </w:rPr>
        <w:t>4) распечатывает и выдает Заявителю расписку о приме документов с указанием сроков предоставления муниципальной услуги и контактных сведений для получения Заявителем информации о ходе предоставления муниципальной услуги;</w:t>
      </w:r>
    </w:p>
    <w:p w:rsidR="004D3B3E" w:rsidRDefault="006E669B">
      <w:pPr>
        <w:pStyle w:val="aa"/>
        <w:tabs>
          <w:tab w:val="left" w:pos="1276"/>
        </w:tabs>
        <w:ind w:firstLine="567"/>
        <w:jc w:val="both"/>
      </w:pPr>
      <w:r>
        <w:rPr>
          <w:spacing w:val="-2"/>
          <w:sz w:val="24"/>
          <w:szCs w:val="24"/>
        </w:rPr>
        <w:t>5) формирует пакет документов, необходимый для предоставления муниципальной услуги, и регистрирует Заявление на предоставление муниципальной услуги с прилагаемыми к нему документами в день его поступления от Заявителя;</w:t>
      </w:r>
    </w:p>
    <w:p w:rsidR="004D3B3E" w:rsidRDefault="006E669B">
      <w:pPr>
        <w:pStyle w:val="aa"/>
        <w:tabs>
          <w:tab w:val="left" w:pos="1276"/>
        </w:tabs>
        <w:ind w:firstLine="567"/>
        <w:jc w:val="both"/>
      </w:pPr>
      <w:r>
        <w:rPr>
          <w:spacing w:val="-2"/>
          <w:sz w:val="24"/>
          <w:szCs w:val="24"/>
        </w:rPr>
        <w:t xml:space="preserve">6) направляет полный пакет документов на предоставление муниципальной услуги в Уполномоченный орган не позднее одного рабочего дня, следующего за днем поступления Заявления и прилагаемых к нему документов от Заявителя на предоставление муниципальной услуги. </w:t>
      </w:r>
    </w:p>
    <w:p w:rsidR="004D3B3E" w:rsidRDefault="004D3B3E">
      <w:pPr>
        <w:pStyle w:val="21"/>
        <w:ind w:left="0" w:firstLine="709"/>
        <w:rPr>
          <w:sz w:val="24"/>
          <w:szCs w:val="24"/>
        </w:rPr>
      </w:pPr>
    </w:p>
    <w:p w:rsidR="004D3B3E" w:rsidRDefault="006E669B">
      <w:pPr>
        <w:pStyle w:val="21"/>
        <w:ind w:left="0" w:firstLine="709"/>
      </w:pPr>
      <w:r>
        <w:rPr>
          <w:sz w:val="24"/>
          <w:szCs w:val="24"/>
        </w:rPr>
        <w:t>Выдача Заявителю результата предоставления муниципальной услуги</w:t>
      </w:r>
    </w:p>
    <w:p w:rsidR="004D3B3E" w:rsidRDefault="004D3B3E">
      <w:pPr>
        <w:pStyle w:val="aa"/>
        <w:ind w:firstLine="709"/>
        <w:jc w:val="both"/>
        <w:rPr>
          <w:b/>
          <w:sz w:val="24"/>
          <w:szCs w:val="24"/>
        </w:rPr>
      </w:pPr>
    </w:p>
    <w:p w:rsidR="004D3B3E" w:rsidRDefault="006E669B">
      <w:pPr>
        <w:pStyle w:val="af3"/>
        <w:tabs>
          <w:tab w:val="left" w:pos="1276"/>
        </w:tabs>
        <w:ind w:left="0" w:right="2"/>
      </w:pPr>
      <w:r>
        <w:rPr>
          <w:sz w:val="24"/>
          <w:szCs w:val="24"/>
        </w:rPr>
        <w:t xml:space="preserve">52. </w:t>
      </w:r>
      <w:proofErr w:type="gramStart"/>
      <w:r>
        <w:rPr>
          <w:sz w:val="24"/>
          <w:szCs w:val="24"/>
        </w:rPr>
        <w:t>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Соглашению о взаимодействии, заключенному в порядке, утвержденном постановлением Правительства Российской Федерации от 27.09.2011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w:t>
      </w:r>
      <w:proofErr w:type="gramEnd"/>
      <w:r>
        <w:rPr>
          <w:sz w:val="24"/>
          <w:szCs w:val="24"/>
        </w:rPr>
        <w:t>,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4D3B3E" w:rsidRDefault="006E669B">
      <w:pPr>
        <w:pStyle w:val="aa"/>
        <w:tabs>
          <w:tab w:val="left" w:pos="1276"/>
        </w:tabs>
        <w:ind w:right="2" w:firstLine="709"/>
        <w:jc w:val="both"/>
      </w:pPr>
      <w:proofErr w:type="gramStart"/>
      <w:r>
        <w:rPr>
          <w:sz w:val="24"/>
          <w:szCs w:val="24"/>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в порядке, установленном постановлением Правительства Российской Федерации от 27.09.2011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roofErr w:type="gramEnd"/>
    </w:p>
    <w:p w:rsidR="004D3B3E" w:rsidRDefault="006E669B">
      <w:pPr>
        <w:pStyle w:val="af3"/>
        <w:tabs>
          <w:tab w:val="left" w:pos="1276"/>
          <w:tab w:val="left" w:pos="1503"/>
        </w:tabs>
        <w:ind w:left="0" w:right="2"/>
      </w:pPr>
      <w:r>
        <w:rPr>
          <w:sz w:val="24"/>
          <w:szCs w:val="24"/>
        </w:rPr>
        <w:t>53.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4D3B3E" w:rsidRDefault="006E669B">
      <w:pPr>
        <w:pStyle w:val="aa"/>
        <w:tabs>
          <w:tab w:val="left" w:pos="1276"/>
          <w:tab w:val="left" w:pos="2431"/>
          <w:tab w:val="left" w:pos="2573"/>
          <w:tab w:val="left" w:pos="3887"/>
          <w:tab w:val="left" w:pos="4030"/>
          <w:tab w:val="left" w:pos="4239"/>
          <w:tab w:val="left" w:pos="5697"/>
          <w:tab w:val="left" w:pos="6042"/>
          <w:tab w:val="left" w:pos="6386"/>
          <w:tab w:val="left" w:pos="6476"/>
          <w:tab w:val="left" w:pos="8242"/>
          <w:tab w:val="left" w:pos="8883"/>
        </w:tabs>
        <w:ind w:right="2" w:firstLine="709"/>
        <w:jc w:val="both"/>
      </w:pPr>
      <w:r>
        <w:rPr>
          <w:sz w:val="24"/>
          <w:szCs w:val="24"/>
        </w:rPr>
        <w:t>Работник многофункционального центра осуществляет следующие действия:</w:t>
      </w:r>
    </w:p>
    <w:p w:rsidR="004D3B3E" w:rsidRDefault="006E669B">
      <w:pPr>
        <w:pStyle w:val="aa"/>
        <w:tabs>
          <w:tab w:val="left" w:pos="1276"/>
          <w:tab w:val="left" w:pos="2431"/>
          <w:tab w:val="left" w:pos="2573"/>
          <w:tab w:val="left" w:pos="3887"/>
          <w:tab w:val="left" w:pos="4030"/>
          <w:tab w:val="left" w:pos="4239"/>
          <w:tab w:val="left" w:pos="5697"/>
          <w:tab w:val="left" w:pos="6042"/>
          <w:tab w:val="left" w:pos="6386"/>
          <w:tab w:val="left" w:pos="6476"/>
          <w:tab w:val="left" w:pos="8242"/>
          <w:tab w:val="left" w:pos="8883"/>
        </w:tabs>
        <w:ind w:right="2" w:firstLine="709"/>
        <w:jc w:val="both"/>
      </w:pPr>
      <w:r>
        <w:rPr>
          <w:spacing w:val="-2"/>
          <w:sz w:val="24"/>
          <w:szCs w:val="24"/>
        </w:rPr>
        <w:t xml:space="preserve">1)  устанавливает личность заявителя </w:t>
      </w:r>
      <w:r>
        <w:rPr>
          <w:spacing w:val="-6"/>
          <w:sz w:val="24"/>
          <w:szCs w:val="24"/>
        </w:rPr>
        <w:t xml:space="preserve">на </w:t>
      </w:r>
      <w:proofErr w:type="gramStart"/>
      <w:r>
        <w:rPr>
          <w:spacing w:val="-2"/>
          <w:sz w:val="24"/>
          <w:szCs w:val="24"/>
        </w:rPr>
        <w:t>основании</w:t>
      </w:r>
      <w:proofErr w:type="gramEnd"/>
      <w:r>
        <w:rPr>
          <w:spacing w:val="-2"/>
          <w:sz w:val="24"/>
          <w:szCs w:val="24"/>
        </w:rPr>
        <w:t xml:space="preserve"> документа, удостоверяющего личность </w:t>
      </w:r>
      <w:r>
        <w:rPr>
          <w:spacing w:val="-10"/>
          <w:sz w:val="24"/>
          <w:szCs w:val="24"/>
        </w:rPr>
        <w:t xml:space="preserve">в </w:t>
      </w:r>
      <w:r>
        <w:rPr>
          <w:spacing w:val="-2"/>
          <w:sz w:val="24"/>
          <w:szCs w:val="24"/>
        </w:rPr>
        <w:t xml:space="preserve">соответствии </w:t>
      </w:r>
      <w:r>
        <w:rPr>
          <w:spacing w:val="-10"/>
          <w:sz w:val="24"/>
          <w:szCs w:val="24"/>
        </w:rPr>
        <w:t xml:space="preserve">с </w:t>
      </w:r>
      <w:r>
        <w:rPr>
          <w:spacing w:val="-2"/>
          <w:sz w:val="24"/>
          <w:szCs w:val="24"/>
        </w:rPr>
        <w:t>законодательством Российской Федерации;</w:t>
      </w:r>
    </w:p>
    <w:p w:rsidR="004D3B3E" w:rsidRDefault="006E669B">
      <w:pPr>
        <w:pStyle w:val="aa"/>
        <w:tabs>
          <w:tab w:val="left" w:pos="1276"/>
          <w:tab w:val="left" w:pos="2372"/>
          <w:tab w:val="left" w:pos="4074"/>
          <w:tab w:val="left" w:pos="6044"/>
          <w:tab w:val="left" w:pos="7451"/>
          <w:tab w:val="left" w:pos="7923"/>
          <w:tab w:val="left" w:pos="8962"/>
        </w:tabs>
        <w:ind w:right="2" w:firstLine="709"/>
        <w:jc w:val="both"/>
      </w:pPr>
      <w:r>
        <w:rPr>
          <w:spacing w:val="-2"/>
          <w:sz w:val="24"/>
          <w:szCs w:val="24"/>
        </w:rPr>
        <w:t xml:space="preserve">2) проверяет полномочия представителя заявителя </w:t>
      </w:r>
      <w:r>
        <w:rPr>
          <w:spacing w:val="-6"/>
          <w:sz w:val="24"/>
          <w:szCs w:val="24"/>
        </w:rPr>
        <w:t xml:space="preserve">(в </w:t>
      </w:r>
      <w:r>
        <w:rPr>
          <w:spacing w:val="-2"/>
          <w:sz w:val="24"/>
          <w:szCs w:val="24"/>
        </w:rPr>
        <w:t xml:space="preserve">случае обращения </w:t>
      </w:r>
      <w:r>
        <w:rPr>
          <w:sz w:val="24"/>
          <w:szCs w:val="24"/>
        </w:rPr>
        <w:t>представителя заявителя);</w:t>
      </w:r>
    </w:p>
    <w:p w:rsidR="004D3B3E" w:rsidRDefault="006E669B">
      <w:pPr>
        <w:pStyle w:val="aa"/>
        <w:tabs>
          <w:tab w:val="left" w:pos="1276"/>
        </w:tabs>
        <w:ind w:right="2" w:firstLine="709"/>
        <w:jc w:val="both"/>
      </w:pPr>
      <w:r>
        <w:rPr>
          <w:sz w:val="24"/>
          <w:szCs w:val="24"/>
        </w:rPr>
        <w:t>3) определяет статус исполнения заявления заявителя в</w:t>
      </w:r>
      <w:r>
        <w:rPr>
          <w:spacing w:val="-4"/>
          <w:sz w:val="24"/>
          <w:szCs w:val="24"/>
        </w:rPr>
        <w:t xml:space="preserve"> ГИС;</w:t>
      </w:r>
    </w:p>
    <w:p w:rsidR="004D3B3E" w:rsidRDefault="006E669B">
      <w:pPr>
        <w:pStyle w:val="aa"/>
        <w:tabs>
          <w:tab w:val="left" w:pos="1276"/>
          <w:tab w:val="left" w:pos="1441"/>
          <w:tab w:val="left" w:pos="1495"/>
          <w:tab w:val="left" w:pos="2147"/>
          <w:tab w:val="left" w:pos="2408"/>
          <w:tab w:val="left" w:pos="2544"/>
          <w:tab w:val="left" w:pos="2612"/>
          <w:tab w:val="left" w:pos="2885"/>
          <w:tab w:val="left" w:pos="3473"/>
          <w:tab w:val="left" w:pos="4657"/>
          <w:tab w:val="left" w:pos="4721"/>
          <w:tab w:val="left" w:pos="4756"/>
          <w:tab w:val="left" w:pos="5841"/>
          <w:tab w:val="left" w:pos="6196"/>
          <w:tab w:val="left" w:pos="6234"/>
          <w:tab w:val="left" w:pos="6581"/>
          <w:tab w:val="left" w:pos="6688"/>
          <w:tab w:val="left" w:pos="7313"/>
          <w:tab w:val="left" w:pos="7645"/>
          <w:tab w:val="left" w:pos="8124"/>
          <w:tab w:val="left" w:pos="8951"/>
          <w:tab w:val="left" w:pos="9444"/>
          <w:tab w:val="left" w:pos="10051"/>
        </w:tabs>
        <w:ind w:right="2" w:firstLine="709"/>
        <w:jc w:val="both"/>
      </w:pPr>
      <w:r>
        <w:rPr>
          <w:sz w:val="24"/>
          <w:szCs w:val="24"/>
        </w:rPr>
        <w:t>4) распечатывает результат предоставления муниципальной услуги в виде экземпляра электронного документа на бумажном носителе;</w:t>
      </w:r>
    </w:p>
    <w:p w:rsidR="004D3B3E" w:rsidRDefault="006E669B">
      <w:pPr>
        <w:pStyle w:val="aa"/>
        <w:tabs>
          <w:tab w:val="left" w:pos="1276"/>
          <w:tab w:val="left" w:pos="1441"/>
          <w:tab w:val="left" w:pos="1495"/>
          <w:tab w:val="left" w:pos="2147"/>
          <w:tab w:val="left" w:pos="2408"/>
          <w:tab w:val="left" w:pos="2544"/>
          <w:tab w:val="left" w:pos="2612"/>
          <w:tab w:val="left" w:pos="2885"/>
          <w:tab w:val="left" w:pos="3473"/>
          <w:tab w:val="left" w:pos="4657"/>
          <w:tab w:val="left" w:pos="4721"/>
          <w:tab w:val="left" w:pos="4756"/>
          <w:tab w:val="left" w:pos="5841"/>
          <w:tab w:val="left" w:pos="6196"/>
          <w:tab w:val="left" w:pos="6234"/>
          <w:tab w:val="left" w:pos="6581"/>
          <w:tab w:val="left" w:pos="6688"/>
          <w:tab w:val="left" w:pos="7313"/>
          <w:tab w:val="left" w:pos="7645"/>
          <w:tab w:val="left" w:pos="8124"/>
          <w:tab w:val="left" w:pos="8951"/>
          <w:tab w:val="left" w:pos="9444"/>
          <w:tab w:val="left" w:pos="10051"/>
        </w:tabs>
        <w:ind w:firstLine="709"/>
        <w:jc w:val="both"/>
      </w:pPr>
      <w:r>
        <w:rPr>
          <w:spacing w:val="-2"/>
          <w:sz w:val="24"/>
          <w:szCs w:val="24"/>
        </w:rPr>
        <w:t xml:space="preserve">5) заверяет экземпляр электронного документа </w:t>
      </w:r>
      <w:r>
        <w:rPr>
          <w:spacing w:val="-6"/>
          <w:sz w:val="24"/>
          <w:szCs w:val="24"/>
        </w:rPr>
        <w:t xml:space="preserve">на </w:t>
      </w:r>
      <w:r>
        <w:rPr>
          <w:spacing w:val="-2"/>
          <w:sz w:val="24"/>
          <w:szCs w:val="24"/>
        </w:rPr>
        <w:t xml:space="preserve">бумажном </w:t>
      </w:r>
      <w:proofErr w:type="gramStart"/>
      <w:r>
        <w:rPr>
          <w:sz w:val="24"/>
          <w:szCs w:val="24"/>
        </w:rPr>
        <w:t>носителе</w:t>
      </w:r>
      <w:proofErr w:type="gramEnd"/>
      <w:r>
        <w:rPr>
          <w:sz w:val="24"/>
          <w:szCs w:val="24"/>
        </w:rPr>
        <w:t xml:space="preserve"> </w:t>
      </w:r>
      <w:r>
        <w:rPr>
          <w:spacing w:val="-10"/>
          <w:sz w:val="24"/>
          <w:szCs w:val="24"/>
        </w:rPr>
        <w:t xml:space="preserve">с </w:t>
      </w:r>
      <w:r>
        <w:rPr>
          <w:spacing w:val="-2"/>
          <w:sz w:val="24"/>
          <w:szCs w:val="24"/>
        </w:rPr>
        <w:t>использованием печати многофункционального центра</w:t>
      </w:r>
      <w:r>
        <w:rPr>
          <w:sz w:val="24"/>
          <w:szCs w:val="24"/>
        </w:rPr>
        <w:t>;</w:t>
      </w:r>
    </w:p>
    <w:p w:rsidR="004D3B3E" w:rsidRDefault="006E669B">
      <w:pPr>
        <w:pStyle w:val="aa"/>
        <w:tabs>
          <w:tab w:val="left" w:pos="1276"/>
        </w:tabs>
        <w:ind w:firstLine="709"/>
        <w:jc w:val="both"/>
      </w:pPr>
      <w:r>
        <w:rPr>
          <w:sz w:val="24"/>
          <w:szCs w:val="24"/>
        </w:rPr>
        <w:t xml:space="preserve">6) выдает документы Заявителю, при необходимости запрашивает у Заявителя подписи </w:t>
      </w:r>
      <w:r>
        <w:rPr>
          <w:sz w:val="24"/>
          <w:szCs w:val="24"/>
        </w:rPr>
        <w:lastRenderedPageBreak/>
        <w:t>за выданный документ;</w:t>
      </w:r>
    </w:p>
    <w:p w:rsidR="004D3B3E" w:rsidRDefault="006E669B">
      <w:pPr>
        <w:pStyle w:val="aa"/>
        <w:tabs>
          <w:tab w:val="left" w:pos="1276"/>
        </w:tabs>
        <w:ind w:firstLine="709"/>
        <w:jc w:val="both"/>
        <w:rPr>
          <w:sz w:val="24"/>
          <w:szCs w:val="24"/>
        </w:rPr>
      </w:pPr>
      <w:r>
        <w:rPr>
          <w:sz w:val="24"/>
          <w:szCs w:val="24"/>
        </w:rPr>
        <w:t>7) запрашивает согласие заявителя на участие в смс-опросе для оценки качества предоставленных услуг.</w:t>
      </w:r>
    </w:p>
    <w:p w:rsidR="004D3B3E" w:rsidRDefault="004D3B3E">
      <w:pPr>
        <w:pStyle w:val="aa"/>
        <w:tabs>
          <w:tab w:val="left" w:pos="1276"/>
        </w:tabs>
        <w:ind w:firstLine="709"/>
        <w:jc w:val="both"/>
        <w:rPr>
          <w:sz w:val="24"/>
          <w:szCs w:val="24"/>
        </w:rPr>
      </w:pPr>
    </w:p>
    <w:p w:rsidR="004D3B3E" w:rsidRDefault="006E669B">
      <w:pPr>
        <w:pStyle w:val="21"/>
        <w:ind w:left="0"/>
      </w:pPr>
      <w:r>
        <w:rPr>
          <w:sz w:val="24"/>
          <w:szCs w:val="24"/>
        </w:rPr>
        <w:t xml:space="preserve">Порядок исправления допущенных опечаток и ошибок в выданных в результате предоставления муниципальной услуги </w:t>
      </w:r>
      <w:r>
        <w:rPr>
          <w:spacing w:val="-2"/>
          <w:sz w:val="24"/>
          <w:szCs w:val="24"/>
        </w:rPr>
        <w:t>документах</w:t>
      </w:r>
    </w:p>
    <w:p w:rsidR="004D3B3E" w:rsidRDefault="004D3B3E">
      <w:pPr>
        <w:pStyle w:val="aa"/>
        <w:spacing w:before="11"/>
        <w:jc w:val="both"/>
        <w:rPr>
          <w:b/>
          <w:sz w:val="24"/>
          <w:szCs w:val="24"/>
        </w:rPr>
      </w:pPr>
    </w:p>
    <w:p w:rsidR="004D3B3E" w:rsidRDefault="006E669B">
      <w:pPr>
        <w:pStyle w:val="aa"/>
        <w:tabs>
          <w:tab w:val="left" w:pos="9639"/>
        </w:tabs>
        <w:ind w:right="-4" w:firstLine="707"/>
        <w:jc w:val="both"/>
        <w:rPr>
          <w:spacing w:val="-6"/>
          <w:sz w:val="24"/>
          <w:szCs w:val="24"/>
        </w:rPr>
      </w:pPr>
      <w:r>
        <w:rPr>
          <w:sz w:val="24"/>
          <w:szCs w:val="24"/>
        </w:rPr>
        <w:t xml:space="preserve">54. </w:t>
      </w:r>
      <w:proofErr w:type="gramStart"/>
      <w:r>
        <w:rPr>
          <w:spacing w:val="-6"/>
          <w:sz w:val="24"/>
          <w:szCs w:val="24"/>
        </w:rPr>
        <w:t>Заявитель вправе обратиться в Уполномоченный орган с заявлением об исправлении допущенных опечаток и ошибок в решении уполномоченного органа о признании садового дома жилым домом или жилого дома садовым домом (далее – заявление об исправлении допущенных опечаток и ошибок) по форме согласно Приложению № 4 к настоящему Административному регламенту, в порядке, установленном пунктами 22, 35-37 настоящего Административного регламента.</w:t>
      </w:r>
      <w:proofErr w:type="gramEnd"/>
    </w:p>
    <w:p w:rsidR="004D3B3E" w:rsidRDefault="006E669B">
      <w:pPr>
        <w:pStyle w:val="aa"/>
        <w:ind w:firstLine="707"/>
        <w:jc w:val="both"/>
        <w:rPr>
          <w:spacing w:val="-6"/>
          <w:sz w:val="24"/>
          <w:szCs w:val="24"/>
        </w:rPr>
      </w:pPr>
      <w:r>
        <w:rPr>
          <w:spacing w:val="-6"/>
          <w:sz w:val="24"/>
          <w:szCs w:val="24"/>
        </w:rPr>
        <w:t>В случае подтверждения наличия допущенных опечаток, ошибок в решении Уполномоченного органа о признании садового дома жилым домом или жилого дома  садовым домом  Уполномоченный  орган  вносит  исправления  в  ранее выданное решение о признании садового дома жилым домом или жилого дома садовым домом. Дата и номер выданного решения о признании садового дома жилым домом или жилого дома садовым домом не изменяются, а в соответствующей графе решения уполномоченного органа о признании садового дома жилым домом или жилого дома садовым домом указывается основание для внесения исправлений и дата внесения исправлений.</w:t>
      </w:r>
    </w:p>
    <w:p w:rsidR="004D3B3E" w:rsidRDefault="006E669B">
      <w:pPr>
        <w:pStyle w:val="aa"/>
        <w:spacing w:before="1"/>
        <w:ind w:firstLine="707"/>
        <w:jc w:val="both"/>
        <w:rPr>
          <w:spacing w:val="-6"/>
          <w:sz w:val="24"/>
          <w:szCs w:val="24"/>
        </w:rPr>
      </w:pPr>
      <w:proofErr w:type="gramStart"/>
      <w:r>
        <w:rPr>
          <w:spacing w:val="-6"/>
          <w:sz w:val="24"/>
          <w:szCs w:val="24"/>
        </w:rPr>
        <w:t>Решение уполномоченного органа о признании садового дома жилым домом или жилого дома садовым домом с внесенными исправлениями допущенных опечаток и ошибок либо решение об отказе во внесении исправлений в решение уполномоченного органа о признании садового дома жилым домом или жилого дома садовым домом по форме согласно Приложению № 5 к настоящему Административному регламенту направляется заявителю способом, указанным в заявлении об исправлении</w:t>
      </w:r>
      <w:proofErr w:type="gramEnd"/>
      <w:r>
        <w:rPr>
          <w:spacing w:val="-6"/>
          <w:sz w:val="24"/>
          <w:szCs w:val="24"/>
        </w:rPr>
        <w:t xml:space="preserve"> допущенных опечаток и ошибок, в течение пяти рабочих дней с даты поступления заявления об исправлении допущенных опечаток и ошибок.</w:t>
      </w:r>
    </w:p>
    <w:p w:rsidR="004D3B3E" w:rsidRDefault="006E669B">
      <w:pPr>
        <w:pStyle w:val="af3"/>
        <w:tabs>
          <w:tab w:val="left" w:pos="1276"/>
          <w:tab w:val="left" w:pos="1709"/>
        </w:tabs>
        <w:ind w:left="0" w:right="0"/>
      </w:pPr>
      <w:r>
        <w:rPr>
          <w:sz w:val="24"/>
          <w:szCs w:val="24"/>
        </w:rPr>
        <w:t>55. Исчерпывающий перечень оснований для отказа в исправлении допущенных опечаток и ошибок в р</w:t>
      </w:r>
      <w:r>
        <w:rPr>
          <w:spacing w:val="-6"/>
          <w:sz w:val="24"/>
          <w:szCs w:val="24"/>
        </w:rPr>
        <w:t>ешении Уполномоченного органа о признании садового дома жилым домом или жилого дома садовым домом</w:t>
      </w:r>
      <w:r>
        <w:rPr>
          <w:sz w:val="24"/>
          <w:szCs w:val="24"/>
        </w:rPr>
        <w:t>:</w:t>
      </w:r>
    </w:p>
    <w:p w:rsidR="004D3B3E" w:rsidRDefault="006E669B">
      <w:pPr>
        <w:pStyle w:val="aa"/>
        <w:tabs>
          <w:tab w:val="left" w:pos="1276"/>
        </w:tabs>
        <w:ind w:firstLine="709"/>
        <w:jc w:val="both"/>
      </w:pPr>
      <w:r>
        <w:rPr>
          <w:sz w:val="24"/>
          <w:szCs w:val="24"/>
        </w:rPr>
        <w:t>а) несоответствие заявителя кругу лиц, указанных в пунктах 2, 3 настоящего Административного регламента;</w:t>
      </w:r>
    </w:p>
    <w:p w:rsidR="004D3B3E" w:rsidRDefault="006E669B">
      <w:pPr>
        <w:pStyle w:val="aa"/>
        <w:tabs>
          <w:tab w:val="left" w:pos="1276"/>
        </w:tabs>
        <w:ind w:firstLine="709"/>
        <w:jc w:val="both"/>
      </w:pPr>
      <w:r>
        <w:rPr>
          <w:sz w:val="24"/>
          <w:szCs w:val="24"/>
        </w:rPr>
        <w:t>б) отсутствие факта допущения опечаток и ошибок в р</w:t>
      </w:r>
      <w:r>
        <w:rPr>
          <w:spacing w:val="-6"/>
          <w:sz w:val="24"/>
          <w:szCs w:val="24"/>
        </w:rPr>
        <w:t>ешении уполномоченного органа о признании садового дома жилым домом или жилого дома садовым домом</w:t>
      </w:r>
      <w:r>
        <w:rPr>
          <w:sz w:val="24"/>
          <w:szCs w:val="24"/>
        </w:rPr>
        <w:t>.</w:t>
      </w:r>
    </w:p>
    <w:p w:rsidR="004D3B3E" w:rsidRDefault="006E669B">
      <w:pPr>
        <w:pStyle w:val="af3"/>
        <w:tabs>
          <w:tab w:val="left" w:pos="1276"/>
          <w:tab w:val="left" w:pos="1710"/>
        </w:tabs>
        <w:ind w:left="0" w:right="0"/>
        <w:rPr>
          <w:sz w:val="24"/>
          <w:szCs w:val="24"/>
        </w:rPr>
      </w:pPr>
      <w:r>
        <w:rPr>
          <w:sz w:val="24"/>
          <w:szCs w:val="24"/>
        </w:rPr>
        <w:t>56. Порядок выдачи дубликата решения уполномоченного органа о признании садового дома жилым домом или жилого дома садовым домом.</w:t>
      </w:r>
    </w:p>
    <w:p w:rsidR="004D3B3E" w:rsidRDefault="006E669B">
      <w:pPr>
        <w:pStyle w:val="aa"/>
        <w:ind w:firstLine="707"/>
        <w:jc w:val="both"/>
        <w:rPr>
          <w:sz w:val="24"/>
          <w:szCs w:val="24"/>
        </w:rPr>
      </w:pPr>
      <w:r>
        <w:rPr>
          <w:sz w:val="24"/>
          <w:szCs w:val="24"/>
        </w:rPr>
        <w:t>Заявитель вправе обратиться в Уполномоченный орган с заявлением о</w:t>
      </w:r>
      <w:r>
        <w:rPr>
          <w:spacing w:val="80"/>
          <w:sz w:val="24"/>
          <w:szCs w:val="24"/>
        </w:rPr>
        <w:t xml:space="preserve"> </w:t>
      </w:r>
      <w:r>
        <w:rPr>
          <w:sz w:val="24"/>
          <w:szCs w:val="24"/>
        </w:rPr>
        <w:t xml:space="preserve">выдаче дубликата решения о признании садового дома жилым домом или жилого дома садовым домом (далее – заявление о выдаче дубликата) по форме согласно Приложению № 6 к настоящему Административному регламенту, в порядке, установленном пунктами 22, 35-37, настоящего Административного </w:t>
      </w:r>
      <w:r>
        <w:rPr>
          <w:spacing w:val="-2"/>
          <w:sz w:val="24"/>
          <w:szCs w:val="24"/>
        </w:rPr>
        <w:t>регламента.</w:t>
      </w:r>
    </w:p>
    <w:p w:rsidR="004D3B3E" w:rsidRDefault="006E669B">
      <w:pPr>
        <w:pStyle w:val="aa"/>
        <w:ind w:firstLine="707"/>
        <w:jc w:val="both"/>
        <w:rPr>
          <w:sz w:val="24"/>
          <w:szCs w:val="24"/>
        </w:rPr>
      </w:pPr>
      <w:proofErr w:type="gramStart"/>
      <w:r>
        <w:rPr>
          <w:sz w:val="24"/>
          <w:szCs w:val="24"/>
        </w:rPr>
        <w:t>В случае отсутствия оснований для отказа в выдаче дубликата решения о признании садового дома жилым домом или жилого дома садовым домом, установленных пунктом 57 настоящего Административного регламента, Уполномоченный орган выдает дубликат решения уполномоченного органа о признании садового дома жилым домом или жилого дома садовым домом с тем же регистрационным номером, который был указан в ранее выданном решении уполномоченного органа о</w:t>
      </w:r>
      <w:proofErr w:type="gramEnd"/>
      <w:r>
        <w:rPr>
          <w:sz w:val="24"/>
          <w:szCs w:val="24"/>
        </w:rPr>
        <w:t xml:space="preserve"> </w:t>
      </w:r>
      <w:proofErr w:type="gramStart"/>
      <w:r>
        <w:rPr>
          <w:sz w:val="24"/>
          <w:szCs w:val="24"/>
        </w:rPr>
        <w:t>признании</w:t>
      </w:r>
      <w:proofErr w:type="gramEnd"/>
      <w:r>
        <w:rPr>
          <w:sz w:val="24"/>
          <w:szCs w:val="24"/>
        </w:rPr>
        <w:t xml:space="preserve"> садового дома жилым домом или жилого дома садовым домом.</w:t>
      </w:r>
    </w:p>
    <w:p w:rsidR="004D3B3E" w:rsidRDefault="006E669B">
      <w:pPr>
        <w:pStyle w:val="aa"/>
        <w:ind w:firstLine="707"/>
        <w:jc w:val="both"/>
      </w:pPr>
      <w:proofErr w:type="gramStart"/>
      <w:r>
        <w:rPr>
          <w:sz w:val="24"/>
          <w:szCs w:val="24"/>
        </w:rPr>
        <w:t>Дубликат решения уполномоченного органа о признании садового дома жилым домом или жилого дома садовым домом либо решение об отказе в выдаче дубликата решения уполномоченного органа о признании садового дома жилым домом или жилого дома садовым домом по форме согласно Приложению № 7 к настоящему Административному регламенту направляется заявителю способом, указанным заявителем в заявлении о выдаче дубликата, в течение пяти рабочих дней</w:t>
      </w:r>
      <w:proofErr w:type="gramEnd"/>
      <w:r>
        <w:rPr>
          <w:sz w:val="24"/>
          <w:szCs w:val="24"/>
        </w:rPr>
        <w:t xml:space="preserve"> с даты поступления заявления о выдаче дубликата.</w:t>
      </w:r>
    </w:p>
    <w:p w:rsidR="004D3B3E" w:rsidRDefault="004D3B3E">
      <w:pPr>
        <w:pStyle w:val="aa"/>
        <w:ind w:firstLine="707"/>
        <w:jc w:val="both"/>
        <w:rPr>
          <w:sz w:val="24"/>
          <w:szCs w:val="24"/>
        </w:rPr>
      </w:pPr>
    </w:p>
    <w:p w:rsidR="004D3B3E" w:rsidRDefault="006E669B">
      <w:pPr>
        <w:pStyle w:val="af3"/>
        <w:tabs>
          <w:tab w:val="left" w:pos="1276"/>
          <w:tab w:val="left" w:pos="1614"/>
        </w:tabs>
        <w:ind w:left="0" w:right="2"/>
      </w:pPr>
      <w:r>
        <w:rPr>
          <w:sz w:val="24"/>
          <w:szCs w:val="24"/>
        </w:rPr>
        <w:t xml:space="preserve">57. Исчерпывающий перечень оснований для отказа в выдаче дубликата решения </w:t>
      </w:r>
      <w:r>
        <w:rPr>
          <w:sz w:val="24"/>
          <w:szCs w:val="24"/>
        </w:rPr>
        <w:lastRenderedPageBreak/>
        <w:t>уполномоченного органа о признании садового дома жилым домом или жилого дома садовым домом:</w:t>
      </w:r>
    </w:p>
    <w:p w:rsidR="004D3B3E" w:rsidRDefault="006E669B">
      <w:pPr>
        <w:pStyle w:val="aa"/>
        <w:tabs>
          <w:tab w:val="left" w:pos="1276"/>
        </w:tabs>
        <w:ind w:right="2" w:firstLine="709"/>
        <w:jc w:val="both"/>
      </w:pPr>
      <w:r>
        <w:rPr>
          <w:sz w:val="24"/>
          <w:szCs w:val="24"/>
        </w:rPr>
        <w:t>несоответствие заявителя кругу лиц, указанных в пунктах 2, 3 настоящего Административного регламента.</w:t>
      </w:r>
    </w:p>
    <w:p w:rsidR="004D3B3E" w:rsidRDefault="004D3B3E">
      <w:pPr>
        <w:pStyle w:val="21"/>
        <w:ind w:left="0" w:firstLine="709"/>
        <w:rPr>
          <w:sz w:val="24"/>
          <w:szCs w:val="24"/>
        </w:rPr>
      </w:pPr>
    </w:p>
    <w:p w:rsidR="004D3B3E" w:rsidRDefault="006E669B">
      <w:pPr>
        <w:pStyle w:val="aa"/>
        <w:tabs>
          <w:tab w:val="left" w:pos="4253"/>
        </w:tabs>
        <w:ind w:right="181" w:firstLine="709"/>
        <w:jc w:val="center"/>
      </w:pPr>
      <w:r>
        <w:rPr>
          <w:b/>
          <w:bCs/>
          <w:color w:val="000000"/>
          <w:sz w:val="24"/>
          <w:szCs w:val="24"/>
        </w:rPr>
        <w:t xml:space="preserve">Раздел IV. Формы </w:t>
      </w:r>
      <w:proofErr w:type="gramStart"/>
      <w:r>
        <w:rPr>
          <w:b/>
          <w:bCs/>
          <w:color w:val="000000"/>
          <w:sz w:val="24"/>
          <w:szCs w:val="24"/>
        </w:rPr>
        <w:t>контроля за</w:t>
      </w:r>
      <w:proofErr w:type="gramEnd"/>
      <w:r>
        <w:rPr>
          <w:b/>
          <w:bCs/>
          <w:color w:val="000000"/>
          <w:sz w:val="24"/>
          <w:szCs w:val="24"/>
        </w:rPr>
        <w:t xml:space="preserve"> исполнением административного регламента</w:t>
      </w:r>
    </w:p>
    <w:p w:rsidR="004D3B3E" w:rsidRDefault="004D3B3E">
      <w:pPr>
        <w:pStyle w:val="aa"/>
        <w:tabs>
          <w:tab w:val="left" w:pos="4253"/>
        </w:tabs>
        <w:ind w:right="181" w:firstLine="709"/>
        <w:jc w:val="center"/>
        <w:rPr>
          <w:b/>
          <w:bCs/>
          <w:color w:val="000000"/>
          <w:sz w:val="24"/>
          <w:szCs w:val="24"/>
        </w:rPr>
      </w:pPr>
    </w:p>
    <w:p w:rsidR="004D3B3E" w:rsidRDefault="006E669B">
      <w:pPr>
        <w:pStyle w:val="aa"/>
        <w:tabs>
          <w:tab w:val="left" w:pos="4253"/>
        </w:tabs>
        <w:ind w:right="181" w:firstLine="709"/>
        <w:jc w:val="center"/>
      </w:pPr>
      <w:r>
        <w:rPr>
          <w:b/>
          <w:bCs/>
          <w:color w:val="000000"/>
          <w:sz w:val="24"/>
          <w:szCs w:val="24"/>
        </w:rPr>
        <w:t xml:space="preserve">Порядок осуществления текущего </w:t>
      </w:r>
      <w:proofErr w:type="gramStart"/>
      <w:r>
        <w:rPr>
          <w:b/>
          <w:bCs/>
          <w:color w:val="000000"/>
          <w:sz w:val="24"/>
          <w:szCs w:val="24"/>
        </w:rPr>
        <w:t>контроля за</w:t>
      </w:r>
      <w:proofErr w:type="gramEnd"/>
      <w:r>
        <w:rPr>
          <w:b/>
          <w:bCs/>
          <w:color w:val="000000"/>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w:t>
      </w:r>
      <w:r>
        <w:rPr>
          <w:b/>
          <w:bCs/>
          <w:color w:val="00000A"/>
          <w:sz w:val="24"/>
          <w:szCs w:val="24"/>
        </w:rPr>
        <w:t>а также принятием ими решений</w:t>
      </w:r>
    </w:p>
    <w:p w:rsidR="004D3B3E" w:rsidRDefault="004D3B3E">
      <w:pPr>
        <w:pStyle w:val="aa"/>
        <w:tabs>
          <w:tab w:val="left" w:pos="4253"/>
        </w:tabs>
        <w:ind w:right="181" w:firstLine="709"/>
        <w:jc w:val="center"/>
        <w:rPr>
          <w:b/>
          <w:bCs/>
          <w:color w:val="000000"/>
          <w:sz w:val="24"/>
          <w:szCs w:val="24"/>
        </w:rPr>
      </w:pPr>
    </w:p>
    <w:p w:rsidR="004D3B3E" w:rsidRDefault="006E669B">
      <w:pPr>
        <w:tabs>
          <w:tab w:val="left" w:pos="577"/>
        </w:tabs>
        <w:ind w:firstLine="709"/>
        <w:jc w:val="both"/>
        <w:textAlignment w:val="baseline"/>
      </w:pPr>
      <w:r>
        <w:rPr>
          <w:color w:val="000000"/>
          <w:sz w:val="24"/>
          <w:szCs w:val="24"/>
        </w:rPr>
        <w:t xml:space="preserve">58. Текущий </w:t>
      </w:r>
      <w:proofErr w:type="gramStart"/>
      <w:r>
        <w:rPr>
          <w:color w:val="000000"/>
          <w:sz w:val="24"/>
          <w:szCs w:val="24"/>
        </w:rPr>
        <w:t>контроль за</w:t>
      </w:r>
      <w:proofErr w:type="gramEnd"/>
      <w:r>
        <w:rPr>
          <w:color w:val="000000"/>
          <w:sz w:val="24"/>
          <w:szCs w:val="24"/>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а также принятия ими решения, осуществляется на постоянной основе должностными лицами Уполномоченного органа, назначенными локальными актами Уполномоченного органа. </w:t>
      </w:r>
    </w:p>
    <w:p w:rsidR="004D3B3E" w:rsidRDefault="006E669B">
      <w:pPr>
        <w:tabs>
          <w:tab w:val="left" w:pos="577"/>
        </w:tabs>
        <w:ind w:firstLine="709"/>
        <w:jc w:val="both"/>
        <w:textAlignment w:val="baseline"/>
      </w:pPr>
      <w:r>
        <w:rPr>
          <w:color w:val="000000"/>
          <w:sz w:val="24"/>
          <w:szCs w:val="24"/>
        </w:rPr>
        <w:t>59. 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4D3B3E" w:rsidRDefault="006E669B">
      <w:pPr>
        <w:tabs>
          <w:tab w:val="left" w:pos="577"/>
        </w:tabs>
        <w:ind w:firstLine="709"/>
        <w:jc w:val="both"/>
        <w:textAlignment w:val="baseline"/>
      </w:pPr>
      <w:r>
        <w:rPr>
          <w:color w:val="000000"/>
          <w:sz w:val="24"/>
          <w:szCs w:val="24"/>
        </w:rPr>
        <w:t>60. Текущий контроль осуществляется путем проведения проверок:</w:t>
      </w:r>
    </w:p>
    <w:p w:rsidR="004D3B3E" w:rsidRDefault="006E669B">
      <w:pPr>
        <w:tabs>
          <w:tab w:val="left" w:pos="577"/>
        </w:tabs>
        <w:ind w:firstLine="709"/>
        <w:jc w:val="both"/>
        <w:textAlignment w:val="baseline"/>
      </w:pPr>
      <w:r>
        <w:rPr>
          <w:color w:val="000000"/>
          <w:sz w:val="24"/>
          <w:szCs w:val="24"/>
        </w:rPr>
        <w:t xml:space="preserve">1) своевременности предоставления муниципальной услуги; </w:t>
      </w:r>
    </w:p>
    <w:p w:rsidR="004D3B3E" w:rsidRDefault="006E669B">
      <w:pPr>
        <w:tabs>
          <w:tab w:val="left" w:pos="577"/>
        </w:tabs>
        <w:ind w:firstLine="709"/>
        <w:jc w:val="both"/>
        <w:textAlignment w:val="baseline"/>
      </w:pPr>
      <w:r>
        <w:rPr>
          <w:color w:val="000000"/>
          <w:sz w:val="24"/>
          <w:szCs w:val="24"/>
        </w:rPr>
        <w:t>2) решений о предоставлении (об отказе в предоставлении) муниципальной услуги;</w:t>
      </w:r>
    </w:p>
    <w:p w:rsidR="004D3B3E" w:rsidRDefault="006E669B">
      <w:pPr>
        <w:tabs>
          <w:tab w:val="left" w:pos="577"/>
        </w:tabs>
        <w:ind w:firstLine="709"/>
        <w:jc w:val="both"/>
        <w:textAlignment w:val="baseline"/>
      </w:pPr>
      <w:r>
        <w:rPr>
          <w:color w:val="000000"/>
          <w:sz w:val="24"/>
          <w:szCs w:val="24"/>
        </w:rPr>
        <w:t>3) выявления и устранения нарушений прав граждан;</w:t>
      </w:r>
    </w:p>
    <w:p w:rsidR="004D3B3E" w:rsidRDefault="006E669B">
      <w:pPr>
        <w:tabs>
          <w:tab w:val="left" w:pos="577"/>
        </w:tabs>
        <w:ind w:firstLine="709"/>
        <w:jc w:val="both"/>
        <w:textAlignment w:val="baseline"/>
      </w:pPr>
      <w:r>
        <w:rPr>
          <w:color w:val="00000A"/>
          <w:sz w:val="24"/>
          <w:szCs w:val="24"/>
        </w:rPr>
        <w:t>4) рассмотрения, принятия решений и подготовки ответов на обращения граждан, содержащие жалобы на решения, действия (бездействие) должностных лиц.</w:t>
      </w:r>
    </w:p>
    <w:p w:rsidR="004D3B3E" w:rsidRDefault="006E669B">
      <w:pPr>
        <w:tabs>
          <w:tab w:val="left" w:pos="577"/>
        </w:tabs>
        <w:ind w:firstLine="709"/>
        <w:jc w:val="both"/>
        <w:textAlignment w:val="baseline"/>
      </w:pPr>
      <w:r>
        <w:rPr>
          <w:color w:val="00000A"/>
          <w:sz w:val="24"/>
          <w:szCs w:val="24"/>
        </w:rPr>
        <w:t xml:space="preserve">61. </w:t>
      </w:r>
      <w:proofErr w:type="gramStart"/>
      <w:r>
        <w:rPr>
          <w:color w:val="00000A"/>
          <w:sz w:val="24"/>
          <w:szCs w:val="24"/>
        </w:rPr>
        <w:t xml:space="preserve">При выявлении в ходе проверок нарушений исполнения положений законодательства Российской Федерации, включая положения Административного регламента, устанавливающих требования к предоставлению муниципальной услуги, в том числе по жалобам на решения и (или) действия (бездействие) работников </w:t>
      </w:r>
      <w:r>
        <w:rPr>
          <w:color w:val="000000"/>
          <w:sz w:val="24"/>
          <w:szCs w:val="24"/>
        </w:rPr>
        <w:t>Уполномоченного органа</w:t>
      </w:r>
      <w:r>
        <w:rPr>
          <w:color w:val="00000A"/>
          <w:sz w:val="24"/>
          <w:szCs w:val="24"/>
        </w:rPr>
        <w:t>, принимаются меры по устранению таких нарушений.</w:t>
      </w:r>
      <w:proofErr w:type="gramEnd"/>
    </w:p>
    <w:p w:rsidR="004D3B3E" w:rsidRDefault="004D3B3E">
      <w:pPr>
        <w:tabs>
          <w:tab w:val="left" w:pos="577"/>
        </w:tabs>
        <w:ind w:firstLine="709"/>
        <w:jc w:val="both"/>
        <w:textAlignment w:val="baseline"/>
        <w:rPr>
          <w:color w:val="00000A"/>
          <w:sz w:val="24"/>
          <w:szCs w:val="24"/>
        </w:rPr>
      </w:pPr>
    </w:p>
    <w:p w:rsidR="004D3B3E" w:rsidRDefault="006E669B">
      <w:pPr>
        <w:ind w:firstLine="709"/>
        <w:jc w:val="center"/>
      </w:pPr>
      <w:r>
        <w:rPr>
          <w:b/>
          <w:bCs/>
          <w:color w:val="000000"/>
          <w:sz w:val="24"/>
          <w:szCs w:val="24"/>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Pr>
          <w:b/>
          <w:bCs/>
          <w:color w:val="000000"/>
          <w:sz w:val="24"/>
          <w:szCs w:val="24"/>
        </w:rPr>
        <w:t>контроля за</w:t>
      </w:r>
      <w:proofErr w:type="gramEnd"/>
      <w:r>
        <w:rPr>
          <w:b/>
          <w:bCs/>
          <w:color w:val="000000"/>
          <w:sz w:val="24"/>
          <w:szCs w:val="24"/>
        </w:rPr>
        <w:t xml:space="preserve"> полнотой и качеством предоставления муниципальной услуги</w:t>
      </w:r>
    </w:p>
    <w:p w:rsidR="004D3B3E" w:rsidRDefault="004D3B3E">
      <w:pPr>
        <w:pStyle w:val="aa"/>
        <w:tabs>
          <w:tab w:val="left" w:pos="1134"/>
          <w:tab w:val="left" w:pos="4253"/>
        </w:tabs>
        <w:ind w:right="182" w:firstLine="709"/>
        <w:jc w:val="center"/>
        <w:rPr>
          <w:b/>
          <w:bCs/>
          <w:color w:val="000000"/>
          <w:sz w:val="24"/>
          <w:szCs w:val="24"/>
        </w:rPr>
      </w:pPr>
    </w:p>
    <w:p w:rsidR="004D3B3E" w:rsidRDefault="006E669B">
      <w:pPr>
        <w:ind w:firstLine="709"/>
        <w:jc w:val="both"/>
      </w:pPr>
      <w:r>
        <w:rPr>
          <w:color w:val="000000"/>
          <w:sz w:val="24"/>
          <w:szCs w:val="24"/>
        </w:rPr>
        <w:t xml:space="preserve">62. </w:t>
      </w:r>
      <w:proofErr w:type="gramStart"/>
      <w:r>
        <w:rPr>
          <w:color w:val="000000"/>
          <w:sz w:val="24"/>
          <w:szCs w:val="24"/>
        </w:rPr>
        <w:t>Контроль за</w:t>
      </w:r>
      <w:proofErr w:type="gramEnd"/>
      <w:r>
        <w:rPr>
          <w:color w:val="000000"/>
          <w:sz w:val="24"/>
          <w:szCs w:val="24"/>
        </w:rPr>
        <w:t xml:space="preserve"> полнотой и качеством предоставления муниципальной услуги включает в себя проведение плановых и внеплановых проверок.</w:t>
      </w:r>
    </w:p>
    <w:p w:rsidR="004D3B3E" w:rsidRDefault="006E669B">
      <w:pPr>
        <w:ind w:firstLine="709"/>
        <w:jc w:val="both"/>
      </w:pPr>
      <w:r>
        <w:rPr>
          <w:color w:val="000000"/>
          <w:sz w:val="24"/>
          <w:szCs w:val="24"/>
        </w:rPr>
        <w:t xml:space="preserve">63. Проведение плановых и внеплановых проверок осуществляется уполномоченным органом администрации Каслинского муниципального района. Плановые проверки осуществляются на </w:t>
      </w:r>
      <w:proofErr w:type="gramStart"/>
      <w:r>
        <w:rPr>
          <w:color w:val="000000"/>
          <w:sz w:val="24"/>
          <w:szCs w:val="24"/>
        </w:rPr>
        <w:t>основании</w:t>
      </w:r>
      <w:proofErr w:type="gramEnd"/>
      <w:r>
        <w:rPr>
          <w:color w:val="000000"/>
          <w:sz w:val="24"/>
          <w:szCs w:val="24"/>
        </w:rPr>
        <w:t xml:space="preserve"> годовых планов работы, утверждаемых распоряжением администрации Каслинского муниципального района. </w:t>
      </w:r>
    </w:p>
    <w:p w:rsidR="004D3B3E" w:rsidRDefault="006E669B">
      <w:pPr>
        <w:ind w:firstLine="709"/>
        <w:jc w:val="both"/>
      </w:pPr>
      <w:r>
        <w:rPr>
          <w:color w:val="000000"/>
          <w:sz w:val="24"/>
          <w:szCs w:val="24"/>
        </w:rPr>
        <w:t>64. При плановой проверке полноты и качества предоставления муниципальной услуги контролю подлежат:</w:t>
      </w:r>
    </w:p>
    <w:p w:rsidR="004D3B3E" w:rsidRDefault="006E669B">
      <w:pPr>
        <w:ind w:firstLine="709"/>
        <w:jc w:val="both"/>
      </w:pPr>
      <w:r>
        <w:rPr>
          <w:color w:val="000000"/>
          <w:sz w:val="24"/>
          <w:szCs w:val="24"/>
        </w:rPr>
        <w:t>1) соблюдение сроков предоставления муниципальной услуги;</w:t>
      </w:r>
    </w:p>
    <w:p w:rsidR="004D3B3E" w:rsidRDefault="006E669B">
      <w:pPr>
        <w:ind w:firstLine="709"/>
        <w:jc w:val="both"/>
      </w:pPr>
      <w:r>
        <w:rPr>
          <w:color w:val="000000"/>
          <w:sz w:val="24"/>
          <w:szCs w:val="24"/>
        </w:rPr>
        <w:t>2) соблюдение положений настоящего Административного регламента;</w:t>
      </w:r>
    </w:p>
    <w:p w:rsidR="004D3B3E" w:rsidRDefault="006E669B">
      <w:pPr>
        <w:ind w:firstLine="709"/>
        <w:jc w:val="both"/>
      </w:pPr>
      <w:r>
        <w:rPr>
          <w:color w:val="000000"/>
          <w:sz w:val="24"/>
          <w:szCs w:val="24"/>
        </w:rPr>
        <w:t>3) правильность и обоснованность принятого решения об отказе в предоставлении муниципальной услуги;</w:t>
      </w:r>
    </w:p>
    <w:p w:rsidR="004D3B3E" w:rsidRDefault="006E669B">
      <w:pPr>
        <w:ind w:firstLine="709"/>
        <w:jc w:val="both"/>
      </w:pPr>
      <w:r>
        <w:rPr>
          <w:color w:val="000000"/>
          <w:sz w:val="24"/>
          <w:szCs w:val="24"/>
        </w:rPr>
        <w:t xml:space="preserve">4) знание должностным лицом, ответственным за предоставление муниципальной услуги, нормативных правовых актов, регулирующих предоставление муниципальной услуги, в том числе положений настоящего административного регламента. </w:t>
      </w:r>
    </w:p>
    <w:p w:rsidR="004D3B3E" w:rsidRDefault="006E669B">
      <w:pPr>
        <w:ind w:firstLine="709"/>
        <w:jc w:val="both"/>
      </w:pPr>
      <w:r>
        <w:rPr>
          <w:color w:val="000000"/>
          <w:sz w:val="24"/>
          <w:szCs w:val="24"/>
        </w:rPr>
        <w:t>65. Основанием для проведения внеплановых проверок являются:</w:t>
      </w:r>
    </w:p>
    <w:p w:rsidR="004D3B3E" w:rsidRDefault="006E669B">
      <w:pPr>
        <w:ind w:firstLine="709"/>
        <w:jc w:val="both"/>
      </w:pPr>
      <w:r>
        <w:rPr>
          <w:color w:val="000000"/>
          <w:sz w:val="24"/>
          <w:szCs w:val="24"/>
        </w:rPr>
        <w:t>1) получение от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Челябинской области и нормативных правовых актов органов местного самоуправления Каслинского муниципального района;</w:t>
      </w:r>
    </w:p>
    <w:p w:rsidR="004D3B3E" w:rsidRDefault="004D3B3E">
      <w:pPr>
        <w:ind w:firstLine="709"/>
        <w:jc w:val="both"/>
        <w:rPr>
          <w:color w:val="000000"/>
          <w:sz w:val="24"/>
          <w:szCs w:val="24"/>
        </w:rPr>
      </w:pPr>
    </w:p>
    <w:p w:rsidR="004D3B3E" w:rsidRDefault="004D3B3E">
      <w:pPr>
        <w:ind w:firstLine="709"/>
        <w:jc w:val="both"/>
        <w:rPr>
          <w:color w:val="000000"/>
          <w:sz w:val="24"/>
          <w:szCs w:val="24"/>
        </w:rPr>
      </w:pPr>
    </w:p>
    <w:p w:rsidR="004D3B3E" w:rsidRDefault="006E669B">
      <w:pPr>
        <w:ind w:firstLine="709"/>
        <w:jc w:val="both"/>
      </w:pPr>
      <w:r>
        <w:rPr>
          <w:color w:val="000000"/>
          <w:sz w:val="24"/>
          <w:szCs w:val="24"/>
        </w:rPr>
        <w:lastRenderedPageBreak/>
        <w:t>2) обращения граждан и юридических лиц на нарушения законодательства, в том числе на качество предоставления Муниципальной услуги.</w:t>
      </w:r>
    </w:p>
    <w:p w:rsidR="004D3B3E" w:rsidRDefault="006E669B">
      <w:pPr>
        <w:tabs>
          <w:tab w:val="left" w:pos="4253"/>
        </w:tabs>
        <w:ind w:firstLine="709"/>
        <w:jc w:val="both"/>
        <w:textAlignment w:val="baseline"/>
      </w:pPr>
      <w:r>
        <w:rPr>
          <w:color w:val="00000A"/>
          <w:sz w:val="24"/>
          <w:szCs w:val="24"/>
        </w:rPr>
        <w:t>66. Результаты проверки оформляются актом, в котором отмечаются выявленные недостатки и предложения по их устранению.</w:t>
      </w:r>
    </w:p>
    <w:p w:rsidR="004D3B3E" w:rsidRDefault="004D3B3E">
      <w:pPr>
        <w:pStyle w:val="21"/>
        <w:ind w:left="0" w:right="2" w:firstLine="709"/>
        <w:rPr>
          <w:color w:val="00000A"/>
          <w:sz w:val="24"/>
          <w:szCs w:val="24"/>
        </w:rPr>
      </w:pPr>
    </w:p>
    <w:p w:rsidR="004D3B3E" w:rsidRDefault="006E669B">
      <w:pPr>
        <w:pStyle w:val="21"/>
        <w:ind w:left="0" w:right="2" w:firstLine="709"/>
      </w:pPr>
      <w:r>
        <w:rPr>
          <w:sz w:val="24"/>
          <w:szCs w:val="24"/>
        </w:rPr>
        <w:t>Ответственность должностных лиц уполномоченного органа за решения и действия (бездействие), принимаемые (осуществляемые) ими в ходе предоставления муниципальной услуги</w:t>
      </w:r>
    </w:p>
    <w:p w:rsidR="004D3B3E" w:rsidRDefault="004D3B3E">
      <w:pPr>
        <w:pStyle w:val="aa"/>
        <w:ind w:firstLine="709"/>
        <w:jc w:val="both"/>
        <w:rPr>
          <w:b/>
          <w:sz w:val="24"/>
          <w:szCs w:val="24"/>
        </w:rPr>
      </w:pPr>
    </w:p>
    <w:p w:rsidR="004D3B3E" w:rsidRDefault="006E669B">
      <w:pPr>
        <w:pStyle w:val="af3"/>
        <w:tabs>
          <w:tab w:val="left" w:pos="1312"/>
          <w:tab w:val="left" w:pos="9923"/>
        </w:tabs>
        <w:ind w:left="0" w:right="-140"/>
      </w:pPr>
      <w:r>
        <w:rPr>
          <w:sz w:val="24"/>
          <w:szCs w:val="24"/>
        </w:rPr>
        <w:t>67.</w:t>
      </w:r>
      <w:r>
        <w:rPr>
          <w:b/>
          <w:sz w:val="24"/>
          <w:szCs w:val="24"/>
        </w:rPr>
        <w:t xml:space="preserve"> </w:t>
      </w:r>
      <w:r>
        <w:rPr>
          <w:sz w:val="24"/>
          <w:szCs w:val="24"/>
        </w:rPr>
        <w:t>По результатам проведенных проверок в случае выявления нарушений положений настоящего Административного регламента, нормативных правовых актов Российской Федерации, нормативных правовых актов Челябинской области и нормативных правовых актов органов местного самоуправления Каслинского муниципального района осуществляется привлечение виновных лиц к ответственности в соответствии с законодательством Российской Федерации.</w:t>
      </w:r>
    </w:p>
    <w:p w:rsidR="004D3B3E" w:rsidRDefault="006E669B">
      <w:pPr>
        <w:pStyle w:val="aa"/>
        <w:tabs>
          <w:tab w:val="left" w:pos="1312"/>
          <w:tab w:val="left" w:pos="9923"/>
        </w:tabs>
        <w:ind w:right="-140" w:firstLine="709"/>
        <w:jc w:val="both"/>
      </w:pPr>
      <w:r>
        <w:rPr>
          <w:sz w:val="24"/>
          <w:szCs w:val="24"/>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локальным актом Уполномоченного органа.</w:t>
      </w:r>
    </w:p>
    <w:p w:rsidR="004D3B3E" w:rsidRDefault="004D3B3E">
      <w:pPr>
        <w:pStyle w:val="aa"/>
        <w:ind w:firstLine="709"/>
        <w:jc w:val="both"/>
        <w:rPr>
          <w:sz w:val="24"/>
          <w:szCs w:val="24"/>
        </w:rPr>
      </w:pPr>
    </w:p>
    <w:p w:rsidR="004D3B3E" w:rsidRDefault="006E669B">
      <w:pPr>
        <w:pStyle w:val="21"/>
        <w:ind w:left="0" w:right="2" w:firstLine="709"/>
      </w:pPr>
      <w:r>
        <w:rPr>
          <w:sz w:val="24"/>
          <w:szCs w:val="24"/>
        </w:rPr>
        <w:t xml:space="preserve">Требования к порядку и формам </w:t>
      </w:r>
      <w:proofErr w:type="gramStart"/>
      <w:r>
        <w:rPr>
          <w:sz w:val="24"/>
          <w:szCs w:val="24"/>
        </w:rPr>
        <w:t>контроля за</w:t>
      </w:r>
      <w:proofErr w:type="gramEnd"/>
      <w:r>
        <w:rPr>
          <w:sz w:val="24"/>
          <w:szCs w:val="24"/>
        </w:rPr>
        <w:t xml:space="preserve"> предоставлением муниципальной услуги, в том числе со стороны граждан, их объединений и организаций</w:t>
      </w:r>
    </w:p>
    <w:p w:rsidR="004D3B3E" w:rsidRDefault="004D3B3E">
      <w:pPr>
        <w:pStyle w:val="aa"/>
        <w:ind w:firstLine="709"/>
        <w:jc w:val="both"/>
        <w:rPr>
          <w:b/>
          <w:sz w:val="24"/>
          <w:szCs w:val="24"/>
        </w:rPr>
      </w:pPr>
    </w:p>
    <w:p w:rsidR="004D3B3E" w:rsidRDefault="006E669B">
      <w:pPr>
        <w:pStyle w:val="af3"/>
        <w:tabs>
          <w:tab w:val="left" w:pos="1276"/>
        </w:tabs>
        <w:ind w:left="0" w:right="2"/>
      </w:pPr>
      <w:r>
        <w:rPr>
          <w:sz w:val="24"/>
          <w:szCs w:val="24"/>
        </w:rPr>
        <w:t>68.</w:t>
      </w:r>
      <w:r>
        <w:rPr>
          <w:b/>
          <w:sz w:val="24"/>
          <w:szCs w:val="24"/>
        </w:rPr>
        <w:t xml:space="preserve"> </w:t>
      </w:r>
      <w:r>
        <w:rPr>
          <w:sz w:val="24"/>
          <w:szCs w:val="24"/>
        </w:rPr>
        <w:t xml:space="preserve">Граждане, их объединения и организации имеют право осуществлять </w:t>
      </w:r>
      <w:proofErr w:type="gramStart"/>
      <w:r>
        <w:rPr>
          <w:sz w:val="24"/>
          <w:szCs w:val="24"/>
        </w:rPr>
        <w:t>контроль за</w:t>
      </w:r>
      <w:proofErr w:type="gramEnd"/>
      <w:r>
        <w:rPr>
          <w:sz w:val="24"/>
          <w:szCs w:val="24"/>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4D3B3E" w:rsidRDefault="006E669B">
      <w:pPr>
        <w:pStyle w:val="aa"/>
        <w:tabs>
          <w:tab w:val="left" w:pos="1276"/>
        </w:tabs>
        <w:ind w:right="2" w:firstLine="709"/>
        <w:jc w:val="both"/>
      </w:pPr>
      <w:r>
        <w:rPr>
          <w:sz w:val="24"/>
          <w:szCs w:val="24"/>
        </w:rPr>
        <w:t xml:space="preserve">Граждане, их объединения и организации также имеют </w:t>
      </w:r>
      <w:r>
        <w:rPr>
          <w:spacing w:val="-2"/>
          <w:sz w:val="24"/>
          <w:szCs w:val="24"/>
        </w:rPr>
        <w:t>право:</w:t>
      </w:r>
    </w:p>
    <w:p w:rsidR="004D3B3E" w:rsidRDefault="006E669B">
      <w:pPr>
        <w:pStyle w:val="aa"/>
        <w:tabs>
          <w:tab w:val="left" w:pos="1276"/>
        </w:tabs>
        <w:ind w:right="2" w:firstLine="709"/>
        <w:jc w:val="both"/>
      </w:pPr>
      <w:r>
        <w:rPr>
          <w:sz w:val="24"/>
          <w:szCs w:val="24"/>
        </w:rPr>
        <w:t>1) направлять замечания и предложения по улучшению доступности и качества предоставления муниципальной услуги;</w:t>
      </w:r>
    </w:p>
    <w:p w:rsidR="004D3B3E" w:rsidRDefault="006E669B">
      <w:pPr>
        <w:pStyle w:val="aa"/>
        <w:tabs>
          <w:tab w:val="left" w:pos="1276"/>
        </w:tabs>
        <w:ind w:right="2" w:firstLine="709"/>
        <w:jc w:val="both"/>
      </w:pPr>
      <w:r>
        <w:rPr>
          <w:sz w:val="24"/>
          <w:szCs w:val="24"/>
        </w:rPr>
        <w:t>2) вносить предложения о мерах по устранению нарушений настоящего Административного регламента.</w:t>
      </w:r>
    </w:p>
    <w:p w:rsidR="004D3B3E" w:rsidRDefault="006E669B">
      <w:pPr>
        <w:pStyle w:val="af3"/>
        <w:tabs>
          <w:tab w:val="left" w:pos="1276"/>
          <w:tab w:val="left" w:pos="1427"/>
        </w:tabs>
        <w:ind w:left="0" w:right="2"/>
      </w:pPr>
      <w:r>
        <w:rPr>
          <w:sz w:val="24"/>
          <w:szCs w:val="24"/>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4D3B3E" w:rsidRDefault="006E669B">
      <w:pPr>
        <w:pStyle w:val="aa"/>
        <w:tabs>
          <w:tab w:val="left" w:pos="1276"/>
        </w:tabs>
        <w:ind w:right="2" w:firstLine="709"/>
        <w:jc w:val="both"/>
      </w:pPr>
      <w:r>
        <w:rPr>
          <w:sz w:val="24"/>
          <w:szCs w:val="24"/>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4D3B3E" w:rsidRDefault="004D3B3E">
      <w:pPr>
        <w:pStyle w:val="aa"/>
        <w:tabs>
          <w:tab w:val="left" w:pos="1276"/>
        </w:tabs>
        <w:ind w:right="2" w:firstLine="709"/>
        <w:jc w:val="both"/>
        <w:rPr>
          <w:sz w:val="24"/>
          <w:szCs w:val="24"/>
        </w:rPr>
      </w:pPr>
    </w:p>
    <w:p w:rsidR="004D3B3E" w:rsidRDefault="006E669B">
      <w:pPr>
        <w:pStyle w:val="21"/>
        <w:ind w:left="0" w:firstLine="709"/>
      </w:pPr>
      <w:r>
        <w:rPr>
          <w:sz w:val="24"/>
          <w:szCs w:val="24"/>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«Об организации предоставления государственных и муниципальных услуг», а также их должностных лиц, работников</w:t>
      </w:r>
    </w:p>
    <w:p w:rsidR="004D3B3E" w:rsidRDefault="004D3B3E">
      <w:pPr>
        <w:pStyle w:val="21"/>
        <w:ind w:left="0" w:firstLine="709"/>
        <w:rPr>
          <w:sz w:val="24"/>
          <w:szCs w:val="24"/>
        </w:rPr>
      </w:pPr>
    </w:p>
    <w:p w:rsidR="004D3B3E" w:rsidRDefault="006E669B">
      <w:pPr>
        <w:pStyle w:val="af3"/>
        <w:tabs>
          <w:tab w:val="left" w:pos="1276"/>
        </w:tabs>
        <w:ind w:left="0" w:right="2"/>
      </w:pPr>
      <w:r>
        <w:rPr>
          <w:sz w:val="24"/>
          <w:szCs w:val="24"/>
        </w:rPr>
        <w:t>69.</w:t>
      </w:r>
      <w:r>
        <w:rPr>
          <w:b/>
          <w:sz w:val="24"/>
          <w:szCs w:val="24"/>
        </w:rPr>
        <w:t xml:space="preserve"> </w:t>
      </w:r>
      <w:proofErr w:type="gramStart"/>
      <w:r>
        <w:rPr>
          <w:sz w:val="24"/>
          <w:szCs w:val="24"/>
        </w:rPr>
        <w:t>Заявитель имеет право на обжалование решения и (или) действий (бездействия) Уполномоченного органа, должностных лиц Уполномоченного органа, многофункционального центра, работников многофункционального центра, организаций, указанных в части 1.1 статьи 16 Федерального закона «Об организации предоставления государственных и муниципальных услуг» (далее – организации), работников организаций при предоставлении муниципальной услуги, в досудебном (внесудебном) порядке (далее – жалоба).</w:t>
      </w:r>
      <w:proofErr w:type="gramEnd"/>
    </w:p>
    <w:p w:rsidR="004D3B3E" w:rsidRDefault="006E669B">
      <w:pPr>
        <w:pStyle w:val="af3"/>
        <w:tabs>
          <w:tab w:val="left" w:pos="1276"/>
        </w:tabs>
        <w:suppressAutoHyphens w:val="0"/>
        <w:ind w:left="0" w:right="0"/>
      </w:pPr>
      <w:r>
        <w:rPr>
          <w:sz w:val="24"/>
          <w:szCs w:val="24"/>
        </w:rPr>
        <w:t>70.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4D3B3E" w:rsidRDefault="006E669B">
      <w:pPr>
        <w:pStyle w:val="aa"/>
        <w:tabs>
          <w:tab w:val="left" w:pos="1276"/>
        </w:tabs>
        <w:ind w:firstLine="709"/>
        <w:jc w:val="both"/>
      </w:pPr>
      <w:proofErr w:type="gramStart"/>
      <w:r>
        <w:rPr>
          <w:sz w:val="24"/>
          <w:szCs w:val="24"/>
        </w:rPr>
        <w:t>1) в Уполномоченный орган – на решение и (или) действия (бездействие) должностного лица, руководителя структурного подразделения Уполномоченного органа (в случае отсутствия вышестоящего органа — на решение и (или) действия (бездействие) руководителя Уполномоченного органа);</w:t>
      </w:r>
      <w:proofErr w:type="gramEnd"/>
    </w:p>
    <w:p w:rsidR="004D3B3E" w:rsidRDefault="006E669B">
      <w:pPr>
        <w:pStyle w:val="aa"/>
        <w:tabs>
          <w:tab w:val="left" w:pos="1276"/>
        </w:tabs>
        <w:ind w:firstLine="709"/>
        <w:jc w:val="both"/>
      </w:pPr>
      <w:r>
        <w:rPr>
          <w:sz w:val="24"/>
          <w:szCs w:val="24"/>
        </w:rPr>
        <w:lastRenderedPageBreak/>
        <w:t>2) в администрацию Каслинского муниципального района на решение и (или) действия (бездействие) руководителя Уполномоченного органа</w:t>
      </w:r>
      <w:r>
        <w:rPr>
          <w:spacing w:val="-2"/>
          <w:sz w:val="24"/>
          <w:szCs w:val="24"/>
        </w:rPr>
        <w:t>;</w:t>
      </w:r>
    </w:p>
    <w:p w:rsidR="004D3B3E" w:rsidRDefault="006E669B">
      <w:pPr>
        <w:pStyle w:val="aa"/>
        <w:tabs>
          <w:tab w:val="left" w:pos="1276"/>
        </w:tabs>
        <w:ind w:firstLine="709"/>
        <w:jc w:val="both"/>
      </w:pPr>
      <w:r>
        <w:rPr>
          <w:sz w:val="24"/>
          <w:szCs w:val="24"/>
        </w:rPr>
        <w:t>3) к руководителю многофункционального центра – на решения и действия (бездействие) работника многофункционального центра;</w:t>
      </w:r>
    </w:p>
    <w:p w:rsidR="004D3B3E" w:rsidRDefault="006E669B">
      <w:pPr>
        <w:pStyle w:val="aa"/>
        <w:tabs>
          <w:tab w:val="left" w:pos="1276"/>
        </w:tabs>
        <w:ind w:firstLine="709"/>
        <w:jc w:val="both"/>
      </w:pPr>
      <w:r>
        <w:rPr>
          <w:sz w:val="24"/>
          <w:szCs w:val="24"/>
        </w:rPr>
        <w:t>4) к учредителю многофункционального центра или должностному лицу, уполномоченному нормативным правовым актом субъекта Российской Федерации, – на решение и действия (бездействие) многофункционального центра;</w:t>
      </w:r>
    </w:p>
    <w:p w:rsidR="004D3B3E" w:rsidRDefault="006E669B">
      <w:pPr>
        <w:pStyle w:val="aa"/>
        <w:tabs>
          <w:tab w:val="left" w:pos="1276"/>
        </w:tabs>
        <w:ind w:firstLine="709"/>
        <w:jc w:val="both"/>
      </w:pPr>
      <w:r>
        <w:rPr>
          <w:sz w:val="24"/>
          <w:szCs w:val="24"/>
        </w:rPr>
        <w:t xml:space="preserve">5) к руководителю организации - на решение и действия (бездействие) работников организации. </w:t>
      </w:r>
    </w:p>
    <w:p w:rsidR="004D3B3E" w:rsidRDefault="006E669B">
      <w:pPr>
        <w:pStyle w:val="aa"/>
        <w:tabs>
          <w:tab w:val="left" w:pos="1134"/>
          <w:tab w:val="left" w:pos="4253"/>
        </w:tabs>
        <w:ind w:right="-1" w:firstLine="709"/>
        <w:jc w:val="both"/>
      </w:pPr>
      <w:r>
        <w:rPr>
          <w:sz w:val="24"/>
          <w:szCs w:val="24"/>
        </w:rPr>
        <w:t>71. Заявитель может обратиться с жалобой, в том числе в следующих случаях:</w:t>
      </w:r>
    </w:p>
    <w:p w:rsidR="004D3B3E" w:rsidRDefault="006E669B">
      <w:pPr>
        <w:pStyle w:val="aa"/>
        <w:tabs>
          <w:tab w:val="left" w:pos="1134"/>
          <w:tab w:val="left" w:pos="4253"/>
        </w:tabs>
        <w:ind w:right="-1" w:firstLine="709"/>
        <w:jc w:val="both"/>
      </w:pPr>
      <w:r>
        <w:rPr>
          <w:sz w:val="24"/>
          <w:szCs w:val="24"/>
        </w:rPr>
        <w:t>1) нарушения срока регистрации запроса о предоставлении муниципальной услуги;</w:t>
      </w:r>
    </w:p>
    <w:p w:rsidR="004D3B3E" w:rsidRDefault="006E669B">
      <w:pPr>
        <w:pStyle w:val="aa"/>
        <w:tabs>
          <w:tab w:val="left" w:pos="1134"/>
          <w:tab w:val="left" w:pos="4253"/>
        </w:tabs>
        <w:ind w:right="-1" w:firstLine="709"/>
        <w:jc w:val="both"/>
      </w:pPr>
      <w:r>
        <w:rPr>
          <w:sz w:val="24"/>
          <w:szCs w:val="24"/>
        </w:rPr>
        <w:t>2) нарушения срока предоставления муниципальной услуги;</w:t>
      </w:r>
    </w:p>
    <w:p w:rsidR="004D3B3E" w:rsidRDefault="006E669B">
      <w:pPr>
        <w:pStyle w:val="aa"/>
        <w:tabs>
          <w:tab w:val="left" w:pos="1134"/>
          <w:tab w:val="left" w:pos="4253"/>
        </w:tabs>
        <w:ind w:right="-1" w:firstLine="709"/>
        <w:jc w:val="both"/>
      </w:pPr>
      <w:r>
        <w:rPr>
          <w:sz w:val="24"/>
          <w:szCs w:val="24"/>
        </w:rPr>
        <w:t>3) требования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муниципальной услуги;</w:t>
      </w:r>
    </w:p>
    <w:p w:rsidR="004D3B3E" w:rsidRDefault="006E669B">
      <w:pPr>
        <w:pStyle w:val="aa"/>
        <w:tabs>
          <w:tab w:val="left" w:pos="1134"/>
          <w:tab w:val="left" w:pos="4253"/>
        </w:tabs>
        <w:ind w:right="-1" w:firstLine="709"/>
        <w:jc w:val="both"/>
      </w:pPr>
      <w:r>
        <w:rPr>
          <w:sz w:val="24"/>
          <w:szCs w:val="24"/>
        </w:rPr>
        <w:t>4) отказа в приеме документов, предоставление которых предусмотрено законодательством Российской Федерации для предоставления муниципальной услуги, у Заявителя;</w:t>
      </w:r>
    </w:p>
    <w:p w:rsidR="004D3B3E" w:rsidRDefault="006E669B">
      <w:pPr>
        <w:pStyle w:val="aa"/>
        <w:tabs>
          <w:tab w:val="left" w:pos="1134"/>
          <w:tab w:val="left" w:pos="4253"/>
        </w:tabs>
        <w:ind w:right="-1" w:firstLine="709"/>
        <w:jc w:val="both"/>
      </w:pPr>
      <w:r>
        <w:rPr>
          <w:sz w:val="24"/>
          <w:szCs w:val="24"/>
        </w:rPr>
        <w:t>5) отказа в предоставлении муниципальной услуги, если основания отказа не предусмотрены законодательством Российской Федерации;</w:t>
      </w:r>
    </w:p>
    <w:p w:rsidR="004D3B3E" w:rsidRDefault="006E669B">
      <w:pPr>
        <w:pStyle w:val="aa"/>
        <w:tabs>
          <w:tab w:val="left" w:pos="1134"/>
          <w:tab w:val="left" w:pos="4253"/>
        </w:tabs>
        <w:ind w:right="-1" w:firstLine="709"/>
        <w:jc w:val="both"/>
      </w:pPr>
      <w:r>
        <w:rPr>
          <w:sz w:val="24"/>
          <w:szCs w:val="24"/>
        </w:rPr>
        <w:t>6) требования с Заявителя при предоставлении муниципальной услуги платы, не предусмотренной законодательством Российской Федерации;</w:t>
      </w:r>
    </w:p>
    <w:p w:rsidR="004D3B3E" w:rsidRDefault="006E669B">
      <w:pPr>
        <w:pStyle w:val="aa"/>
        <w:tabs>
          <w:tab w:val="left" w:pos="1134"/>
          <w:tab w:val="left" w:pos="4253"/>
        </w:tabs>
        <w:ind w:right="-1" w:firstLine="709"/>
        <w:jc w:val="both"/>
      </w:pPr>
      <w:r>
        <w:rPr>
          <w:sz w:val="24"/>
          <w:szCs w:val="24"/>
        </w:rPr>
        <w:t>7) отказа Уполномоченного органа, работника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срока таких исправлений;</w:t>
      </w:r>
    </w:p>
    <w:p w:rsidR="004D3B3E" w:rsidRDefault="006E669B">
      <w:pPr>
        <w:pStyle w:val="aa"/>
        <w:tabs>
          <w:tab w:val="left" w:pos="1134"/>
          <w:tab w:val="left" w:pos="4253"/>
        </w:tabs>
        <w:ind w:right="-1" w:firstLine="709"/>
        <w:jc w:val="both"/>
      </w:pPr>
      <w:r>
        <w:rPr>
          <w:sz w:val="24"/>
          <w:szCs w:val="24"/>
        </w:rPr>
        <w:t>8) нарушения срока или порядка выдачи документов по результатам предоставления муниципальной услуги;</w:t>
      </w:r>
    </w:p>
    <w:p w:rsidR="004D3B3E" w:rsidRDefault="006E669B">
      <w:pPr>
        <w:pStyle w:val="aa"/>
        <w:tabs>
          <w:tab w:val="left" w:pos="1134"/>
          <w:tab w:val="left" w:pos="4253"/>
        </w:tabs>
        <w:ind w:right="-1" w:firstLine="709"/>
        <w:jc w:val="both"/>
      </w:pPr>
      <w:r>
        <w:rPr>
          <w:sz w:val="24"/>
          <w:szCs w:val="24"/>
        </w:rPr>
        <w:t>9) приостановления предоставления муниципальной услуги, если основания приостановления не предусмотрены законодательством Российской Федерации;</w:t>
      </w:r>
    </w:p>
    <w:p w:rsidR="004D3B3E" w:rsidRDefault="006E669B">
      <w:pPr>
        <w:pStyle w:val="aa"/>
        <w:tabs>
          <w:tab w:val="left" w:pos="1134"/>
          <w:tab w:val="left" w:pos="4253"/>
        </w:tabs>
        <w:ind w:right="-1" w:firstLine="709"/>
        <w:jc w:val="both"/>
      </w:pPr>
      <w:r>
        <w:rPr>
          <w:sz w:val="24"/>
          <w:szCs w:val="24"/>
        </w:rPr>
        <w:t>10) 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4D3B3E" w:rsidRDefault="006E669B">
      <w:pPr>
        <w:pStyle w:val="aa"/>
        <w:tabs>
          <w:tab w:val="left" w:pos="1134"/>
          <w:tab w:val="left" w:pos="4253"/>
        </w:tabs>
        <w:ind w:right="-1" w:firstLine="709"/>
        <w:jc w:val="both"/>
      </w:pPr>
      <w:r>
        <w:rPr>
          <w:sz w:val="24"/>
          <w:szCs w:val="24"/>
        </w:rPr>
        <w:t>а) изменение требований нормативных правовых актов, касающихся предоставления муниципальной услуги, после первоначальной подачи уведомления;</w:t>
      </w:r>
    </w:p>
    <w:p w:rsidR="004D3B3E" w:rsidRDefault="006E669B">
      <w:pPr>
        <w:pStyle w:val="aa"/>
        <w:tabs>
          <w:tab w:val="left" w:pos="1134"/>
          <w:tab w:val="left" w:pos="4253"/>
        </w:tabs>
        <w:ind w:right="-1" w:firstLine="709"/>
        <w:jc w:val="both"/>
      </w:pPr>
      <w:r>
        <w:rPr>
          <w:sz w:val="24"/>
          <w:szCs w:val="24"/>
        </w:rPr>
        <w:t>б) наличие ошибок в уведомлении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rsidR="004D3B3E" w:rsidRDefault="006E669B">
      <w:pPr>
        <w:pStyle w:val="aa"/>
        <w:tabs>
          <w:tab w:val="left" w:pos="1276"/>
        </w:tabs>
        <w:ind w:firstLine="709"/>
        <w:jc w:val="both"/>
      </w:pPr>
      <w:r>
        <w:rPr>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w:t>
      </w:r>
      <w:r>
        <w:rPr>
          <w:spacing w:val="-2"/>
          <w:sz w:val="24"/>
          <w:szCs w:val="24"/>
        </w:rPr>
        <w:t xml:space="preserve"> </w:t>
      </w:r>
      <w:r>
        <w:rPr>
          <w:sz w:val="24"/>
          <w:szCs w:val="24"/>
        </w:rPr>
        <w:t>услуги,</w:t>
      </w:r>
      <w:r>
        <w:rPr>
          <w:spacing w:val="-2"/>
          <w:sz w:val="24"/>
          <w:szCs w:val="24"/>
        </w:rPr>
        <w:t xml:space="preserve"> </w:t>
      </w:r>
      <w:r>
        <w:rPr>
          <w:sz w:val="24"/>
          <w:szCs w:val="24"/>
        </w:rPr>
        <w:t>либо</w:t>
      </w:r>
      <w:r>
        <w:rPr>
          <w:spacing w:val="-2"/>
          <w:sz w:val="24"/>
          <w:szCs w:val="24"/>
        </w:rPr>
        <w:t xml:space="preserve"> </w:t>
      </w:r>
      <w:r>
        <w:rPr>
          <w:sz w:val="24"/>
          <w:szCs w:val="24"/>
        </w:rPr>
        <w:t>в</w:t>
      </w:r>
      <w:r>
        <w:rPr>
          <w:spacing w:val="-2"/>
          <w:sz w:val="24"/>
          <w:szCs w:val="24"/>
        </w:rPr>
        <w:t xml:space="preserve"> </w:t>
      </w:r>
      <w:r>
        <w:rPr>
          <w:sz w:val="24"/>
          <w:szCs w:val="24"/>
        </w:rPr>
        <w:t>предоставлении</w:t>
      </w:r>
      <w:r>
        <w:rPr>
          <w:spacing w:val="-2"/>
          <w:sz w:val="24"/>
          <w:szCs w:val="24"/>
        </w:rPr>
        <w:t xml:space="preserve"> м</w:t>
      </w:r>
      <w:r>
        <w:rPr>
          <w:sz w:val="24"/>
          <w:szCs w:val="24"/>
        </w:rPr>
        <w:t>униципальной услуги;</w:t>
      </w:r>
    </w:p>
    <w:p w:rsidR="004D3B3E" w:rsidRDefault="006E669B">
      <w:pPr>
        <w:pStyle w:val="aa"/>
        <w:tabs>
          <w:tab w:val="left" w:pos="1276"/>
        </w:tabs>
        <w:ind w:firstLine="709"/>
        <w:jc w:val="both"/>
      </w:pPr>
      <w:proofErr w:type="gramStart"/>
      <w:r>
        <w:rPr>
          <w:sz w:val="24"/>
          <w:szCs w:val="24"/>
        </w:rPr>
        <w:t>г) выявление документально подтвержденного факта (признаков) ошибочного или противоправного действия (бездействия) работника Уполномоченного органа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roofErr w:type="gramEnd"/>
    </w:p>
    <w:p w:rsidR="004D3B3E" w:rsidRDefault="006E669B">
      <w:pPr>
        <w:pStyle w:val="aa"/>
        <w:tabs>
          <w:tab w:val="left" w:pos="1134"/>
          <w:tab w:val="left" w:pos="4253"/>
        </w:tabs>
        <w:ind w:right="182" w:firstLine="709"/>
        <w:jc w:val="both"/>
      </w:pPr>
      <w:r>
        <w:rPr>
          <w:sz w:val="24"/>
          <w:szCs w:val="24"/>
        </w:rPr>
        <w:t>72. Жалоба должна содержать:</w:t>
      </w:r>
    </w:p>
    <w:p w:rsidR="004D3B3E" w:rsidRDefault="006E669B">
      <w:pPr>
        <w:pStyle w:val="aa"/>
        <w:tabs>
          <w:tab w:val="left" w:pos="1134"/>
          <w:tab w:val="left" w:pos="4253"/>
          <w:tab w:val="left" w:pos="9781"/>
        </w:tabs>
        <w:ind w:firstLine="709"/>
        <w:jc w:val="both"/>
      </w:pPr>
      <w:proofErr w:type="gramStart"/>
      <w:r>
        <w:rPr>
          <w:sz w:val="24"/>
          <w:szCs w:val="24"/>
        </w:rPr>
        <w:t>1) наименование Уполномоченного органа, должностного лица Уполномоченного органа, многофункционального центра, его руководителя и (или) работника, организаций, решения и действия (бездействие) которых обжалуются;</w:t>
      </w:r>
      <w:proofErr w:type="gramEnd"/>
    </w:p>
    <w:p w:rsidR="004D3B3E" w:rsidRDefault="004D3B3E">
      <w:pPr>
        <w:pStyle w:val="aa"/>
        <w:tabs>
          <w:tab w:val="left" w:pos="1134"/>
          <w:tab w:val="left" w:pos="4253"/>
          <w:tab w:val="left" w:pos="9781"/>
        </w:tabs>
        <w:ind w:firstLine="709"/>
        <w:jc w:val="both"/>
        <w:rPr>
          <w:sz w:val="24"/>
          <w:szCs w:val="24"/>
        </w:rPr>
      </w:pPr>
    </w:p>
    <w:p w:rsidR="004D3B3E" w:rsidRDefault="006E669B">
      <w:pPr>
        <w:pStyle w:val="aa"/>
        <w:tabs>
          <w:tab w:val="left" w:pos="1134"/>
          <w:tab w:val="left" w:pos="4253"/>
          <w:tab w:val="left" w:pos="9781"/>
        </w:tabs>
        <w:ind w:firstLine="709"/>
        <w:jc w:val="both"/>
      </w:pPr>
      <w:proofErr w:type="gramStart"/>
      <w:r>
        <w:rPr>
          <w:sz w:val="24"/>
          <w:szCs w:val="24"/>
        </w:rPr>
        <w:t xml:space="preserve">2) фамилию, имя, отчество (при наличии), сведения о месте жительства Заявителя - </w:t>
      </w:r>
      <w:r>
        <w:rPr>
          <w:sz w:val="24"/>
          <w:szCs w:val="24"/>
        </w:rPr>
        <w:lastRenderedPageBreak/>
        <w:t>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D3B3E" w:rsidRDefault="006E669B">
      <w:pPr>
        <w:pStyle w:val="aa"/>
        <w:tabs>
          <w:tab w:val="left" w:pos="1134"/>
          <w:tab w:val="left" w:pos="4253"/>
          <w:tab w:val="left" w:pos="9781"/>
        </w:tabs>
        <w:ind w:firstLine="709"/>
        <w:jc w:val="both"/>
      </w:pPr>
      <w:r>
        <w:rPr>
          <w:sz w:val="24"/>
          <w:szCs w:val="24"/>
        </w:rPr>
        <w:t>3) сведения об обжалуемых решениях и действиях (бездействии) Уполномоченного органа, должностного лица Уполномоченного органа, многофункционального центра, работника многофункционального центра, организаций, их работников;</w:t>
      </w:r>
    </w:p>
    <w:p w:rsidR="004D3B3E" w:rsidRDefault="006E669B">
      <w:pPr>
        <w:pStyle w:val="aa"/>
        <w:tabs>
          <w:tab w:val="left" w:pos="1134"/>
          <w:tab w:val="left" w:pos="4253"/>
          <w:tab w:val="left" w:pos="9781"/>
        </w:tabs>
        <w:ind w:firstLine="709"/>
        <w:jc w:val="both"/>
      </w:pPr>
      <w:r>
        <w:rPr>
          <w:sz w:val="24"/>
          <w:szCs w:val="24"/>
        </w:rPr>
        <w:t xml:space="preserve">4) доводы, на </w:t>
      </w:r>
      <w:proofErr w:type="gramStart"/>
      <w:r>
        <w:rPr>
          <w:sz w:val="24"/>
          <w:szCs w:val="24"/>
        </w:rPr>
        <w:t>основании</w:t>
      </w:r>
      <w:proofErr w:type="gramEnd"/>
      <w:r>
        <w:rPr>
          <w:sz w:val="24"/>
          <w:szCs w:val="24"/>
        </w:rPr>
        <w:t xml:space="preserve"> которых Заявитель не согласен с решением и действием (бездействием) Уполномоченного органа, должностного лица Уполномоченного органа, многофункционального центра, работника многофункционального центра, организаций, их работников. Заявителем могут быть представлены документы (при наличии), подтверждающие доводы Заявителя, либо их копии.</w:t>
      </w:r>
    </w:p>
    <w:p w:rsidR="004D3B3E" w:rsidRDefault="006E669B">
      <w:pPr>
        <w:pStyle w:val="af3"/>
        <w:tabs>
          <w:tab w:val="left" w:pos="993"/>
          <w:tab w:val="left" w:pos="1134"/>
          <w:tab w:val="left" w:pos="4253"/>
          <w:tab w:val="left" w:pos="9781"/>
          <w:tab w:val="left" w:pos="9923"/>
        </w:tabs>
        <w:suppressAutoHyphens w:val="0"/>
        <w:ind w:left="0" w:right="0"/>
      </w:pPr>
      <w:r>
        <w:rPr>
          <w:sz w:val="24"/>
          <w:szCs w:val="24"/>
        </w:rPr>
        <w:t>73. Информация о порядке подачи и рассмотрения жалобы размещается на информационных стендах в местах предоставления муниципальной услуги, на сайте администрации Каслинского муниципального района, Едином портале,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4D3B3E" w:rsidRDefault="006E669B">
      <w:pPr>
        <w:pStyle w:val="aa"/>
        <w:tabs>
          <w:tab w:val="left" w:pos="1276"/>
        </w:tabs>
        <w:ind w:firstLine="709"/>
        <w:jc w:val="both"/>
      </w:pPr>
      <w:r>
        <w:rPr>
          <w:sz w:val="24"/>
          <w:szCs w:val="24"/>
        </w:rPr>
        <w:t>74. В Уполномоченном органе, администрации Каслинского муниципального района, многофункциональном центре, у учредителя многофункционального центра, в организациях определяются должностные лица, которые обеспечивают прием и регистрацию жалоб.</w:t>
      </w:r>
    </w:p>
    <w:p w:rsidR="004D3B3E" w:rsidRDefault="006E669B">
      <w:pPr>
        <w:pStyle w:val="aa"/>
        <w:tabs>
          <w:tab w:val="left" w:pos="1134"/>
          <w:tab w:val="left" w:pos="4253"/>
        </w:tabs>
        <w:ind w:firstLine="709"/>
        <w:jc w:val="both"/>
      </w:pPr>
      <w:r>
        <w:rPr>
          <w:sz w:val="24"/>
          <w:szCs w:val="24"/>
        </w:rPr>
        <w:t>Руководитель Уполномоченного органа, многофункционального центра, учредитель многофункционального центра, руководитель организации осуществляет рассмотрение поступивших жалоб в соответствии с требованиями законодательства Российской Федерации.</w:t>
      </w:r>
    </w:p>
    <w:p w:rsidR="004D3B3E" w:rsidRDefault="006E669B">
      <w:pPr>
        <w:pStyle w:val="aa"/>
        <w:tabs>
          <w:tab w:val="left" w:pos="1134"/>
          <w:tab w:val="left" w:pos="4253"/>
        </w:tabs>
        <w:ind w:firstLine="709"/>
        <w:jc w:val="both"/>
      </w:pPr>
      <w:r>
        <w:rPr>
          <w:sz w:val="24"/>
          <w:szCs w:val="24"/>
        </w:rPr>
        <w:t xml:space="preserve">75. </w:t>
      </w:r>
      <w:proofErr w:type="gramStart"/>
      <w:r>
        <w:rPr>
          <w:sz w:val="24"/>
          <w:szCs w:val="24"/>
        </w:rPr>
        <w:t>Жалоба, поступившая в Уполномоченный орган, администрацию Каслинского муниципального района, многофункциональный центр, учредителю многофункционального центра, организацию подлежит рассмотрению в течение 15 (пятнадцати) рабочих дней со дня ее регистрации, а в случае обжалования отказа Уполномоченного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w:t>
      </w:r>
      <w:proofErr w:type="gramEnd"/>
      <w:r>
        <w:rPr>
          <w:sz w:val="24"/>
          <w:szCs w:val="24"/>
        </w:rPr>
        <w:t xml:space="preserve"> дней со дня ее регистрации. Срок регистрации жалобы – в день ее поступления в Уполномоченный орган, администрацию Каслинского муниципального района, многофункциональный центр, учредителю многофункционального центра, организацию.</w:t>
      </w:r>
    </w:p>
    <w:p w:rsidR="004D3B3E" w:rsidRDefault="006E669B">
      <w:pPr>
        <w:pStyle w:val="aa"/>
        <w:tabs>
          <w:tab w:val="left" w:pos="1134"/>
          <w:tab w:val="left" w:pos="4253"/>
        </w:tabs>
        <w:ind w:firstLine="709"/>
        <w:jc w:val="both"/>
      </w:pPr>
      <w:r>
        <w:rPr>
          <w:sz w:val="24"/>
          <w:szCs w:val="24"/>
        </w:rPr>
        <w:t>76. По результатам рассмотрения жалобы Уполномоченный орган, администрация Каслинского муниципального района, многофункциональный центр, учредитель многофункционального центра, организация принимает одно из следующих решений:</w:t>
      </w:r>
    </w:p>
    <w:p w:rsidR="004D3B3E" w:rsidRDefault="006E669B">
      <w:pPr>
        <w:pStyle w:val="aa"/>
        <w:tabs>
          <w:tab w:val="left" w:pos="1134"/>
          <w:tab w:val="left" w:pos="4253"/>
        </w:tabs>
        <w:ind w:firstLine="709"/>
        <w:jc w:val="both"/>
      </w:pPr>
      <w:proofErr w:type="gramStart"/>
      <w:r>
        <w:rPr>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законодательством Российской Федерации, нормативными правовыми актами субъектов Российской Федерации, муниципальными правовыми актами;</w:t>
      </w:r>
      <w:proofErr w:type="gramEnd"/>
    </w:p>
    <w:p w:rsidR="004D3B3E" w:rsidRDefault="006E669B">
      <w:pPr>
        <w:pStyle w:val="aa"/>
        <w:tabs>
          <w:tab w:val="left" w:pos="1134"/>
          <w:tab w:val="left" w:pos="4253"/>
        </w:tabs>
        <w:ind w:firstLine="709"/>
        <w:jc w:val="both"/>
      </w:pPr>
      <w:r>
        <w:rPr>
          <w:sz w:val="24"/>
          <w:szCs w:val="24"/>
        </w:rPr>
        <w:t>2) в удовлетворении жалобы отказывается.</w:t>
      </w:r>
    </w:p>
    <w:p w:rsidR="004D3B3E" w:rsidRDefault="006E669B">
      <w:pPr>
        <w:pStyle w:val="aa"/>
        <w:tabs>
          <w:tab w:val="left" w:pos="1134"/>
          <w:tab w:val="left" w:pos="4253"/>
        </w:tabs>
        <w:ind w:firstLine="709"/>
        <w:jc w:val="both"/>
      </w:pPr>
      <w:r>
        <w:rPr>
          <w:sz w:val="24"/>
          <w:szCs w:val="24"/>
        </w:rPr>
        <w:t>77. Не позднее дня, следующего за днем принятия решения, указанного в пункте 75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D3B3E" w:rsidRDefault="006E669B">
      <w:pPr>
        <w:pStyle w:val="aa"/>
        <w:tabs>
          <w:tab w:val="left" w:pos="1134"/>
          <w:tab w:val="left" w:pos="4253"/>
        </w:tabs>
        <w:ind w:firstLine="709"/>
        <w:jc w:val="both"/>
      </w:pPr>
      <w:r>
        <w:rPr>
          <w:sz w:val="24"/>
          <w:szCs w:val="24"/>
        </w:rPr>
        <w:t xml:space="preserve">78. В случае признания жалобы подлежащей удовлетворению в ответе заявителю, указанном в пункте 76 настоящего Административного регламента, дается информация о действиях, осуществляемых Уполномоченным органом, многофункциональным центром либо организацией,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Pr>
          <w:sz w:val="24"/>
          <w:szCs w:val="24"/>
        </w:rPr>
        <w:t>неудобства</w:t>
      </w:r>
      <w:proofErr w:type="gramEnd"/>
      <w:r>
        <w:rPr>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D3B3E" w:rsidRDefault="006E669B">
      <w:pPr>
        <w:pStyle w:val="aa"/>
        <w:tabs>
          <w:tab w:val="left" w:pos="1134"/>
          <w:tab w:val="left" w:pos="4253"/>
        </w:tabs>
        <w:ind w:firstLine="709"/>
        <w:jc w:val="both"/>
      </w:pPr>
      <w:r>
        <w:rPr>
          <w:sz w:val="24"/>
          <w:szCs w:val="24"/>
        </w:rPr>
        <w:t xml:space="preserve">79. Ответ по результатам рассмотрения </w:t>
      </w:r>
      <w:proofErr w:type="gramStart"/>
      <w:r>
        <w:rPr>
          <w:sz w:val="24"/>
          <w:szCs w:val="24"/>
        </w:rPr>
        <w:t>жалобы, поступившей в Уполномоченный орган подписывается</w:t>
      </w:r>
      <w:proofErr w:type="gramEnd"/>
      <w:r>
        <w:rPr>
          <w:sz w:val="24"/>
          <w:szCs w:val="24"/>
        </w:rPr>
        <w:t xml:space="preserve"> руководителем Уполномоченного органа, поступившей в администрацию Каслинского муниципального района -  главой Каслинского муниципального района, или должностными лицами их замещающими.</w:t>
      </w:r>
    </w:p>
    <w:p w:rsidR="004D3B3E" w:rsidRDefault="004D3B3E">
      <w:pPr>
        <w:pStyle w:val="aa"/>
        <w:tabs>
          <w:tab w:val="left" w:pos="1134"/>
          <w:tab w:val="left" w:pos="4253"/>
        </w:tabs>
        <w:ind w:firstLine="709"/>
        <w:jc w:val="both"/>
        <w:rPr>
          <w:sz w:val="24"/>
          <w:szCs w:val="24"/>
        </w:rPr>
      </w:pPr>
    </w:p>
    <w:p w:rsidR="004D3B3E" w:rsidRDefault="006E669B">
      <w:pPr>
        <w:pStyle w:val="aa"/>
        <w:tabs>
          <w:tab w:val="left" w:pos="1134"/>
          <w:tab w:val="left" w:pos="4253"/>
        </w:tabs>
        <w:ind w:firstLine="709"/>
        <w:jc w:val="both"/>
      </w:pPr>
      <w:r>
        <w:rPr>
          <w:sz w:val="24"/>
          <w:szCs w:val="24"/>
        </w:rPr>
        <w:t xml:space="preserve">80. В случае признания жалобы, не подлежащей удовлетворению, в ответе Заявителю </w:t>
      </w:r>
      <w:r>
        <w:rPr>
          <w:sz w:val="24"/>
          <w:szCs w:val="24"/>
        </w:rPr>
        <w:lastRenderedPageBreak/>
        <w:t>даются аргументированные разъяснения о причинах принятого решения, а также информация о порядке обжалования принятого решения.</w:t>
      </w:r>
    </w:p>
    <w:p w:rsidR="004D3B3E" w:rsidRDefault="006E669B">
      <w:pPr>
        <w:pStyle w:val="aa"/>
        <w:tabs>
          <w:tab w:val="left" w:pos="1134"/>
          <w:tab w:val="left" w:pos="4253"/>
        </w:tabs>
        <w:ind w:firstLine="709"/>
        <w:jc w:val="both"/>
      </w:pPr>
      <w:r>
        <w:rPr>
          <w:sz w:val="24"/>
          <w:szCs w:val="24"/>
        </w:rPr>
        <w:t>81. В ответе по результатам рассмотрения жалобы указываются:</w:t>
      </w:r>
    </w:p>
    <w:p w:rsidR="004D3B3E" w:rsidRDefault="006E669B">
      <w:pPr>
        <w:pStyle w:val="aa"/>
        <w:tabs>
          <w:tab w:val="left" w:pos="1134"/>
          <w:tab w:val="left" w:pos="4253"/>
        </w:tabs>
        <w:ind w:firstLine="709"/>
        <w:jc w:val="both"/>
      </w:pPr>
      <w:proofErr w:type="gramStart"/>
      <w:r>
        <w:rPr>
          <w:sz w:val="24"/>
          <w:szCs w:val="24"/>
        </w:rPr>
        <w:t>1) наименование органа, рассмотревшего жалобу, должность, фамилия, имя, отчество (при наличии) должностного лица и (или) работника, принявшего решение по жалобе;</w:t>
      </w:r>
      <w:proofErr w:type="gramEnd"/>
    </w:p>
    <w:p w:rsidR="004D3B3E" w:rsidRDefault="006E669B">
      <w:pPr>
        <w:pStyle w:val="aa"/>
        <w:tabs>
          <w:tab w:val="left" w:pos="1134"/>
          <w:tab w:val="left" w:pos="4253"/>
        </w:tabs>
        <w:ind w:firstLine="709"/>
        <w:jc w:val="both"/>
      </w:pPr>
      <w:r>
        <w:rPr>
          <w:sz w:val="24"/>
          <w:szCs w:val="24"/>
        </w:rPr>
        <w:t>2) номер, дата, место принятия решения, включая сведения о должностном лице, работнике, решение или действие (бездействие) которого обжалуется;</w:t>
      </w:r>
    </w:p>
    <w:p w:rsidR="004D3B3E" w:rsidRDefault="006E669B">
      <w:pPr>
        <w:pStyle w:val="aa"/>
        <w:tabs>
          <w:tab w:val="left" w:pos="1134"/>
          <w:tab w:val="left" w:pos="4253"/>
        </w:tabs>
        <w:ind w:firstLine="709"/>
        <w:jc w:val="both"/>
      </w:pPr>
      <w:r>
        <w:rPr>
          <w:sz w:val="24"/>
          <w:szCs w:val="24"/>
        </w:rPr>
        <w:t>3) фамилия, имя, отчество (при наличии) или наименование Заявителя;</w:t>
      </w:r>
    </w:p>
    <w:p w:rsidR="004D3B3E" w:rsidRDefault="006E669B">
      <w:pPr>
        <w:pStyle w:val="aa"/>
        <w:tabs>
          <w:tab w:val="left" w:pos="1134"/>
          <w:tab w:val="left" w:pos="4253"/>
        </w:tabs>
        <w:ind w:firstLine="709"/>
        <w:jc w:val="both"/>
      </w:pPr>
      <w:r>
        <w:rPr>
          <w:sz w:val="24"/>
          <w:szCs w:val="24"/>
        </w:rPr>
        <w:t>4) основания для принятия решения по жалобе;</w:t>
      </w:r>
    </w:p>
    <w:p w:rsidR="004D3B3E" w:rsidRDefault="006E669B">
      <w:pPr>
        <w:pStyle w:val="aa"/>
        <w:tabs>
          <w:tab w:val="left" w:pos="1134"/>
          <w:tab w:val="left" w:pos="4253"/>
        </w:tabs>
        <w:ind w:firstLine="709"/>
        <w:jc w:val="both"/>
      </w:pPr>
      <w:r>
        <w:rPr>
          <w:sz w:val="24"/>
          <w:szCs w:val="24"/>
        </w:rPr>
        <w:t>5) принятое по жалобе решение;</w:t>
      </w:r>
    </w:p>
    <w:p w:rsidR="004D3B3E" w:rsidRDefault="006E669B">
      <w:pPr>
        <w:pStyle w:val="aa"/>
        <w:tabs>
          <w:tab w:val="left" w:pos="1134"/>
          <w:tab w:val="left" w:pos="4253"/>
        </w:tabs>
        <w:ind w:firstLine="709"/>
        <w:jc w:val="both"/>
      </w:pPr>
      <w:r>
        <w:rPr>
          <w:sz w:val="24"/>
          <w:szCs w:val="24"/>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4D3B3E" w:rsidRDefault="006E669B">
      <w:pPr>
        <w:pStyle w:val="aa"/>
        <w:tabs>
          <w:tab w:val="left" w:pos="1134"/>
          <w:tab w:val="left" w:pos="4253"/>
        </w:tabs>
        <w:ind w:firstLine="709"/>
        <w:jc w:val="both"/>
      </w:pPr>
      <w:r>
        <w:rPr>
          <w:sz w:val="24"/>
          <w:szCs w:val="24"/>
        </w:rPr>
        <w:t>7) информация о порядке обжалования принятого по жалобе решения.</w:t>
      </w:r>
    </w:p>
    <w:p w:rsidR="004D3B3E" w:rsidRDefault="006E669B">
      <w:pPr>
        <w:pStyle w:val="aa"/>
        <w:tabs>
          <w:tab w:val="left" w:pos="1134"/>
          <w:tab w:val="left" w:pos="4253"/>
        </w:tabs>
        <w:ind w:firstLine="709"/>
        <w:jc w:val="both"/>
      </w:pPr>
      <w:r>
        <w:rPr>
          <w:sz w:val="24"/>
          <w:szCs w:val="24"/>
        </w:rPr>
        <w:t>82. Уполномоченный орган, администрация Каслинского муниципального района, многофункциональный центр, учредитель многофункционального центра, организация отказывает в удовлетворении жалобы в следующих случаях:</w:t>
      </w:r>
    </w:p>
    <w:p w:rsidR="004D3B3E" w:rsidRDefault="006E669B">
      <w:pPr>
        <w:pStyle w:val="aa"/>
        <w:tabs>
          <w:tab w:val="left" w:pos="1134"/>
          <w:tab w:val="left" w:pos="4253"/>
        </w:tabs>
        <w:ind w:firstLine="709"/>
        <w:jc w:val="both"/>
      </w:pPr>
      <w:r>
        <w:rPr>
          <w:sz w:val="24"/>
          <w:szCs w:val="24"/>
        </w:rPr>
        <w:t>1) наличия вступившего в законную силу решения суда, арбитражного суда по жалобе о том же предмете и по тем же основаниям;</w:t>
      </w:r>
    </w:p>
    <w:p w:rsidR="004D3B3E" w:rsidRDefault="006E669B">
      <w:pPr>
        <w:pStyle w:val="aa"/>
        <w:tabs>
          <w:tab w:val="left" w:pos="1134"/>
          <w:tab w:val="left" w:pos="4253"/>
        </w:tabs>
        <w:ind w:firstLine="709"/>
        <w:jc w:val="both"/>
      </w:pPr>
      <w:r>
        <w:rPr>
          <w:sz w:val="24"/>
          <w:szCs w:val="24"/>
        </w:rPr>
        <w:t>2) подачи жалобы лицом, полномочия которого не подтверждены в порядке, установленном законодательством Российской Федерации;</w:t>
      </w:r>
    </w:p>
    <w:p w:rsidR="004D3B3E" w:rsidRDefault="006E669B">
      <w:pPr>
        <w:pStyle w:val="aa"/>
        <w:tabs>
          <w:tab w:val="left" w:pos="1134"/>
          <w:tab w:val="left" w:pos="4253"/>
        </w:tabs>
        <w:ind w:firstLine="709"/>
        <w:jc w:val="both"/>
      </w:pPr>
      <w:r>
        <w:rPr>
          <w:sz w:val="24"/>
          <w:szCs w:val="24"/>
        </w:rPr>
        <w:t>3)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4D3B3E" w:rsidRDefault="006E669B">
      <w:pPr>
        <w:pStyle w:val="aa"/>
        <w:tabs>
          <w:tab w:val="left" w:pos="1134"/>
          <w:tab w:val="left" w:pos="4253"/>
        </w:tabs>
        <w:ind w:firstLine="709"/>
        <w:jc w:val="both"/>
      </w:pPr>
      <w:r>
        <w:rPr>
          <w:sz w:val="24"/>
          <w:szCs w:val="24"/>
        </w:rPr>
        <w:t>83. Уполномоченный орган, администрация Каслинского муниципального района, многофункциональный центр, учредитель многофункционального центра, организация вправе оставить жалобу без ответа в следующих случаях:</w:t>
      </w:r>
    </w:p>
    <w:p w:rsidR="004D3B3E" w:rsidRDefault="006E669B">
      <w:pPr>
        <w:pStyle w:val="aa"/>
        <w:tabs>
          <w:tab w:val="left" w:pos="1134"/>
          <w:tab w:val="left" w:pos="4253"/>
        </w:tabs>
        <w:ind w:firstLine="709"/>
        <w:jc w:val="both"/>
      </w:pPr>
      <w:r>
        <w:rPr>
          <w:sz w:val="24"/>
          <w:szCs w:val="24"/>
        </w:rPr>
        <w:t>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4D3B3E" w:rsidRDefault="006E669B">
      <w:pPr>
        <w:pStyle w:val="aa"/>
        <w:tabs>
          <w:tab w:val="left" w:pos="1134"/>
          <w:tab w:val="left" w:pos="4253"/>
        </w:tabs>
        <w:ind w:firstLine="709"/>
        <w:jc w:val="both"/>
      </w:pPr>
      <w:r>
        <w:rPr>
          <w:sz w:val="24"/>
          <w:szCs w:val="24"/>
        </w:rPr>
        <w:t>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4D3B3E" w:rsidRDefault="006E669B">
      <w:pPr>
        <w:pStyle w:val="aa"/>
        <w:tabs>
          <w:tab w:val="left" w:pos="1134"/>
          <w:tab w:val="left" w:pos="4253"/>
        </w:tabs>
        <w:ind w:firstLine="709"/>
        <w:jc w:val="both"/>
      </w:pPr>
      <w:r>
        <w:rPr>
          <w:sz w:val="24"/>
          <w:szCs w:val="24"/>
        </w:rPr>
        <w:t>84. Уполномоченный орган, администрация Каслинского муниципального района, многофункциональный центр, учредитель многофункционального центра, организация сообщает Заявителю об оставлении жалобы без ответа в течение 3 (Трех) рабочих дней со дня регистрации жалобы.</w:t>
      </w:r>
    </w:p>
    <w:p w:rsidR="004D3B3E" w:rsidRDefault="006E669B">
      <w:pPr>
        <w:pStyle w:val="aa"/>
        <w:tabs>
          <w:tab w:val="left" w:pos="1134"/>
          <w:tab w:val="left" w:pos="4253"/>
        </w:tabs>
        <w:ind w:firstLine="709"/>
        <w:jc w:val="both"/>
      </w:pPr>
      <w:r>
        <w:rPr>
          <w:sz w:val="24"/>
          <w:szCs w:val="24"/>
        </w:rPr>
        <w:t>85. Заявитель вправе обжаловать принятое по жалобе решение в судебном порядке в соответствии с законодательством Российской Федерации.</w:t>
      </w:r>
    </w:p>
    <w:p w:rsidR="004D3B3E" w:rsidRDefault="006E669B">
      <w:pPr>
        <w:pStyle w:val="aa"/>
        <w:tabs>
          <w:tab w:val="left" w:pos="1134"/>
          <w:tab w:val="left" w:pos="4253"/>
        </w:tabs>
        <w:ind w:firstLine="709"/>
        <w:jc w:val="both"/>
      </w:pPr>
      <w:r>
        <w:rPr>
          <w:sz w:val="24"/>
          <w:szCs w:val="24"/>
        </w:rPr>
        <w:t>86.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w:t>
      </w:r>
    </w:p>
    <w:p w:rsidR="004D3B3E" w:rsidRDefault="006E669B">
      <w:pPr>
        <w:pStyle w:val="aa"/>
        <w:tabs>
          <w:tab w:val="left" w:pos="1134"/>
          <w:tab w:val="left" w:pos="4253"/>
        </w:tabs>
        <w:ind w:firstLine="709"/>
        <w:jc w:val="both"/>
      </w:pPr>
      <w:r>
        <w:rPr>
          <w:sz w:val="24"/>
          <w:szCs w:val="24"/>
        </w:rPr>
        <w:t>87.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об административных правонарушениях РФ, должностное лицо или работник, уполномоченный на рассмотрение жалоб, незамедлительно направляет имеющиеся материалы в органы прокуратуры и одновременно в Администрацию Каслинского муниципального района.</w:t>
      </w:r>
    </w:p>
    <w:p w:rsidR="004D3B3E" w:rsidRDefault="004D3B3E">
      <w:pPr>
        <w:pStyle w:val="aa"/>
        <w:ind w:firstLine="709"/>
        <w:jc w:val="both"/>
        <w:rPr>
          <w:sz w:val="24"/>
          <w:szCs w:val="24"/>
        </w:rPr>
      </w:pPr>
    </w:p>
    <w:p w:rsidR="004D3B3E" w:rsidRDefault="006E669B">
      <w:pPr>
        <w:pStyle w:val="21"/>
        <w:ind w:left="0" w:firstLine="709"/>
      </w:pPr>
      <w:r>
        <w:rPr>
          <w:sz w:val="24"/>
          <w:szCs w:val="24"/>
        </w:rPr>
        <w:t>Перечень нормативных правовых актов, регулирующих порядок досудебного (внесудебного) обжалования действий (бездействия) и (или)</w:t>
      </w:r>
    </w:p>
    <w:p w:rsidR="004D3B3E" w:rsidRDefault="006E669B">
      <w:pPr>
        <w:ind w:firstLine="709"/>
        <w:jc w:val="center"/>
      </w:pPr>
      <w:r>
        <w:rPr>
          <w:b/>
          <w:sz w:val="24"/>
          <w:szCs w:val="24"/>
        </w:rPr>
        <w:t>решений, принятых (осуществленных) в ходе предоставления муниципальной услуги</w:t>
      </w:r>
    </w:p>
    <w:p w:rsidR="004D3B3E" w:rsidRDefault="004D3B3E">
      <w:pPr>
        <w:pStyle w:val="aa"/>
        <w:ind w:firstLine="709"/>
        <w:jc w:val="both"/>
        <w:rPr>
          <w:b/>
          <w:sz w:val="24"/>
          <w:szCs w:val="24"/>
        </w:rPr>
      </w:pPr>
    </w:p>
    <w:p w:rsidR="004D3B3E" w:rsidRDefault="006E669B">
      <w:pPr>
        <w:pStyle w:val="af3"/>
        <w:tabs>
          <w:tab w:val="left" w:pos="567"/>
          <w:tab w:val="left" w:pos="9923"/>
        </w:tabs>
        <w:ind w:left="95" w:right="2"/>
      </w:pPr>
      <w:r>
        <w:rPr>
          <w:sz w:val="24"/>
          <w:szCs w:val="24"/>
        </w:rPr>
        <w:t>88.</w:t>
      </w:r>
      <w:r>
        <w:rPr>
          <w:b/>
          <w:sz w:val="24"/>
          <w:szCs w:val="24"/>
        </w:rPr>
        <w:t xml:space="preserve"> </w:t>
      </w:r>
      <w:r>
        <w:rPr>
          <w:sz w:val="24"/>
          <w:szCs w:val="24"/>
        </w:rPr>
        <w:t>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4D3B3E" w:rsidRDefault="004D3B3E">
      <w:pPr>
        <w:pStyle w:val="af3"/>
        <w:tabs>
          <w:tab w:val="left" w:pos="567"/>
          <w:tab w:val="left" w:pos="9923"/>
        </w:tabs>
        <w:ind w:left="95" w:right="2"/>
        <w:rPr>
          <w:sz w:val="24"/>
          <w:szCs w:val="24"/>
        </w:rPr>
      </w:pPr>
    </w:p>
    <w:p w:rsidR="004D3B3E" w:rsidRDefault="006E669B">
      <w:pPr>
        <w:pStyle w:val="aa"/>
        <w:tabs>
          <w:tab w:val="left" w:pos="1276"/>
          <w:tab w:val="left" w:pos="9923"/>
        </w:tabs>
        <w:ind w:right="2" w:firstLine="709"/>
        <w:jc w:val="both"/>
      </w:pPr>
      <w:r>
        <w:rPr>
          <w:sz w:val="24"/>
          <w:szCs w:val="24"/>
        </w:rPr>
        <w:t xml:space="preserve">1) Федеральным законом </w:t>
      </w:r>
      <w:r>
        <w:rPr>
          <w:color w:val="000000"/>
          <w:sz w:val="24"/>
          <w:szCs w:val="24"/>
        </w:rPr>
        <w:t>от 27.07.2010 № 210-ФЗ</w:t>
      </w:r>
      <w:r>
        <w:rPr>
          <w:sz w:val="24"/>
          <w:szCs w:val="24"/>
        </w:rPr>
        <w:t xml:space="preserve"> «Об организации предоставления </w:t>
      </w:r>
      <w:r>
        <w:rPr>
          <w:sz w:val="24"/>
          <w:szCs w:val="24"/>
        </w:rPr>
        <w:lastRenderedPageBreak/>
        <w:t>государственных и муниципальных услуг»;</w:t>
      </w:r>
    </w:p>
    <w:p w:rsidR="004D3B3E" w:rsidRDefault="006E669B">
      <w:pPr>
        <w:pStyle w:val="aa"/>
        <w:tabs>
          <w:tab w:val="left" w:pos="1276"/>
          <w:tab w:val="left" w:pos="9923"/>
        </w:tabs>
        <w:ind w:right="2" w:firstLine="709"/>
        <w:jc w:val="both"/>
      </w:pPr>
      <w:r>
        <w:rPr>
          <w:sz w:val="24"/>
          <w:szCs w:val="24"/>
        </w:rPr>
        <w:t>2) постановлением Правительства Российской Федерации от 20.11.2012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4D3B3E" w:rsidRDefault="004D3B3E">
      <w:pPr>
        <w:pStyle w:val="aa"/>
        <w:tabs>
          <w:tab w:val="left" w:pos="1276"/>
          <w:tab w:val="left" w:pos="9923"/>
        </w:tabs>
        <w:ind w:right="2" w:firstLine="709"/>
        <w:jc w:val="both"/>
        <w:rPr>
          <w:sz w:val="24"/>
          <w:szCs w:val="24"/>
        </w:rPr>
      </w:pPr>
    </w:p>
    <w:p w:rsidR="004D3B3E" w:rsidRDefault="004D3B3E">
      <w:pPr>
        <w:ind w:firstLine="709"/>
        <w:jc w:val="both"/>
        <w:rPr>
          <w:sz w:val="24"/>
          <w:szCs w:val="24"/>
        </w:rPr>
      </w:pPr>
    </w:p>
    <w:p w:rsidR="004D3B3E" w:rsidRDefault="006E669B">
      <w:pPr>
        <w:pStyle w:val="aa"/>
        <w:tabs>
          <w:tab w:val="left" w:pos="1276"/>
        </w:tabs>
        <w:ind w:right="2"/>
        <w:jc w:val="both"/>
      </w:pPr>
      <w:r>
        <w:rPr>
          <w:sz w:val="24"/>
          <w:szCs w:val="24"/>
        </w:rPr>
        <w:t>Глава</w:t>
      </w:r>
    </w:p>
    <w:p w:rsidR="004D3B3E" w:rsidRDefault="006E669B">
      <w:pPr>
        <w:pStyle w:val="210"/>
        <w:ind w:left="0"/>
        <w:jc w:val="both"/>
        <w:rPr>
          <w:b w:val="0"/>
          <w:sz w:val="24"/>
          <w:szCs w:val="24"/>
        </w:rPr>
      </w:pPr>
      <w:r>
        <w:rPr>
          <w:b w:val="0"/>
          <w:sz w:val="24"/>
          <w:szCs w:val="24"/>
        </w:rPr>
        <w:t>Каслинского муниципального района                                                                         И.В. Колышев</w:t>
      </w:r>
    </w:p>
    <w:p w:rsidR="004D3B3E" w:rsidRDefault="004D3B3E">
      <w:pPr>
        <w:pStyle w:val="210"/>
        <w:ind w:left="0" w:firstLine="709"/>
        <w:jc w:val="both"/>
        <w:rPr>
          <w:b w:val="0"/>
          <w:sz w:val="24"/>
          <w:szCs w:val="24"/>
        </w:rPr>
      </w:pPr>
    </w:p>
    <w:p w:rsidR="004D3B3E" w:rsidRDefault="004D3B3E">
      <w:pPr>
        <w:pStyle w:val="210"/>
        <w:ind w:left="0" w:firstLine="709"/>
        <w:jc w:val="both"/>
        <w:rPr>
          <w:b w:val="0"/>
          <w:sz w:val="24"/>
          <w:szCs w:val="24"/>
        </w:rPr>
      </w:pPr>
    </w:p>
    <w:p w:rsidR="004D3B3E" w:rsidRDefault="004D3B3E">
      <w:pPr>
        <w:pStyle w:val="210"/>
        <w:ind w:left="0" w:firstLine="709"/>
        <w:jc w:val="both"/>
        <w:rPr>
          <w:b w:val="0"/>
          <w:sz w:val="24"/>
          <w:szCs w:val="24"/>
        </w:rPr>
      </w:pPr>
    </w:p>
    <w:p w:rsidR="004D3B3E" w:rsidRDefault="004D3B3E">
      <w:pPr>
        <w:pStyle w:val="210"/>
        <w:ind w:left="0" w:firstLine="709"/>
        <w:jc w:val="both"/>
        <w:rPr>
          <w:b w:val="0"/>
          <w:sz w:val="24"/>
          <w:szCs w:val="24"/>
        </w:rPr>
      </w:pPr>
    </w:p>
    <w:p w:rsidR="004D3B3E" w:rsidRDefault="004D3B3E">
      <w:pPr>
        <w:pStyle w:val="210"/>
        <w:ind w:left="0" w:firstLine="709"/>
        <w:jc w:val="both"/>
        <w:rPr>
          <w:b w:val="0"/>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6E669B">
      <w:pPr>
        <w:pStyle w:val="aa"/>
        <w:spacing w:before="8"/>
        <w:ind w:right="2" w:firstLine="709"/>
        <w:jc w:val="right"/>
        <w:rPr>
          <w:sz w:val="24"/>
          <w:szCs w:val="24"/>
        </w:rPr>
      </w:pPr>
      <w:r>
        <w:rPr>
          <w:sz w:val="24"/>
          <w:szCs w:val="24"/>
        </w:rPr>
        <w:lastRenderedPageBreak/>
        <w:t>Приложение</w:t>
      </w:r>
      <w:r>
        <w:rPr>
          <w:spacing w:val="-17"/>
          <w:sz w:val="24"/>
          <w:szCs w:val="24"/>
        </w:rPr>
        <w:t xml:space="preserve"> </w:t>
      </w:r>
      <w:r>
        <w:rPr>
          <w:sz w:val="24"/>
          <w:szCs w:val="24"/>
        </w:rPr>
        <w:t>№</w:t>
      </w:r>
      <w:r>
        <w:rPr>
          <w:spacing w:val="-15"/>
          <w:sz w:val="24"/>
          <w:szCs w:val="24"/>
        </w:rPr>
        <w:t xml:space="preserve"> </w:t>
      </w:r>
      <w:r>
        <w:rPr>
          <w:sz w:val="24"/>
          <w:szCs w:val="24"/>
        </w:rPr>
        <w:t xml:space="preserve">1 </w:t>
      </w:r>
    </w:p>
    <w:p w:rsidR="004D3B3E" w:rsidRDefault="006E669B">
      <w:pPr>
        <w:pStyle w:val="aa"/>
        <w:spacing w:before="8"/>
        <w:ind w:right="2" w:firstLine="709"/>
        <w:jc w:val="right"/>
      </w:pPr>
      <w:r>
        <w:rPr>
          <w:sz w:val="24"/>
          <w:szCs w:val="24"/>
        </w:rPr>
        <w:t xml:space="preserve">к административному регламенту </w:t>
      </w:r>
    </w:p>
    <w:p w:rsidR="004D3B3E" w:rsidRDefault="006E669B">
      <w:pPr>
        <w:pStyle w:val="aa"/>
        <w:spacing w:before="8"/>
        <w:ind w:right="2" w:firstLine="709"/>
        <w:jc w:val="right"/>
      </w:pPr>
      <w:r>
        <w:rPr>
          <w:sz w:val="24"/>
          <w:szCs w:val="24"/>
        </w:rPr>
        <w:t>предоставления муниципальной услуги</w:t>
      </w:r>
    </w:p>
    <w:p w:rsidR="004D3B3E" w:rsidRDefault="006E669B">
      <w:pPr>
        <w:jc w:val="right"/>
        <w:rPr>
          <w:spacing w:val="-1"/>
          <w:sz w:val="24"/>
          <w:szCs w:val="24"/>
        </w:rPr>
      </w:pPr>
      <w:r>
        <w:rPr>
          <w:sz w:val="24"/>
          <w:szCs w:val="24"/>
        </w:rPr>
        <w:t>«</w:t>
      </w:r>
      <w:r>
        <w:rPr>
          <w:spacing w:val="-1"/>
          <w:sz w:val="24"/>
          <w:szCs w:val="24"/>
        </w:rPr>
        <w:t xml:space="preserve">Признание садового дома жилым домом </w:t>
      </w:r>
    </w:p>
    <w:p w:rsidR="004D3B3E" w:rsidRDefault="006E669B">
      <w:pPr>
        <w:jc w:val="right"/>
        <w:rPr>
          <w:rFonts w:eastAsia="font310"/>
          <w:bCs/>
          <w:spacing w:val="-1"/>
          <w:sz w:val="24"/>
          <w:szCs w:val="24"/>
        </w:rPr>
      </w:pPr>
      <w:r>
        <w:rPr>
          <w:spacing w:val="-1"/>
          <w:sz w:val="24"/>
          <w:szCs w:val="24"/>
        </w:rPr>
        <w:t>и жилого дома садовым домом</w:t>
      </w:r>
      <w:r>
        <w:rPr>
          <w:rFonts w:eastAsia="font310"/>
          <w:bCs/>
          <w:spacing w:val="-1"/>
          <w:sz w:val="24"/>
          <w:szCs w:val="24"/>
        </w:rPr>
        <w:t>»</w:t>
      </w:r>
    </w:p>
    <w:p w:rsidR="004D3B3E" w:rsidRDefault="006E669B">
      <w:pPr>
        <w:jc w:val="right"/>
        <w:rPr>
          <w:rFonts w:eastAsia="font310"/>
          <w:bCs/>
          <w:spacing w:val="-1"/>
          <w:sz w:val="24"/>
          <w:szCs w:val="24"/>
        </w:rPr>
      </w:pPr>
      <w:r>
        <w:rPr>
          <w:rFonts w:eastAsia="font310"/>
          <w:bCs/>
          <w:spacing w:val="-1"/>
          <w:sz w:val="24"/>
          <w:szCs w:val="24"/>
        </w:rPr>
        <w:t>на территории сельских поселений</w:t>
      </w:r>
    </w:p>
    <w:p w:rsidR="004D3B3E" w:rsidRDefault="006E669B">
      <w:pPr>
        <w:pStyle w:val="aa"/>
        <w:spacing w:before="8"/>
        <w:ind w:right="2" w:firstLine="709"/>
        <w:jc w:val="right"/>
        <w:rPr>
          <w:rFonts w:eastAsia="font310"/>
          <w:bCs/>
          <w:spacing w:val="-1"/>
          <w:sz w:val="24"/>
          <w:szCs w:val="24"/>
        </w:rPr>
      </w:pPr>
      <w:r>
        <w:rPr>
          <w:rFonts w:eastAsia="font310"/>
          <w:bCs/>
          <w:spacing w:val="-1"/>
          <w:sz w:val="24"/>
          <w:szCs w:val="24"/>
        </w:rPr>
        <w:t xml:space="preserve">Каслинского муниципального района, </w:t>
      </w:r>
    </w:p>
    <w:p w:rsidR="004D3B3E" w:rsidRDefault="006E669B">
      <w:pPr>
        <w:pStyle w:val="aa"/>
        <w:spacing w:before="8"/>
        <w:ind w:right="2" w:firstLine="709"/>
        <w:jc w:val="right"/>
        <w:rPr>
          <w:rFonts w:eastAsia="font310"/>
          <w:bCs/>
          <w:spacing w:val="-1"/>
          <w:sz w:val="24"/>
          <w:szCs w:val="24"/>
        </w:rPr>
      </w:pPr>
      <w:proofErr w:type="gramStart"/>
      <w:r>
        <w:rPr>
          <w:rFonts w:eastAsia="font310"/>
          <w:bCs/>
          <w:spacing w:val="-1"/>
          <w:sz w:val="24"/>
          <w:szCs w:val="24"/>
        </w:rPr>
        <w:t>утвержденному</w:t>
      </w:r>
      <w:proofErr w:type="gramEnd"/>
      <w:r>
        <w:rPr>
          <w:rFonts w:eastAsia="font310"/>
          <w:bCs/>
          <w:spacing w:val="-1"/>
          <w:sz w:val="24"/>
          <w:szCs w:val="24"/>
        </w:rPr>
        <w:t xml:space="preserve"> постановлением администрации </w:t>
      </w:r>
    </w:p>
    <w:p w:rsidR="004D3B3E" w:rsidRDefault="006E669B">
      <w:pPr>
        <w:pStyle w:val="aa"/>
        <w:spacing w:before="8"/>
        <w:ind w:right="2" w:firstLine="709"/>
        <w:jc w:val="right"/>
      </w:pPr>
      <w:r>
        <w:rPr>
          <w:rFonts w:eastAsia="font310"/>
          <w:bCs/>
          <w:spacing w:val="-1"/>
          <w:sz w:val="24"/>
          <w:szCs w:val="24"/>
        </w:rPr>
        <w:t>Каслинского муниципального района</w:t>
      </w:r>
    </w:p>
    <w:p w:rsidR="004D3B3E" w:rsidRDefault="006E669B">
      <w:pPr>
        <w:pStyle w:val="aa"/>
        <w:jc w:val="right"/>
      </w:pPr>
      <w:r>
        <w:rPr>
          <w:sz w:val="24"/>
          <w:szCs w:val="24"/>
        </w:rPr>
        <w:t xml:space="preserve">от </w:t>
      </w:r>
      <w:r w:rsidRPr="006E669B">
        <w:rPr>
          <w:sz w:val="24"/>
          <w:szCs w:val="24"/>
          <w:u w:val="single"/>
        </w:rPr>
        <w:t>19.08.2022</w:t>
      </w:r>
      <w:r w:rsidRPr="006E669B">
        <w:rPr>
          <w:sz w:val="24"/>
          <w:szCs w:val="24"/>
        </w:rPr>
        <w:t xml:space="preserve"> №</w:t>
      </w:r>
      <w:r w:rsidRPr="006E669B">
        <w:rPr>
          <w:sz w:val="24"/>
          <w:szCs w:val="24"/>
          <w:u w:val="single"/>
        </w:rPr>
        <w:t>205</w:t>
      </w:r>
    </w:p>
    <w:p w:rsidR="004D3B3E" w:rsidRDefault="004D3B3E">
      <w:pPr>
        <w:pStyle w:val="aa"/>
        <w:spacing w:before="71"/>
        <w:ind w:right="-1" w:firstLine="709"/>
        <w:jc w:val="right"/>
        <w:rPr>
          <w:sz w:val="24"/>
          <w:szCs w:val="24"/>
        </w:rPr>
      </w:pPr>
    </w:p>
    <w:p w:rsidR="004D3B3E" w:rsidRDefault="006E669B">
      <w:pPr>
        <w:ind w:right="-1" w:firstLine="709"/>
        <w:jc w:val="right"/>
        <w:rPr>
          <w:sz w:val="24"/>
        </w:rPr>
      </w:pPr>
      <w:r>
        <w:rPr>
          <w:spacing w:val="-2"/>
          <w:sz w:val="24"/>
        </w:rPr>
        <w:t>ФОРМА</w:t>
      </w:r>
    </w:p>
    <w:p w:rsidR="004D3B3E" w:rsidRDefault="004D3B3E">
      <w:pPr>
        <w:pStyle w:val="aa"/>
        <w:ind w:right="-1" w:firstLine="709"/>
        <w:jc w:val="right"/>
        <w:rPr>
          <w:sz w:val="24"/>
        </w:rPr>
      </w:pPr>
    </w:p>
    <w:p w:rsidR="004D3B3E" w:rsidRDefault="006E669B">
      <w:pPr>
        <w:tabs>
          <w:tab w:val="left" w:pos="8464"/>
        </w:tabs>
        <w:ind w:left="3478" w:right="-1" w:firstLine="709"/>
        <w:jc w:val="right"/>
        <w:rPr>
          <w:sz w:val="24"/>
        </w:rPr>
      </w:pPr>
      <w:r>
        <w:rPr>
          <w:sz w:val="24"/>
        </w:rPr>
        <w:t>В</w:t>
      </w:r>
      <w:r>
        <w:rPr>
          <w:sz w:val="24"/>
          <w:u w:val="single"/>
        </w:rPr>
        <w:tab/>
      </w:r>
    </w:p>
    <w:p w:rsidR="004D3B3E" w:rsidRDefault="006E669B">
      <w:pPr>
        <w:spacing w:before="11" w:line="247" w:lineRule="auto"/>
        <w:ind w:left="4275" w:right="-1" w:firstLine="709"/>
        <w:jc w:val="right"/>
        <w:rPr>
          <w:sz w:val="20"/>
        </w:rPr>
      </w:pPr>
      <w:r>
        <w:rPr>
          <w:sz w:val="20"/>
        </w:rPr>
        <w:t>(наименование Уполномоченного органа)</w:t>
      </w:r>
    </w:p>
    <w:p w:rsidR="004D3B3E" w:rsidRDefault="004D3B3E">
      <w:pPr>
        <w:spacing w:before="11" w:line="247" w:lineRule="auto"/>
        <w:ind w:left="4275" w:right="-1" w:firstLine="709"/>
        <w:jc w:val="right"/>
        <w:rPr>
          <w:sz w:val="24"/>
          <w:szCs w:val="24"/>
        </w:rPr>
      </w:pPr>
    </w:p>
    <w:p w:rsidR="004D3B3E" w:rsidRDefault="006E669B">
      <w:pPr>
        <w:pStyle w:val="aa"/>
        <w:ind w:right="-1" w:firstLine="709"/>
        <w:jc w:val="right"/>
        <w:rPr>
          <w:sz w:val="24"/>
          <w:szCs w:val="24"/>
        </w:rPr>
      </w:pPr>
      <w:r>
        <w:rPr>
          <w:sz w:val="24"/>
          <w:szCs w:val="24"/>
        </w:rPr>
        <w:t>От___________________________________</w:t>
      </w:r>
    </w:p>
    <w:p w:rsidR="004D3B3E" w:rsidRDefault="006E669B">
      <w:pPr>
        <w:tabs>
          <w:tab w:val="left" w:pos="8464"/>
        </w:tabs>
        <w:ind w:left="3478" w:right="-1" w:firstLine="709"/>
        <w:jc w:val="right"/>
        <w:rPr>
          <w:sz w:val="18"/>
          <w:szCs w:val="18"/>
        </w:rPr>
      </w:pPr>
      <w:r>
        <w:rPr>
          <w:sz w:val="18"/>
          <w:szCs w:val="18"/>
        </w:rPr>
        <w:t>(для заявителя юридического лица - полное наименование, организационно-правовая форма, сведения о государственной регистрации, место нахождения, контактная информация: телефон, эл. почта;</w:t>
      </w:r>
    </w:p>
    <w:p w:rsidR="004D3B3E" w:rsidRDefault="006E669B">
      <w:pPr>
        <w:tabs>
          <w:tab w:val="left" w:pos="8464"/>
        </w:tabs>
        <w:ind w:left="3478" w:right="-1" w:firstLine="709"/>
        <w:jc w:val="right"/>
        <w:rPr>
          <w:sz w:val="20"/>
          <w:szCs w:val="20"/>
        </w:rPr>
      </w:pPr>
      <w:r>
        <w:rPr>
          <w:sz w:val="18"/>
          <w:szCs w:val="18"/>
        </w:rPr>
        <w:t>для заявителя физического лица - фамилия, имя, отчество, паспортные данные, регистрация по месту жительства, адрес фактического проживания телефон)</w:t>
      </w:r>
    </w:p>
    <w:p w:rsidR="004D3B3E" w:rsidRDefault="004D3B3E">
      <w:pPr>
        <w:pStyle w:val="aa"/>
        <w:ind w:right="-1" w:firstLine="709"/>
        <w:rPr>
          <w:sz w:val="22"/>
        </w:rPr>
      </w:pPr>
    </w:p>
    <w:p w:rsidR="004D3B3E" w:rsidRDefault="006E669B">
      <w:pPr>
        <w:spacing w:before="1"/>
        <w:ind w:right="-1"/>
        <w:jc w:val="center"/>
        <w:rPr>
          <w:b/>
          <w:sz w:val="24"/>
        </w:rPr>
      </w:pPr>
      <w:r>
        <w:rPr>
          <w:b/>
          <w:spacing w:val="-2"/>
          <w:sz w:val="24"/>
        </w:rPr>
        <w:t>Заявление</w:t>
      </w:r>
      <w:r>
        <w:rPr>
          <w:b/>
          <w:spacing w:val="2"/>
          <w:sz w:val="24"/>
        </w:rPr>
        <w:t xml:space="preserve"> </w:t>
      </w:r>
      <w:r>
        <w:rPr>
          <w:b/>
          <w:spacing w:val="-5"/>
          <w:sz w:val="24"/>
        </w:rPr>
        <w:t>&lt;*&gt;</w:t>
      </w:r>
    </w:p>
    <w:p w:rsidR="004D3B3E" w:rsidRDefault="006E669B">
      <w:pPr>
        <w:ind w:right="-1" w:firstLine="709"/>
        <w:jc w:val="both"/>
        <w:rPr>
          <w:sz w:val="24"/>
        </w:rPr>
      </w:pPr>
      <w:r>
        <w:rPr>
          <w:sz w:val="24"/>
        </w:rPr>
        <w:t>Прошу</w:t>
      </w:r>
      <w:r>
        <w:rPr>
          <w:spacing w:val="-15"/>
          <w:sz w:val="24"/>
        </w:rPr>
        <w:t xml:space="preserve"> </w:t>
      </w:r>
      <w:r>
        <w:rPr>
          <w:spacing w:val="-2"/>
          <w:sz w:val="24"/>
        </w:rPr>
        <w:t>признать:</w:t>
      </w:r>
    </w:p>
    <w:p w:rsidR="004D3B3E" w:rsidRDefault="006E669B">
      <w:pPr>
        <w:tabs>
          <w:tab w:val="left" w:pos="8961"/>
        </w:tabs>
        <w:ind w:right="-1"/>
        <w:jc w:val="both"/>
        <w:rPr>
          <w:sz w:val="24"/>
        </w:rPr>
      </w:pPr>
      <w:r>
        <w:rPr>
          <w:sz w:val="24"/>
        </w:rPr>
        <w:t xml:space="preserve">садовый дом, расположенный по адресу: </w:t>
      </w:r>
      <w:r>
        <w:rPr>
          <w:sz w:val="24"/>
          <w:u w:val="single"/>
        </w:rPr>
        <w:tab/>
        <w:t>_____</w:t>
      </w:r>
    </w:p>
    <w:p w:rsidR="004D3B3E" w:rsidRDefault="006E669B">
      <w:pPr>
        <w:tabs>
          <w:tab w:val="left" w:pos="7711"/>
          <w:tab w:val="left" w:pos="9002"/>
        </w:tabs>
        <w:ind w:right="-1"/>
        <w:jc w:val="both"/>
        <w:rPr>
          <w:sz w:val="24"/>
        </w:rPr>
      </w:pPr>
      <w:r>
        <w:rPr>
          <w:sz w:val="24"/>
          <w:u w:val="single"/>
        </w:rPr>
        <w:tab/>
        <w:t xml:space="preserve">___ </w:t>
      </w:r>
      <w:r>
        <w:rPr>
          <w:sz w:val="24"/>
        </w:rPr>
        <w:t>жилым</w:t>
      </w:r>
      <w:r>
        <w:rPr>
          <w:spacing w:val="-15"/>
          <w:sz w:val="24"/>
        </w:rPr>
        <w:t xml:space="preserve"> </w:t>
      </w:r>
      <w:r>
        <w:rPr>
          <w:sz w:val="24"/>
        </w:rPr>
        <w:t xml:space="preserve">домом; жилой дом, расположенный по адресу: </w:t>
      </w:r>
      <w:r>
        <w:rPr>
          <w:sz w:val="24"/>
          <w:u w:val="single"/>
        </w:rPr>
        <w:tab/>
      </w:r>
      <w:r>
        <w:rPr>
          <w:sz w:val="24"/>
          <w:u w:val="single"/>
        </w:rPr>
        <w:tab/>
        <w:t>_____</w:t>
      </w:r>
    </w:p>
    <w:p w:rsidR="004D3B3E" w:rsidRDefault="006E669B">
      <w:pPr>
        <w:tabs>
          <w:tab w:val="left" w:pos="7472"/>
        </w:tabs>
        <w:spacing w:before="1"/>
        <w:ind w:right="-1"/>
        <w:jc w:val="both"/>
        <w:rPr>
          <w:sz w:val="24"/>
        </w:rPr>
      </w:pPr>
      <w:r>
        <w:rPr>
          <w:sz w:val="24"/>
          <w:u w:val="single"/>
        </w:rPr>
        <w:t>____________</w:t>
      </w:r>
      <w:r>
        <w:rPr>
          <w:sz w:val="24"/>
          <w:u w:val="single"/>
        </w:rPr>
        <w:tab/>
        <w:t xml:space="preserve">___ </w:t>
      </w:r>
      <w:r>
        <w:rPr>
          <w:sz w:val="24"/>
        </w:rPr>
        <w:t>садовым</w:t>
      </w:r>
      <w:r>
        <w:rPr>
          <w:spacing w:val="-6"/>
          <w:sz w:val="24"/>
        </w:rPr>
        <w:t xml:space="preserve"> </w:t>
      </w:r>
      <w:r>
        <w:rPr>
          <w:spacing w:val="-2"/>
          <w:sz w:val="24"/>
        </w:rPr>
        <w:t>домом;</w:t>
      </w:r>
    </w:p>
    <w:p w:rsidR="004D3B3E" w:rsidRDefault="006E669B">
      <w:pPr>
        <w:ind w:right="-1"/>
        <w:jc w:val="both"/>
        <w:rPr>
          <w:sz w:val="24"/>
        </w:rPr>
      </w:pPr>
      <w:r>
        <w:rPr>
          <w:sz w:val="24"/>
        </w:rPr>
        <w:t>в</w:t>
      </w:r>
      <w:r>
        <w:rPr>
          <w:spacing w:val="40"/>
          <w:sz w:val="24"/>
        </w:rPr>
        <w:t xml:space="preserve"> </w:t>
      </w:r>
      <w:r>
        <w:rPr>
          <w:sz w:val="24"/>
        </w:rPr>
        <w:t>соответствии</w:t>
      </w:r>
      <w:r>
        <w:rPr>
          <w:spacing w:val="-2"/>
          <w:sz w:val="24"/>
        </w:rPr>
        <w:t xml:space="preserve"> </w:t>
      </w:r>
      <w:r>
        <w:rPr>
          <w:sz w:val="24"/>
        </w:rPr>
        <w:t>с</w:t>
      </w:r>
      <w:r>
        <w:rPr>
          <w:spacing w:val="-4"/>
          <w:sz w:val="24"/>
        </w:rPr>
        <w:t xml:space="preserve"> </w:t>
      </w:r>
      <w:r>
        <w:rPr>
          <w:sz w:val="24"/>
        </w:rPr>
        <w:t>Положением</w:t>
      </w:r>
      <w:r>
        <w:rPr>
          <w:spacing w:val="-3"/>
          <w:sz w:val="24"/>
        </w:rPr>
        <w:t xml:space="preserve"> </w:t>
      </w:r>
      <w:r>
        <w:rPr>
          <w:sz w:val="24"/>
        </w:rPr>
        <w:t>о</w:t>
      </w:r>
      <w:r>
        <w:rPr>
          <w:spacing w:val="-3"/>
          <w:sz w:val="24"/>
        </w:rPr>
        <w:t xml:space="preserve"> </w:t>
      </w:r>
      <w:r>
        <w:rPr>
          <w:sz w:val="24"/>
        </w:rPr>
        <w:t>признании</w:t>
      </w:r>
      <w:r>
        <w:rPr>
          <w:spacing w:val="-3"/>
          <w:sz w:val="24"/>
        </w:rPr>
        <w:t xml:space="preserve"> </w:t>
      </w:r>
      <w:r>
        <w:rPr>
          <w:sz w:val="24"/>
        </w:rPr>
        <w:t>помещения</w:t>
      </w:r>
      <w:r>
        <w:rPr>
          <w:spacing w:val="-3"/>
          <w:sz w:val="24"/>
        </w:rPr>
        <w:t xml:space="preserve"> </w:t>
      </w:r>
      <w:r>
        <w:rPr>
          <w:sz w:val="24"/>
        </w:rPr>
        <w:t>жилым</w:t>
      </w:r>
      <w:r>
        <w:rPr>
          <w:spacing w:val="-4"/>
          <w:sz w:val="24"/>
        </w:rPr>
        <w:t xml:space="preserve"> </w:t>
      </w:r>
      <w:r>
        <w:rPr>
          <w:sz w:val="24"/>
        </w:rPr>
        <w:t>помещением,</w:t>
      </w:r>
      <w:r>
        <w:rPr>
          <w:spacing w:val="-3"/>
          <w:sz w:val="24"/>
        </w:rPr>
        <w:t xml:space="preserve"> </w:t>
      </w:r>
      <w:r>
        <w:rPr>
          <w:sz w:val="24"/>
        </w:rPr>
        <w:t>жилого помещения непригодным</w:t>
      </w:r>
      <w:r>
        <w:rPr>
          <w:spacing w:val="40"/>
          <w:sz w:val="24"/>
        </w:rPr>
        <w:t xml:space="preserve"> </w:t>
      </w:r>
      <w:r>
        <w:rPr>
          <w:sz w:val="24"/>
        </w:rPr>
        <w:t>для</w:t>
      </w:r>
      <w:r>
        <w:rPr>
          <w:spacing w:val="40"/>
          <w:sz w:val="24"/>
        </w:rPr>
        <w:t xml:space="preserve"> </w:t>
      </w:r>
      <w:r>
        <w:rPr>
          <w:sz w:val="24"/>
        </w:rPr>
        <w:t>проживания и многоквартирного дома аварийным и подлежащим сносу или реконструкции, садового дома жилым домом и жилого дома садовым</w:t>
      </w:r>
      <w:r>
        <w:rPr>
          <w:spacing w:val="80"/>
          <w:sz w:val="24"/>
        </w:rPr>
        <w:t xml:space="preserve"> </w:t>
      </w:r>
      <w:r>
        <w:rPr>
          <w:sz w:val="24"/>
        </w:rPr>
        <w:t>домом,</w:t>
      </w:r>
      <w:r>
        <w:rPr>
          <w:spacing w:val="80"/>
          <w:sz w:val="24"/>
        </w:rPr>
        <w:t xml:space="preserve"> </w:t>
      </w:r>
      <w:r>
        <w:rPr>
          <w:sz w:val="24"/>
        </w:rPr>
        <w:t>утвержденным постановлением</w:t>
      </w:r>
      <w:r>
        <w:rPr>
          <w:spacing w:val="40"/>
          <w:sz w:val="24"/>
        </w:rPr>
        <w:t xml:space="preserve"> </w:t>
      </w:r>
      <w:r>
        <w:rPr>
          <w:sz w:val="24"/>
        </w:rPr>
        <w:t>Правительства</w:t>
      </w:r>
      <w:r>
        <w:rPr>
          <w:spacing w:val="40"/>
          <w:sz w:val="24"/>
        </w:rPr>
        <w:t xml:space="preserve"> </w:t>
      </w:r>
      <w:r>
        <w:rPr>
          <w:sz w:val="24"/>
        </w:rPr>
        <w:t>Российской Федерации от 28.01.2006 N 47.</w:t>
      </w:r>
    </w:p>
    <w:p w:rsidR="004D3B3E" w:rsidRDefault="006E669B">
      <w:pPr>
        <w:tabs>
          <w:tab w:val="left" w:pos="8857"/>
        </w:tabs>
        <w:ind w:right="-1" w:firstLine="709"/>
        <w:jc w:val="both"/>
        <w:rPr>
          <w:sz w:val="24"/>
        </w:rPr>
      </w:pPr>
      <w:r>
        <w:rPr>
          <w:sz w:val="24"/>
        </w:rPr>
        <w:t>Оцениваемое</w:t>
      </w:r>
      <w:r>
        <w:rPr>
          <w:spacing w:val="40"/>
          <w:sz w:val="24"/>
        </w:rPr>
        <w:t xml:space="preserve"> </w:t>
      </w:r>
      <w:r>
        <w:rPr>
          <w:sz w:val="24"/>
        </w:rPr>
        <w:t>помещение</w:t>
      </w:r>
      <w:r>
        <w:rPr>
          <w:spacing w:val="40"/>
          <w:sz w:val="24"/>
        </w:rPr>
        <w:t xml:space="preserve"> </w:t>
      </w:r>
      <w:r>
        <w:rPr>
          <w:sz w:val="24"/>
        </w:rPr>
        <w:t>(жилой</w:t>
      </w:r>
      <w:r>
        <w:rPr>
          <w:spacing w:val="40"/>
          <w:sz w:val="24"/>
        </w:rPr>
        <w:t xml:space="preserve"> </w:t>
      </w:r>
      <w:r>
        <w:rPr>
          <w:sz w:val="24"/>
        </w:rPr>
        <w:t>дом,</w:t>
      </w:r>
      <w:r>
        <w:rPr>
          <w:spacing w:val="40"/>
          <w:sz w:val="24"/>
        </w:rPr>
        <w:t xml:space="preserve"> </w:t>
      </w:r>
      <w:r>
        <w:rPr>
          <w:sz w:val="24"/>
        </w:rPr>
        <w:t>садовый</w:t>
      </w:r>
      <w:r>
        <w:rPr>
          <w:spacing w:val="40"/>
          <w:sz w:val="24"/>
        </w:rPr>
        <w:t xml:space="preserve"> </w:t>
      </w:r>
      <w:r>
        <w:rPr>
          <w:sz w:val="24"/>
        </w:rPr>
        <w:t>дом)</w:t>
      </w:r>
      <w:r>
        <w:rPr>
          <w:spacing w:val="40"/>
          <w:sz w:val="24"/>
        </w:rPr>
        <w:t xml:space="preserve"> </w:t>
      </w:r>
      <w:r>
        <w:rPr>
          <w:sz w:val="24"/>
        </w:rPr>
        <w:t xml:space="preserve">находится у меня в пользовании (собственности) на основании </w:t>
      </w:r>
      <w:r>
        <w:rPr>
          <w:sz w:val="24"/>
          <w:u w:val="single"/>
        </w:rPr>
        <w:tab/>
        <w:t>______</w:t>
      </w:r>
    </w:p>
    <w:p w:rsidR="004D3B3E" w:rsidRDefault="006E669B">
      <w:pPr>
        <w:pStyle w:val="aa"/>
        <w:spacing w:before="7"/>
        <w:ind w:right="-1" w:firstLine="709"/>
        <w:jc w:val="both"/>
        <w:rPr>
          <w:sz w:val="19"/>
        </w:rPr>
      </w:pPr>
      <w:r>
        <w:rPr>
          <w:noProof/>
          <w:sz w:val="19"/>
          <w:lang w:eastAsia="ru-RU"/>
        </w:rPr>
        <mc:AlternateContent>
          <mc:Choice Requires="wps">
            <w:drawing>
              <wp:anchor distT="0" distB="0" distL="0" distR="0" simplePos="0" relativeHeight="2" behindDoc="1" locked="0" layoutInCell="1" allowOverlap="1">
                <wp:simplePos x="0" y="0"/>
                <wp:positionH relativeFrom="page">
                  <wp:posOffset>1020445</wp:posOffset>
                </wp:positionH>
                <wp:positionV relativeFrom="paragraph">
                  <wp:posOffset>161290</wp:posOffset>
                </wp:positionV>
                <wp:extent cx="6095365" cy="1270"/>
                <wp:effectExtent l="0" t="0" r="0" b="0"/>
                <wp:wrapTopAndBottom/>
                <wp:docPr id="5" name="docshape2"/>
                <wp:cNvGraphicFramePr/>
                <a:graphic xmlns:a="http://schemas.openxmlformats.org/drawingml/2006/main">
                  <a:graphicData uri="http://schemas.microsoft.com/office/word/2010/wordprocessingShape">
                    <wps:wsp>
                      <wps:cNvCnPr/>
                      <wps:spPr>
                        <a:xfrm>
                          <a:off x="0" y="0"/>
                          <a:ext cx="6094800" cy="0"/>
                        </a:xfrm>
                        <a:prstGeom prst="line">
                          <a:avLst/>
                        </a:prstGeom>
                        <a:ln w="756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80.35pt,12.7pt" to="560.2pt,12.7pt" ID="docshape2" stroked="t" style="position:absolute;mso-position-horizontal-relative:page">
                <v:stroke color="black" weight="7560" joinstyle="round" endcap="flat"/>
                <v:fill o:detectmouseclick="t" on="false"/>
              </v:line>
            </w:pict>
          </mc:Fallback>
        </mc:AlternateContent>
      </w:r>
    </w:p>
    <w:p w:rsidR="004D3B3E" w:rsidRDefault="006E669B">
      <w:pPr>
        <w:spacing w:before="20"/>
        <w:ind w:right="-1" w:firstLine="709"/>
        <w:jc w:val="both"/>
        <w:rPr>
          <w:sz w:val="24"/>
        </w:rPr>
      </w:pPr>
      <w:r>
        <w:rPr>
          <w:sz w:val="24"/>
        </w:rPr>
        <w:t>Даю</w:t>
      </w:r>
      <w:r>
        <w:rPr>
          <w:spacing w:val="40"/>
          <w:sz w:val="24"/>
        </w:rPr>
        <w:t xml:space="preserve"> </w:t>
      </w:r>
      <w:r>
        <w:rPr>
          <w:sz w:val="24"/>
        </w:rPr>
        <w:t>свое</w:t>
      </w:r>
      <w:r>
        <w:rPr>
          <w:spacing w:val="40"/>
          <w:sz w:val="24"/>
        </w:rPr>
        <w:t xml:space="preserve"> </w:t>
      </w:r>
      <w:r>
        <w:rPr>
          <w:sz w:val="24"/>
        </w:rPr>
        <w:t>согласие</w:t>
      </w:r>
      <w:r>
        <w:rPr>
          <w:spacing w:val="40"/>
          <w:sz w:val="24"/>
        </w:rPr>
        <w:t xml:space="preserve"> </w:t>
      </w:r>
      <w:r>
        <w:rPr>
          <w:sz w:val="24"/>
        </w:rPr>
        <w:t>на</w:t>
      </w:r>
      <w:r>
        <w:rPr>
          <w:spacing w:val="40"/>
          <w:sz w:val="24"/>
        </w:rPr>
        <w:t xml:space="preserve"> </w:t>
      </w:r>
      <w:r>
        <w:rPr>
          <w:sz w:val="24"/>
        </w:rPr>
        <w:t>проверку</w:t>
      </w:r>
      <w:r>
        <w:rPr>
          <w:spacing w:val="40"/>
          <w:sz w:val="24"/>
        </w:rPr>
        <w:t xml:space="preserve"> </w:t>
      </w:r>
      <w:r>
        <w:rPr>
          <w:sz w:val="24"/>
        </w:rPr>
        <w:t>указанных</w:t>
      </w:r>
      <w:r>
        <w:rPr>
          <w:spacing w:val="40"/>
          <w:sz w:val="24"/>
        </w:rPr>
        <w:t xml:space="preserve"> </w:t>
      </w:r>
      <w:r>
        <w:rPr>
          <w:sz w:val="24"/>
        </w:rPr>
        <w:t>в</w:t>
      </w:r>
      <w:r>
        <w:rPr>
          <w:spacing w:val="-3"/>
          <w:sz w:val="24"/>
        </w:rPr>
        <w:t xml:space="preserve"> </w:t>
      </w:r>
      <w:r>
        <w:rPr>
          <w:sz w:val="24"/>
        </w:rPr>
        <w:t>заявлении</w:t>
      </w:r>
      <w:r>
        <w:rPr>
          <w:spacing w:val="-2"/>
          <w:sz w:val="24"/>
        </w:rPr>
        <w:t xml:space="preserve"> </w:t>
      </w:r>
      <w:r>
        <w:rPr>
          <w:sz w:val="24"/>
        </w:rPr>
        <w:t>сведений</w:t>
      </w:r>
      <w:r>
        <w:rPr>
          <w:spacing w:val="-4"/>
          <w:sz w:val="24"/>
        </w:rPr>
        <w:t xml:space="preserve"> </w:t>
      </w:r>
      <w:r>
        <w:rPr>
          <w:sz w:val="24"/>
        </w:rPr>
        <w:t>и</w:t>
      </w:r>
      <w:r>
        <w:rPr>
          <w:spacing w:val="-2"/>
          <w:sz w:val="24"/>
        </w:rPr>
        <w:t xml:space="preserve"> </w:t>
      </w:r>
      <w:r>
        <w:rPr>
          <w:sz w:val="24"/>
        </w:rPr>
        <w:t>на запрос</w:t>
      </w:r>
      <w:r>
        <w:rPr>
          <w:spacing w:val="-3"/>
          <w:sz w:val="24"/>
        </w:rPr>
        <w:t xml:space="preserve"> </w:t>
      </w:r>
      <w:r>
        <w:rPr>
          <w:sz w:val="24"/>
        </w:rPr>
        <w:t>документов, необходимых для рассмотрения заявления.</w:t>
      </w:r>
    </w:p>
    <w:p w:rsidR="004D3B3E" w:rsidRDefault="006E669B">
      <w:pPr>
        <w:ind w:right="-1" w:firstLine="709"/>
        <w:jc w:val="both"/>
        <w:rPr>
          <w:sz w:val="24"/>
        </w:rPr>
      </w:pPr>
      <w:r>
        <w:rPr>
          <w:sz w:val="24"/>
        </w:rPr>
        <w:t>Предупрежден о том, что в случае выявления сведений, не соответствующих указанным</w:t>
      </w:r>
      <w:r>
        <w:rPr>
          <w:spacing w:val="40"/>
          <w:sz w:val="24"/>
        </w:rPr>
        <w:t xml:space="preserve"> </w:t>
      </w:r>
      <w:r>
        <w:rPr>
          <w:sz w:val="24"/>
        </w:rPr>
        <w:t>в заявлении,</w:t>
      </w:r>
      <w:r>
        <w:rPr>
          <w:spacing w:val="-6"/>
          <w:sz w:val="24"/>
        </w:rPr>
        <w:t xml:space="preserve"> </w:t>
      </w:r>
      <w:r>
        <w:rPr>
          <w:sz w:val="24"/>
        </w:rPr>
        <w:t>за</w:t>
      </w:r>
      <w:r>
        <w:rPr>
          <w:spacing w:val="-4"/>
          <w:sz w:val="24"/>
        </w:rPr>
        <w:t xml:space="preserve"> </w:t>
      </w:r>
      <w:r>
        <w:rPr>
          <w:sz w:val="24"/>
        </w:rPr>
        <w:t>представление</w:t>
      </w:r>
      <w:r>
        <w:rPr>
          <w:spacing w:val="-4"/>
          <w:sz w:val="24"/>
        </w:rPr>
        <w:t xml:space="preserve"> </w:t>
      </w:r>
      <w:r>
        <w:rPr>
          <w:sz w:val="24"/>
        </w:rPr>
        <w:t>недостоверной</w:t>
      </w:r>
      <w:r>
        <w:rPr>
          <w:spacing w:val="-3"/>
          <w:sz w:val="24"/>
        </w:rPr>
        <w:t xml:space="preserve"> </w:t>
      </w:r>
      <w:r>
        <w:rPr>
          <w:sz w:val="24"/>
        </w:rPr>
        <w:t>информации,</w:t>
      </w:r>
      <w:r>
        <w:rPr>
          <w:spacing w:val="-3"/>
          <w:sz w:val="24"/>
        </w:rPr>
        <w:t xml:space="preserve"> </w:t>
      </w:r>
      <w:r>
        <w:rPr>
          <w:sz w:val="24"/>
        </w:rPr>
        <w:t>заведомо ложных</w:t>
      </w:r>
      <w:r>
        <w:rPr>
          <w:spacing w:val="40"/>
          <w:sz w:val="24"/>
        </w:rPr>
        <w:t xml:space="preserve"> </w:t>
      </w:r>
      <w:r>
        <w:rPr>
          <w:sz w:val="24"/>
        </w:rPr>
        <w:t>сведений</w:t>
      </w:r>
      <w:r>
        <w:rPr>
          <w:spacing w:val="40"/>
          <w:sz w:val="24"/>
        </w:rPr>
        <w:t xml:space="preserve"> </w:t>
      </w:r>
      <w:r>
        <w:rPr>
          <w:sz w:val="24"/>
        </w:rPr>
        <w:t>мне</w:t>
      </w:r>
      <w:r>
        <w:rPr>
          <w:spacing w:val="40"/>
          <w:sz w:val="24"/>
        </w:rPr>
        <w:t xml:space="preserve"> </w:t>
      </w:r>
      <w:r>
        <w:rPr>
          <w:sz w:val="24"/>
        </w:rPr>
        <w:t>(нам) будет отказано в предоставлении муниципальной услуги.</w:t>
      </w:r>
    </w:p>
    <w:p w:rsidR="004D3B3E" w:rsidRDefault="006E669B">
      <w:pPr>
        <w:spacing w:before="1"/>
        <w:ind w:right="-1" w:firstLine="709"/>
        <w:jc w:val="both"/>
        <w:rPr>
          <w:sz w:val="24"/>
        </w:rPr>
      </w:pPr>
      <w:r>
        <w:rPr>
          <w:sz w:val="24"/>
        </w:rPr>
        <w:t>Место</w:t>
      </w:r>
      <w:r>
        <w:rPr>
          <w:spacing w:val="-9"/>
          <w:sz w:val="24"/>
        </w:rPr>
        <w:t xml:space="preserve"> </w:t>
      </w:r>
      <w:r>
        <w:rPr>
          <w:sz w:val="24"/>
        </w:rPr>
        <w:t>получения</w:t>
      </w:r>
      <w:r>
        <w:rPr>
          <w:spacing w:val="-8"/>
          <w:sz w:val="24"/>
        </w:rPr>
        <w:t xml:space="preserve"> </w:t>
      </w:r>
      <w:r>
        <w:rPr>
          <w:sz w:val="24"/>
        </w:rPr>
        <w:t>результата</w:t>
      </w:r>
      <w:r>
        <w:rPr>
          <w:spacing w:val="-9"/>
          <w:sz w:val="24"/>
        </w:rPr>
        <w:t xml:space="preserve"> </w:t>
      </w:r>
      <w:r>
        <w:rPr>
          <w:sz w:val="24"/>
        </w:rPr>
        <w:t>предоставления</w:t>
      </w:r>
      <w:r>
        <w:rPr>
          <w:spacing w:val="-8"/>
          <w:sz w:val="24"/>
        </w:rPr>
        <w:t xml:space="preserve"> </w:t>
      </w:r>
      <w:r>
        <w:rPr>
          <w:sz w:val="24"/>
        </w:rPr>
        <w:t>муниципальной</w:t>
      </w:r>
      <w:r>
        <w:rPr>
          <w:spacing w:val="-6"/>
          <w:sz w:val="24"/>
        </w:rPr>
        <w:t xml:space="preserve"> </w:t>
      </w:r>
      <w:r>
        <w:rPr>
          <w:sz w:val="24"/>
        </w:rPr>
        <w:t>услуги: лично в органе, предоставляющем муниципальную услугу;</w:t>
      </w:r>
    </w:p>
    <w:p w:rsidR="004D3B3E" w:rsidRDefault="006E669B">
      <w:pPr>
        <w:ind w:right="-1" w:firstLine="709"/>
        <w:jc w:val="both"/>
        <w:rPr>
          <w:sz w:val="24"/>
        </w:rPr>
      </w:pPr>
      <w:r>
        <w:rPr>
          <w:sz w:val="24"/>
        </w:rPr>
        <w:t>в</w:t>
      </w:r>
      <w:r>
        <w:rPr>
          <w:spacing w:val="-3"/>
          <w:sz w:val="24"/>
        </w:rPr>
        <w:t xml:space="preserve"> </w:t>
      </w:r>
      <w:r>
        <w:rPr>
          <w:spacing w:val="-4"/>
          <w:sz w:val="24"/>
        </w:rPr>
        <w:t>МФЦ;</w:t>
      </w:r>
    </w:p>
    <w:p w:rsidR="004D3B3E" w:rsidRDefault="006E669B">
      <w:pPr>
        <w:tabs>
          <w:tab w:val="left" w:pos="8391"/>
        </w:tabs>
        <w:ind w:right="-1" w:firstLine="709"/>
        <w:jc w:val="both"/>
        <w:rPr>
          <w:sz w:val="24"/>
        </w:rPr>
      </w:pPr>
      <w:r>
        <w:rPr>
          <w:sz w:val="24"/>
        </w:rPr>
        <w:t>посредством</w:t>
      </w:r>
      <w:r>
        <w:rPr>
          <w:spacing w:val="-2"/>
          <w:sz w:val="24"/>
        </w:rPr>
        <w:t xml:space="preserve"> </w:t>
      </w:r>
      <w:r>
        <w:rPr>
          <w:sz w:val="24"/>
        </w:rPr>
        <w:t>почтовой</w:t>
      </w:r>
      <w:r>
        <w:rPr>
          <w:spacing w:val="-1"/>
          <w:sz w:val="24"/>
        </w:rPr>
        <w:t xml:space="preserve"> </w:t>
      </w:r>
      <w:r>
        <w:rPr>
          <w:sz w:val="24"/>
        </w:rPr>
        <w:t>связи</w:t>
      </w:r>
      <w:r>
        <w:rPr>
          <w:spacing w:val="-1"/>
          <w:sz w:val="24"/>
        </w:rPr>
        <w:t xml:space="preserve"> </w:t>
      </w:r>
      <w:r>
        <w:rPr>
          <w:sz w:val="24"/>
        </w:rPr>
        <w:t>на</w:t>
      </w:r>
      <w:r>
        <w:rPr>
          <w:spacing w:val="-2"/>
          <w:sz w:val="24"/>
        </w:rPr>
        <w:t xml:space="preserve"> </w:t>
      </w:r>
      <w:r>
        <w:rPr>
          <w:sz w:val="24"/>
        </w:rPr>
        <w:t>адрес:</w:t>
      </w:r>
      <w:r>
        <w:rPr>
          <w:spacing w:val="-1"/>
          <w:sz w:val="24"/>
        </w:rPr>
        <w:t xml:space="preserve"> _____</w:t>
      </w:r>
      <w:r>
        <w:rPr>
          <w:sz w:val="24"/>
          <w:u w:val="single"/>
        </w:rPr>
        <w:tab/>
        <w:t>_________</w:t>
      </w:r>
      <w:r>
        <w:rPr>
          <w:spacing w:val="-10"/>
          <w:sz w:val="24"/>
        </w:rPr>
        <w:t>.</w:t>
      </w:r>
    </w:p>
    <w:p w:rsidR="004D3B3E" w:rsidRDefault="004D3B3E">
      <w:pPr>
        <w:pStyle w:val="aa"/>
        <w:ind w:right="-1" w:firstLine="709"/>
        <w:jc w:val="both"/>
        <w:rPr>
          <w:sz w:val="24"/>
        </w:rPr>
      </w:pPr>
    </w:p>
    <w:p w:rsidR="004D3B3E" w:rsidRDefault="006E669B">
      <w:pPr>
        <w:ind w:right="-1" w:firstLine="709"/>
        <w:jc w:val="both"/>
        <w:rPr>
          <w:sz w:val="24"/>
        </w:rPr>
      </w:pPr>
      <w:r>
        <w:rPr>
          <w:sz w:val="24"/>
        </w:rPr>
        <w:t>К</w:t>
      </w:r>
      <w:r>
        <w:rPr>
          <w:spacing w:val="-3"/>
          <w:sz w:val="24"/>
        </w:rPr>
        <w:t xml:space="preserve"> </w:t>
      </w:r>
      <w:r>
        <w:rPr>
          <w:sz w:val="24"/>
        </w:rPr>
        <w:t>заявлению</w:t>
      </w:r>
      <w:r>
        <w:rPr>
          <w:spacing w:val="-4"/>
          <w:sz w:val="24"/>
        </w:rPr>
        <w:t xml:space="preserve"> </w:t>
      </w:r>
      <w:r>
        <w:rPr>
          <w:spacing w:val="-2"/>
          <w:sz w:val="24"/>
        </w:rPr>
        <w:t>прилагаются:</w:t>
      </w:r>
    </w:p>
    <w:p w:rsidR="004D3B3E" w:rsidRDefault="004D3B3E">
      <w:pPr>
        <w:pStyle w:val="aa"/>
        <w:spacing w:before="7"/>
        <w:ind w:right="-1" w:firstLine="709"/>
        <w:jc w:val="both"/>
        <w:rPr>
          <w:sz w:val="19"/>
        </w:rPr>
      </w:pPr>
    </w:p>
    <w:p w:rsidR="004D3B3E" w:rsidRDefault="006E669B">
      <w:pPr>
        <w:pStyle w:val="aa"/>
        <w:spacing w:before="4"/>
        <w:ind w:right="-1" w:firstLine="709"/>
        <w:jc w:val="both"/>
        <w:rPr>
          <w:sz w:val="26"/>
        </w:rPr>
      </w:pPr>
      <w:r>
        <w:rPr>
          <w:noProof/>
          <w:sz w:val="26"/>
          <w:lang w:eastAsia="ru-RU"/>
        </w:rPr>
        <mc:AlternateContent>
          <mc:Choice Requires="wps">
            <w:drawing>
              <wp:anchor distT="0" distB="0" distL="0" distR="0" simplePos="0" relativeHeight="3" behindDoc="1" locked="0" layoutInCell="1" allowOverlap="1">
                <wp:simplePos x="0" y="0"/>
                <wp:positionH relativeFrom="page">
                  <wp:posOffset>1020445</wp:posOffset>
                </wp:positionH>
                <wp:positionV relativeFrom="paragraph">
                  <wp:posOffset>14605</wp:posOffset>
                </wp:positionV>
                <wp:extent cx="6095365" cy="1270"/>
                <wp:effectExtent l="0" t="0" r="0" b="0"/>
                <wp:wrapTopAndBottom/>
                <wp:docPr id="6" name="docshape3"/>
                <wp:cNvGraphicFramePr/>
                <a:graphic xmlns:a="http://schemas.openxmlformats.org/drawingml/2006/main">
                  <a:graphicData uri="http://schemas.microsoft.com/office/word/2010/wordprocessingShape">
                    <wps:wsp>
                      <wps:cNvCnPr/>
                      <wps:spPr>
                        <a:xfrm>
                          <a:off x="0" y="0"/>
                          <a:ext cx="6094800" cy="0"/>
                        </a:xfrm>
                        <a:prstGeom prst="line">
                          <a:avLst/>
                        </a:prstGeom>
                        <a:ln w="756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80.35pt,1.15pt" to="560.2pt,1.15pt" ID="docshape3" stroked="t" style="position:absolute;mso-position-horizontal-relative:page">
                <v:stroke color="black" weight="7560" joinstyle="round" endcap="flat"/>
                <v:fill o:detectmouseclick="t" on="false"/>
              </v:line>
            </w:pict>
          </mc:Fallback>
        </mc:AlternateContent>
      </w:r>
      <w:r>
        <w:rPr>
          <w:noProof/>
          <w:sz w:val="26"/>
          <w:lang w:eastAsia="ru-RU"/>
        </w:rPr>
        <mc:AlternateContent>
          <mc:Choice Requires="wps">
            <w:drawing>
              <wp:anchor distT="0" distB="0" distL="0" distR="0" simplePos="0" relativeHeight="4" behindDoc="1" locked="0" layoutInCell="1" allowOverlap="1">
                <wp:simplePos x="0" y="0"/>
                <wp:positionH relativeFrom="page">
                  <wp:posOffset>1020445</wp:posOffset>
                </wp:positionH>
                <wp:positionV relativeFrom="paragraph">
                  <wp:posOffset>191135</wp:posOffset>
                </wp:positionV>
                <wp:extent cx="6095365" cy="1270"/>
                <wp:effectExtent l="0" t="0" r="0" b="0"/>
                <wp:wrapTopAndBottom/>
                <wp:docPr id="7" name="docshape4"/>
                <wp:cNvGraphicFramePr/>
                <a:graphic xmlns:a="http://schemas.openxmlformats.org/drawingml/2006/main">
                  <a:graphicData uri="http://schemas.microsoft.com/office/word/2010/wordprocessingShape">
                    <wps:wsp>
                      <wps:cNvCnPr/>
                      <wps:spPr>
                        <a:xfrm>
                          <a:off x="0" y="0"/>
                          <a:ext cx="6094800" cy="0"/>
                        </a:xfrm>
                        <a:prstGeom prst="line">
                          <a:avLst/>
                        </a:prstGeom>
                        <a:ln w="756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80.35pt,15.05pt" to="560.2pt,15.05pt" ID="docshape4" stroked="t" style="position:absolute;mso-position-horizontal-relative:page">
                <v:stroke color="black" weight="7560" joinstyle="round" endcap="flat"/>
                <v:fill o:detectmouseclick="t" on="false"/>
              </v:line>
            </w:pict>
          </mc:Fallback>
        </mc:AlternateContent>
      </w:r>
    </w:p>
    <w:tbl>
      <w:tblPr>
        <w:tblStyle w:val="TableNormal"/>
        <w:tblW w:w="9639" w:type="dxa"/>
        <w:tblInd w:w="10" w:type="dxa"/>
        <w:tblCellMar>
          <w:left w:w="108" w:type="dxa"/>
          <w:right w:w="108" w:type="dxa"/>
        </w:tblCellMar>
        <w:tblLook w:val="01E0" w:firstRow="1" w:lastRow="1" w:firstColumn="1" w:lastColumn="1" w:noHBand="0" w:noVBand="0"/>
      </w:tblPr>
      <w:tblGrid>
        <w:gridCol w:w="4719"/>
        <w:gridCol w:w="222"/>
        <w:gridCol w:w="1235"/>
        <w:gridCol w:w="222"/>
        <w:gridCol w:w="3241"/>
      </w:tblGrid>
      <w:tr w:rsidR="004D3B3E">
        <w:trPr>
          <w:trHeight w:val="275"/>
        </w:trPr>
        <w:tc>
          <w:tcPr>
            <w:tcW w:w="4885" w:type="dxa"/>
            <w:tcBorders>
              <w:top w:val="single" w:sz="8" w:space="0" w:color="000000"/>
              <w:left w:val="single" w:sz="8" w:space="0" w:color="000000"/>
              <w:bottom w:val="single" w:sz="8" w:space="0" w:color="000000"/>
              <w:right w:val="single" w:sz="8" w:space="0" w:color="000000"/>
            </w:tcBorders>
            <w:shd w:val="clear" w:color="auto" w:fill="auto"/>
          </w:tcPr>
          <w:p w:rsidR="004D3B3E" w:rsidRDefault="004D3B3E">
            <w:pPr>
              <w:pStyle w:val="TableParagraph"/>
              <w:ind w:right="-1" w:firstLine="709"/>
              <w:jc w:val="both"/>
              <w:rPr>
                <w:sz w:val="20"/>
                <w:lang w:val="en-US"/>
              </w:rPr>
            </w:pPr>
          </w:p>
        </w:tc>
        <w:tc>
          <w:tcPr>
            <w:tcW w:w="98" w:type="dxa"/>
            <w:tcBorders>
              <w:top w:val="single" w:sz="8" w:space="0" w:color="000000"/>
              <w:left w:val="single" w:sz="8" w:space="0" w:color="000000"/>
              <w:bottom w:val="single" w:sz="8" w:space="0" w:color="000000"/>
              <w:right w:val="single" w:sz="8" w:space="0" w:color="000000"/>
            </w:tcBorders>
            <w:shd w:val="clear" w:color="auto" w:fill="auto"/>
          </w:tcPr>
          <w:p w:rsidR="004D3B3E" w:rsidRDefault="004D3B3E">
            <w:pPr>
              <w:pStyle w:val="TableParagraph"/>
              <w:ind w:right="-1" w:firstLine="709"/>
              <w:jc w:val="both"/>
              <w:rPr>
                <w:sz w:val="20"/>
                <w:lang w:val="en-US"/>
              </w:rPr>
            </w:pPr>
          </w:p>
        </w:tc>
        <w:tc>
          <w:tcPr>
            <w:tcW w:w="1236" w:type="dxa"/>
            <w:tcBorders>
              <w:top w:val="single" w:sz="8" w:space="0" w:color="000000"/>
              <w:left w:val="single" w:sz="8" w:space="0" w:color="000000"/>
              <w:bottom w:val="single" w:sz="8" w:space="0" w:color="000000"/>
              <w:right w:val="single" w:sz="8" w:space="0" w:color="000000"/>
            </w:tcBorders>
            <w:shd w:val="clear" w:color="auto" w:fill="auto"/>
          </w:tcPr>
          <w:p w:rsidR="004D3B3E" w:rsidRDefault="004D3B3E">
            <w:pPr>
              <w:pStyle w:val="TableParagraph"/>
              <w:ind w:right="-1" w:firstLine="709"/>
              <w:jc w:val="both"/>
              <w:rPr>
                <w:sz w:val="20"/>
                <w:lang w:val="en-US"/>
              </w:rPr>
            </w:pPr>
          </w:p>
        </w:tc>
        <w:tc>
          <w:tcPr>
            <w:tcW w:w="98" w:type="dxa"/>
            <w:tcBorders>
              <w:top w:val="single" w:sz="8" w:space="0" w:color="000000"/>
              <w:left w:val="single" w:sz="8" w:space="0" w:color="000000"/>
              <w:bottom w:val="single" w:sz="8" w:space="0" w:color="000000"/>
              <w:right w:val="single" w:sz="8" w:space="0" w:color="000000"/>
            </w:tcBorders>
            <w:shd w:val="clear" w:color="auto" w:fill="auto"/>
          </w:tcPr>
          <w:p w:rsidR="004D3B3E" w:rsidRDefault="004D3B3E">
            <w:pPr>
              <w:pStyle w:val="TableParagraph"/>
              <w:ind w:right="-1" w:firstLine="709"/>
              <w:jc w:val="both"/>
              <w:rPr>
                <w:sz w:val="20"/>
                <w:lang w:val="en-US"/>
              </w:rPr>
            </w:pPr>
          </w:p>
        </w:tc>
        <w:tc>
          <w:tcPr>
            <w:tcW w:w="3322" w:type="dxa"/>
            <w:tcBorders>
              <w:top w:val="single" w:sz="8" w:space="0" w:color="000000"/>
              <w:left w:val="single" w:sz="8" w:space="0" w:color="000000"/>
              <w:bottom w:val="single" w:sz="8" w:space="0" w:color="000000"/>
              <w:right w:val="single" w:sz="8" w:space="0" w:color="000000"/>
            </w:tcBorders>
            <w:shd w:val="clear" w:color="auto" w:fill="auto"/>
          </w:tcPr>
          <w:p w:rsidR="004D3B3E" w:rsidRDefault="006E669B">
            <w:pPr>
              <w:pStyle w:val="TableParagraph"/>
              <w:tabs>
                <w:tab w:val="left" w:pos="468"/>
                <w:tab w:val="left" w:pos="1759"/>
                <w:tab w:val="left" w:pos="2299"/>
              </w:tabs>
              <w:spacing w:line="255" w:lineRule="exact"/>
              <w:ind w:left="10" w:right="-1"/>
              <w:jc w:val="both"/>
              <w:rPr>
                <w:sz w:val="24"/>
              </w:rPr>
            </w:pPr>
            <w:r>
              <w:rPr>
                <w:spacing w:val="-10"/>
                <w:sz w:val="24"/>
                <w:lang w:val="en-US"/>
              </w:rPr>
              <w:t>"</w:t>
            </w:r>
            <w:r>
              <w:rPr>
                <w:sz w:val="24"/>
                <w:u w:val="single"/>
                <w:lang w:val="en-US"/>
              </w:rPr>
              <w:tab/>
            </w:r>
            <w:r>
              <w:rPr>
                <w:sz w:val="24"/>
                <w:lang w:val="en-US"/>
              </w:rPr>
              <w:t xml:space="preserve">" </w:t>
            </w:r>
            <w:r>
              <w:rPr>
                <w:sz w:val="24"/>
                <w:u w:val="single"/>
                <w:lang w:val="en-US"/>
              </w:rPr>
              <w:tab/>
            </w:r>
            <w:r>
              <w:rPr>
                <w:spacing w:val="-5"/>
                <w:sz w:val="24"/>
                <w:lang w:val="en-US"/>
              </w:rPr>
              <w:t>20</w:t>
            </w:r>
            <w:r>
              <w:rPr>
                <w:sz w:val="24"/>
                <w:u w:val="single"/>
                <w:lang w:val="en-US"/>
              </w:rPr>
              <w:tab/>
            </w:r>
            <w:r>
              <w:rPr>
                <w:spacing w:val="-5"/>
                <w:sz w:val="24"/>
                <w:lang w:val="en-US"/>
              </w:rPr>
              <w:t>г.</w:t>
            </w:r>
          </w:p>
        </w:tc>
      </w:tr>
      <w:tr w:rsidR="004D3B3E">
        <w:trPr>
          <w:trHeight w:val="554"/>
        </w:trPr>
        <w:tc>
          <w:tcPr>
            <w:tcW w:w="4885" w:type="dxa"/>
            <w:tcBorders>
              <w:top w:val="single" w:sz="8" w:space="0" w:color="000000"/>
              <w:left w:val="single" w:sz="8" w:space="0" w:color="000000"/>
              <w:bottom w:val="single" w:sz="8" w:space="0" w:color="000000"/>
              <w:right w:val="single" w:sz="8" w:space="0" w:color="000000"/>
            </w:tcBorders>
            <w:shd w:val="clear" w:color="auto" w:fill="auto"/>
          </w:tcPr>
          <w:p w:rsidR="004D3B3E" w:rsidRDefault="006E669B">
            <w:pPr>
              <w:pStyle w:val="TableParagraph"/>
              <w:spacing w:line="272" w:lineRule="exact"/>
              <w:ind w:right="-1"/>
              <w:jc w:val="both"/>
              <w:rPr>
                <w:sz w:val="24"/>
              </w:rPr>
            </w:pPr>
            <w:r>
              <w:rPr>
                <w:sz w:val="24"/>
              </w:rPr>
              <w:t>(фамилия,</w:t>
            </w:r>
            <w:r>
              <w:rPr>
                <w:spacing w:val="-7"/>
                <w:sz w:val="24"/>
              </w:rPr>
              <w:t xml:space="preserve"> </w:t>
            </w:r>
            <w:r>
              <w:rPr>
                <w:sz w:val="24"/>
              </w:rPr>
              <w:t>имя,</w:t>
            </w:r>
            <w:r>
              <w:rPr>
                <w:spacing w:val="-7"/>
                <w:sz w:val="24"/>
              </w:rPr>
              <w:t xml:space="preserve"> </w:t>
            </w:r>
            <w:r>
              <w:rPr>
                <w:spacing w:val="-2"/>
                <w:sz w:val="24"/>
              </w:rPr>
              <w:t>отчество</w:t>
            </w:r>
            <w:r>
              <w:rPr>
                <w:sz w:val="24"/>
              </w:rPr>
              <w:t xml:space="preserve"> (последнее</w:t>
            </w:r>
            <w:r>
              <w:rPr>
                <w:spacing w:val="-5"/>
                <w:sz w:val="24"/>
              </w:rPr>
              <w:t xml:space="preserve"> </w:t>
            </w:r>
            <w:r>
              <w:rPr>
                <w:sz w:val="24"/>
              </w:rPr>
              <w:t>-</w:t>
            </w:r>
            <w:r>
              <w:rPr>
                <w:spacing w:val="-5"/>
                <w:sz w:val="24"/>
              </w:rPr>
              <w:t xml:space="preserve"> </w:t>
            </w:r>
            <w:r>
              <w:rPr>
                <w:sz w:val="24"/>
              </w:rPr>
              <w:t>при</w:t>
            </w:r>
            <w:r>
              <w:rPr>
                <w:spacing w:val="-4"/>
                <w:sz w:val="24"/>
              </w:rPr>
              <w:t xml:space="preserve"> </w:t>
            </w:r>
            <w:r>
              <w:rPr>
                <w:sz w:val="24"/>
              </w:rPr>
              <w:t>наличии)</w:t>
            </w:r>
            <w:r>
              <w:rPr>
                <w:spacing w:val="-4"/>
                <w:sz w:val="24"/>
              </w:rPr>
              <w:t xml:space="preserve"> </w:t>
            </w:r>
            <w:r>
              <w:rPr>
                <w:spacing w:val="-2"/>
                <w:sz w:val="24"/>
              </w:rPr>
              <w:t>заявителя))</w:t>
            </w:r>
          </w:p>
        </w:tc>
        <w:tc>
          <w:tcPr>
            <w:tcW w:w="98" w:type="dxa"/>
            <w:tcBorders>
              <w:top w:val="single" w:sz="8" w:space="0" w:color="000000"/>
              <w:left w:val="single" w:sz="8" w:space="0" w:color="000000"/>
              <w:bottom w:val="single" w:sz="8" w:space="0" w:color="000000"/>
              <w:right w:val="single" w:sz="8" w:space="0" w:color="000000"/>
            </w:tcBorders>
            <w:shd w:val="clear" w:color="auto" w:fill="auto"/>
          </w:tcPr>
          <w:p w:rsidR="004D3B3E" w:rsidRDefault="004D3B3E">
            <w:pPr>
              <w:pStyle w:val="TableParagraph"/>
              <w:ind w:right="-1" w:firstLine="709"/>
              <w:jc w:val="both"/>
            </w:pPr>
          </w:p>
        </w:tc>
        <w:tc>
          <w:tcPr>
            <w:tcW w:w="1236" w:type="dxa"/>
            <w:tcBorders>
              <w:top w:val="single" w:sz="8" w:space="0" w:color="000000"/>
              <w:left w:val="single" w:sz="8" w:space="0" w:color="000000"/>
              <w:bottom w:val="single" w:sz="8" w:space="0" w:color="000000"/>
              <w:right w:val="single" w:sz="8" w:space="0" w:color="000000"/>
            </w:tcBorders>
            <w:shd w:val="clear" w:color="auto" w:fill="auto"/>
          </w:tcPr>
          <w:p w:rsidR="004D3B3E" w:rsidRDefault="006E669B">
            <w:pPr>
              <w:pStyle w:val="TableParagraph"/>
              <w:spacing w:line="272" w:lineRule="exact"/>
              <w:ind w:left="10" w:right="-1"/>
              <w:jc w:val="both"/>
              <w:rPr>
                <w:sz w:val="24"/>
              </w:rPr>
            </w:pPr>
            <w:r>
              <w:rPr>
                <w:spacing w:val="-2"/>
                <w:sz w:val="24"/>
                <w:lang w:val="en-US"/>
              </w:rPr>
              <w:t>(</w:t>
            </w:r>
            <w:proofErr w:type="spellStart"/>
            <w:r>
              <w:rPr>
                <w:spacing w:val="-2"/>
                <w:sz w:val="24"/>
                <w:lang w:val="en-US"/>
              </w:rPr>
              <w:t>подпись</w:t>
            </w:r>
            <w:proofErr w:type="spellEnd"/>
            <w:r>
              <w:rPr>
                <w:spacing w:val="-2"/>
                <w:sz w:val="24"/>
                <w:lang w:val="en-US"/>
              </w:rPr>
              <w:t>)</w:t>
            </w:r>
          </w:p>
        </w:tc>
        <w:tc>
          <w:tcPr>
            <w:tcW w:w="98" w:type="dxa"/>
            <w:tcBorders>
              <w:top w:val="single" w:sz="8" w:space="0" w:color="000000"/>
              <w:left w:val="single" w:sz="8" w:space="0" w:color="000000"/>
              <w:bottom w:val="single" w:sz="8" w:space="0" w:color="000000"/>
              <w:right w:val="single" w:sz="8" w:space="0" w:color="000000"/>
            </w:tcBorders>
            <w:shd w:val="clear" w:color="auto" w:fill="auto"/>
          </w:tcPr>
          <w:p w:rsidR="004D3B3E" w:rsidRDefault="004D3B3E">
            <w:pPr>
              <w:pStyle w:val="TableParagraph"/>
              <w:ind w:right="-1" w:firstLine="709"/>
              <w:jc w:val="both"/>
              <w:rPr>
                <w:lang w:val="en-US"/>
              </w:rPr>
            </w:pPr>
          </w:p>
        </w:tc>
        <w:tc>
          <w:tcPr>
            <w:tcW w:w="3322" w:type="dxa"/>
            <w:tcBorders>
              <w:top w:val="single" w:sz="8" w:space="0" w:color="000000"/>
              <w:left w:val="single" w:sz="8" w:space="0" w:color="000000"/>
              <w:bottom w:val="single" w:sz="8" w:space="0" w:color="000000"/>
              <w:right w:val="single" w:sz="8" w:space="0" w:color="000000"/>
            </w:tcBorders>
            <w:shd w:val="clear" w:color="auto" w:fill="auto"/>
          </w:tcPr>
          <w:p w:rsidR="004D3B3E" w:rsidRDefault="004D3B3E">
            <w:pPr>
              <w:pStyle w:val="TableParagraph"/>
              <w:ind w:right="-1" w:firstLine="709"/>
              <w:jc w:val="both"/>
              <w:rPr>
                <w:lang w:val="en-US"/>
              </w:rPr>
            </w:pPr>
          </w:p>
        </w:tc>
      </w:tr>
    </w:tbl>
    <w:p w:rsidR="004D3B3E" w:rsidRDefault="004D3B3E">
      <w:pPr>
        <w:pStyle w:val="aa"/>
        <w:spacing w:before="7"/>
        <w:ind w:right="-1" w:firstLine="709"/>
        <w:jc w:val="both"/>
        <w:rPr>
          <w:sz w:val="15"/>
        </w:rPr>
      </w:pPr>
    </w:p>
    <w:p w:rsidR="004D3B3E" w:rsidRDefault="006E669B">
      <w:pPr>
        <w:spacing w:before="90"/>
        <w:ind w:right="-1" w:firstLine="851"/>
        <w:jc w:val="both"/>
        <w:rPr>
          <w:b/>
          <w:sz w:val="24"/>
          <w:szCs w:val="24"/>
        </w:rPr>
      </w:pPr>
      <w:r>
        <w:rPr>
          <w:sz w:val="24"/>
        </w:rPr>
        <w:t>&lt;*&gt;</w:t>
      </w:r>
      <w:r>
        <w:rPr>
          <w:spacing w:val="-3"/>
          <w:sz w:val="24"/>
        </w:rPr>
        <w:t xml:space="preserve"> </w:t>
      </w:r>
      <w:r>
        <w:rPr>
          <w:sz w:val="24"/>
        </w:rPr>
        <w:t>Юридические</w:t>
      </w:r>
      <w:r>
        <w:rPr>
          <w:spacing w:val="-3"/>
          <w:sz w:val="24"/>
        </w:rPr>
        <w:t xml:space="preserve"> </w:t>
      </w:r>
      <w:r>
        <w:rPr>
          <w:sz w:val="24"/>
        </w:rPr>
        <w:t>лица</w:t>
      </w:r>
      <w:r>
        <w:rPr>
          <w:spacing w:val="-5"/>
          <w:sz w:val="24"/>
        </w:rPr>
        <w:t xml:space="preserve"> </w:t>
      </w:r>
      <w:r>
        <w:rPr>
          <w:sz w:val="24"/>
        </w:rPr>
        <w:t>оформляют</w:t>
      </w:r>
      <w:r>
        <w:rPr>
          <w:spacing w:val="-1"/>
          <w:sz w:val="24"/>
        </w:rPr>
        <w:t xml:space="preserve"> </w:t>
      </w:r>
      <w:r>
        <w:rPr>
          <w:sz w:val="24"/>
        </w:rPr>
        <w:t>заявления</w:t>
      </w:r>
      <w:r>
        <w:rPr>
          <w:spacing w:val="-4"/>
          <w:sz w:val="24"/>
        </w:rPr>
        <w:t xml:space="preserve"> </w:t>
      </w:r>
      <w:r>
        <w:rPr>
          <w:sz w:val="24"/>
        </w:rPr>
        <w:t>на</w:t>
      </w:r>
      <w:r>
        <w:rPr>
          <w:spacing w:val="-3"/>
          <w:sz w:val="24"/>
        </w:rPr>
        <w:t xml:space="preserve"> </w:t>
      </w:r>
      <w:r>
        <w:rPr>
          <w:sz w:val="24"/>
        </w:rPr>
        <w:t>официальном</w:t>
      </w:r>
      <w:r>
        <w:rPr>
          <w:spacing w:val="-2"/>
          <w:sz w:val="24"/>
        </w:rPr>
        <w:t xml:space="preserve"> </w:t>
      </w:r>
      <w:proofErr w:type="gramStart"/>
      <w:r>
        <w:rPr>
          <w:spacing w:val="-2"/>
          <w:sz w:val="24"/>
        </w:rPr>
        <w:t>бланке</w:t>
      </w:r>
      <w:proofErr w:type="gramEnd"/>
      <w:r>
        <w:rPr>
          <w:spacing w:val="-2"/>
          <w:sz w:val="24"/>
        </w:rPr>
        <w:t>.</w:t>
      </w: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6E669B">
      <w:pPr>
        <w:pStyle w:val="aa"/>
        <w:spacing w:before="8"/>
        <w:ind w:right="2" w:firstLine="709"/>
        <w:jc w:val="right"/>
        <w:rPr>
          <w:sz w:val="24"/>
          <w:szCs w:val="24"/>
        </w:rPr>
      </w:pPr>
      <w:r>
        <w:rPr>
          <w:sz w:val="24"/>
          <w:szCs w:val="24"/>
        </w:rPr>
        <w:t>Приложение</w:t>
      </w:r>
      <w:r>
        <w:rPr>
          <w:spacing w:val="-17"/>
          <w:sz w:val="24"/>
          <w:szCs w:val="24"/>
        </w:rPr>
        <w:t xml:space="preserve"> </w:t>
      </w:r>
      <w:r>
        <w:rPr>
          <w:sz w:val="24"/>
          <w:szCs w:val="24"/>
        </w:rPr>
        <w:t>№</w:t>
      </w:r>
      <w:r>
        <w:rPr>
          <w:spacing w:val="-15"/>
          <w:sz w:val="24"/>
          <w:szCs w:val="24"/>
        </w:rPr>
        <w:t xml:space="preserve"> 2</w:t>
      </w:r>
      <w:r>
        <w:rPr>
          <w:sz w:val="24"/>
          <w:szCs w:val="24"/>
        </w:rPr>
        <w:t xml:space="preserve"> </w:t>
      </w:r>
    </w:p>
    <w:p w:rsidR="004D3B3E" w:rsidRDefault="006E669B">
      <w:pPr>
        <w:pStyle w:val="aa"/>
        <w:spacing w:before="8"/>
        <w:ind w:right="2" w:firstLine="709"/>
        <w:jc w:val="right"/>
      </w:pPr>
      <w:r>
        <w:rPr>
          <w:sz w:val="24"/>
          <w:szCs w:val="24"/>
        </w:rPr>
        <w:t xml:space="preserve">к административному регламенту </w:t>
      </w:r>
    </w:p>
    <w:p w:rsidR="004D3B3E" w:rsidRDefault="006E669B">
      <w:pPr>
        <w:pStyle w:val="aa"/>
        <w:spacing w:before="8"/>
        <w:ind w:right="2" w:firstLine="709"/>
        <w:jc w:val="right"/>
      </w:pPr>
      <w:r>
        <w:rPr>
          <w:sz w:val="24"/>
          <w:szCs w:val="24"/>
        </w:rPr>
        <w:t>предоставления муниципальной услуги</w:t>
      </w:r>
    </w:p>
    <w:p w:rsidR="004D3B3E" w:rsidRDefault="006E669B">
      <w:pPr>
        <w:jc w:val="right"/>
        <w:rPr>
          <w:spacing w:val="-1"/>
          <w:sz w:val="24"/>
          <w:szCs w:val="24"/>
        </w:rPr>
      </w:pPr>
      <w:r>
        <w:rPr>
          <w:sz w:val="24"/>
          <w:szCs w:val="24"/>
        </w:rPr>
        <w:t>«</w:t>
      </w:r>
      <w:r>
        <w:rPr>
          <w:spacing w:val="-1"/>
          <w:sz w:val="24"/>
          <w:szCs w:val="24"/>
        </w:rPr>
        <w:t xml:space="preserve">Признание садового дома жилым домом </w:t>
      </w:r>
    </w:p>
    <w:p w:rsidR="004D3B3E" w:rsidRDefault="006E669B">
      <w:pPr>
        <w:jc w:val="right"/>
        <w:rPr>
          <w:rFonts w:eastAsia="font310"/>
          <w:bCs/>
          <w:spacing w:val="-1"/>
          <w:sz w:val="24"/>
          <w:szCs w:val="24"/>
        </w:rPr>
      </w:pPr>
      <w:r>
        <w:rPr>
          <w:spacing w:val="-1"/>
          <w:sz w:val="24"/>
          <w:szCs w:val="24"/>
        </w:rPr>
        <w:t>и жилого дома садовым домом</w:t>
      </w:r>
      <w:r>
        <w:rPr>
          <w:rFonts w:eastAsia="font310"/>
          <w:bCs/>
          <w:spacing w:val="-1"/>
          <w:sz w:val="24"/>
          <w:szCs w:val="24"/>
        </w:rPr>
        <w:t>»</w:t>
      </w:r>
    </w:p>
    <w:p w:rsidR="004D3B3E" w:rsidRDefault="006E669B">
      <w:pPr>
        <w:jc w:val="right"/>
        <w:rPr>
          <w:rFonts w:eastAsia="font310"/>
          <w:bCs/>
          <w:spacing w:val="-1"/>
          <w:sz w:val="24"/>
          <w:szCs w:val="24"/>
        </w:rPr>
      </w:pPr>
      <w:r>
        <w:rPr>
          <w:rFonts w:eastAsia="font310"/>
          <w:bCs/>
          <w:spacing w:val="-1"/>
          <w:sz w:val="24"/>
          <w:szCs w:val="24"/>
        </w:rPr>
        <w:t>на территории сельских поселений</w:t>
      </w:r>
    </w:p>
    <w:p w:rsidR="004D3B3E" w:rsidRDefault="006E669B">
      <w:pPr>
        <w:pStyle w:val="aa"/>
        <w:spacing w:before="8"/>
        <w:ind w:right="2" w:firstLine="709"/>
        <w:jc w:val="right"/>
        <w:rPr>
          <w:rFonts w:eastAsia="font310"/>
          <w:bCs/>
          <w:spacing w:val="-1"/>
          <w:sz w:val="24"/>
          <w:szCs w:val="24"/>
        </w:rPr>
      </w:pPr>
      <w:r>
        <w:rPr>
          <w:rFonts w:eastAsia="font310"/>
          <w:bCs/>
          <w:spacing w:val="-1"/>
          <w:sz w:val="24"/>
          <w:szCs w:val="24"/>
        </w:rPr>
        <w:t xml:space="preserve">Каслинского муниципального района, </w:t>
      </w:r>
    </w:p>
    <w:p w:rsidR="004D3B3E" w:rsidRDefault="006E669B">
      <w:pPr>
        <w:pStyle w:val="aa"/>
        <w:spacing w:before="8"/>
        <w:ind w:right="2" w:firstLine="709"/>
        <w:jc w:val="right"/>
        <w:rPr>
          <w:rFonts w:eastAsia="font310"/>
          <w:bCs/>
          <w:spacing w:val="-1"/>
          <w:sz w:val="24"/>
          <w:szCs w:val="24"/>
        </w:rPr>
      </w:pPr>
      <w:proofErr w:type="gramStart"/>
      <w:r>
        <w:rPr>
          <w:rFonts w:eastAsia="font310"/>
          <w:bCs/>
          <w:spacing w:val="-1"/>
          <w:sz w:val="24"/>
          <w:szCs w:val="24"/>
        </w:rPr>
        <w:t>утвержденному</w:t>
      </w:r>
      <w:proofErr w:type="gramEnd"/>
      <w:r>
        <w:rPr>
          <w:rFonts w:eastAsia="font310"/>
          <w:bCs/>
          <w:spacing w:val="-1"/>
          <w:sz w:val="24"/>
          <w:szCs w:val="24"/>
        </w:rPr>
        <w:t xml:space="preserve"> постановлением администрации </w:t>
      </w:r>
    </w:p>
    <w:p w:rsidR="004D3B3E" w:rsidRDefault="006E669B">
      <w:pPr>
        <w:pStyle w:val="aa"/>
        <w:spacing w:before="8"/>
        <w:ind w:right="2" w:firstLine="709"/>
        <w:jc w:val="right"/>
      </w:pPr>
      <w:r>
        <w:rPr>
          <w:rFonts w:eastAsia="font310"/>
          <w:bCs/>
          <w:spacing w:val="-1"/>
          <w:sz w:val="24"/>
          <w:szCs w:val="24"/>
        </w:rPr>
        <w:t>Каслинского муниципального района</w:t>
      </w:r>
    </w:p>
    <w:p w:rsidR="004D3B3E" w:rsidRDefault="006E669B">
      <w:pPr>
        <w:pStyle w:val="210"/>
        <w:ind w:left="0" w:firstLine="709"/>
        <w:jc w:val="right"/>
        <w:rPr>
          <w:b w:val="0"/>
          <w:sz w:val="24"/>
          <w:szCs w:val="24"/>
        </w:rPr>
      </w:pPr>
      <w:r>
        <w:rPr>
          <w:b w:val="0"/>
          <w:sz w:val="24"/>
          <w:szCs w:val="24"/>
        </w:rPr>
        <w:t xml:space="preserve">от </w:t>
      </w:r>
      <w:r w:rsidRPr="006E669B">
        <w:rPr>
          <w:b w:val="0"/>
          <w:sz w:val="24"/>
          <w:szCs w:val="24"/>
          <w:u w:val="single"/>
        </w:rPr>
        <w:t>19.08.2022</w:t>
      </w:r>
      <w:r w:rsidRPr="006E669B">
        <w:rPr>
          <w:b w:val="0"/>
          <w:sz w:val="24"/>
          <w:szCs w:val="24"/>
        </w:rPr>
        <w:t xml:space="preserve"> №</w:t>
      </w:r>
      <w:r w:rsidRPr="006E669B">
        <w:rPr>
          <w:b w:val="0"/>
          <w:sz w:val="24"/>
          <w:szCs w:val="24"/>
          <w:u w:val="single"/>
        </w:rPr>
        <w:t>205</w:t>
      </w:r>
    </w:p>
    <w:p w:rsidR="004D3B3E" w:rsidRDefault="004D3B3E">
      <w:pPr>
        <w:pStyle w:val="210"/>
        <w:ind w:left="0" w:firstLine="709"/>
        <w:jc w:val="right"/>
        <w:rPr>
          <w:b w:val="0"/>
          <w:sz w:val="24"/>
          <w:szCs w:val="24"/>
        </w:rPr>
      </w:pPr>
    </w:p>
    <w:p w:rsidR="004D3B3E" w:rsidRDefault="006E669B">
      <w:pPr>
        <w:pStyle w:val="210"/>
        <w:ind w:left="0" w:firstLine="709"/>
        <w:jc w:val="right"/>
        <w:rPr>
          <w:b w:val="0"/>
          <w:sz w:val="24"/>
          <w:szCs w:val="24"/>
        </w:rPr>
      </w:pPr>
      <w:r>
        <w:rPr>
          <w:b w:val="0"/>
          <w:sz w:val="24"/>
          <w:szCs w:val="24"/>
        </w:rPr>
        <w:t>ФОРМА</w:t>
      </w:r>
    </w:p>
    <w:p w:rsidR="004D3B3E" w:rsidRDefault="006E669B">
      <w:pPr>
        <w:pStyle w:val="210"/>
        <w:ind w:left="0"/>
        <w:jc w:val="left"/>
        <w:rPr>
          <w:b w:val="0"/>
          <w:sz w:val="24"/>
          <w:szCs w:val="24"/>
        </w:rPr>
      </w:pPr>
      <w:r>
        <w:rPr>
          <w:b w:val="0"/>
          <w:sz w:val="24"/>
          <w:szCs w:val="24"/>
        </w:rPr>
        <w:t>(бланк Уполномоченного органа)</w:t>
      </w:r>
    </w:p>
    <w:p w:rsidR="004D3B3E" w:rsidRDefault="004D3B3E">
      <w:pPr>
        <w:pStyle w:val="210"/>
        <w:ind w:left="0"/>
        <w:jc w:val="left"/>
        <w:rPr>
          <w:b w:val="0"/>
          <w:sz w:val="24"/>
          <w:szCs w:val="24"/>
        </w:rPr>
      </w:pPr>
    </w:p>
    <w:p w:rsidR="004D3B3E" w:rsidRDefault="006E669B">
      <w:pPr>
        <w:pStyle w:val="210"/>
        <w:ind w:left="0"/>
        <w:rPr>
          <w:sz w:val="24"/>
          <w:szCs w:val="24"/>
        </w:rPr>
      </w:pPr>
      <w:r>
        <w:rPr>
          <w:sz w:val="24"/>
          <w:szCs w:val="24"/>
        </w:rPr>
        <w:t>РЕШЕНИЕ</w:t>
      </w:r>
    </w:p>
    <w:p w:rsidR="004D3B3E" w:rsidRDefault="006E669B">
      <w:pPr>
        <w:pStyle w:val="210"/>
        <w:ind w:left="0"/>
        <w:rPr>
          <w:spacing w:val="-8"/>
          <w:sz w:val="24"/>
          <w:szCs w:val="24"/>
        </w:rPr>
      </w:pPr>
      <w:r>
        <w:rPr>
          <w:sz w:val="24"/>
          <w:szCs w:val="24"/>
        </w:rPr>
        <w:t xml:space="preserve">о признании садового дома </w:t>
      </w:r>
      <w:proofErr w:type="gramStart"/>
      <w:r>
        <w:rPr>
          <w:sz w:val="24"/>
          <w:szCs w:val="24"/>
        </w:rPr>
        <w:t>жилым</w:t>
      </w:r>
      <w:proofErr w:type="gramEnd"/>
      <w:r>
        <w:rPr>
          <w:spacing w:val="-8"/>
          <w:sz w:val="24"/>
          <w:szCs w:val="24"/>
        </w:rPr>
        <w:t xml:space="preserve"> </w:t>
      </w:r>
    </w:p>
    <w:p w:rsidR="004D3B3E" w:rsidRDefault="006E669B">
      <w:pPr>
        <w:pStyle w:val="210"/>
        <w:ind w:left="0"/>
        <w:rPr>
          <w:sz w:val="24"/>
          <w:szCs w:val="24"/>
        </w:rPr>
      </w:pPr>
      <w:r>
        <w:rPr>
          <w:sz w:val="24"/>
          <w:szCs w:val="24"/>
        </w:rPr>
        <w:t>домом и жилого дома садовым домом</w:t>
      </w:r>
    </w:p>
    <w:p w:rsidR="004D3B3E" w:rsidRDefault="004D3B3E">
      <w:pPr>
        <w:pStyle w:val="210"/>
        <w:ind w:left="0"/>
        <w:rPr>
          <w:b w:val="0"/>
          <w:sz w:val="24"/>
          <w:szCs w:val="24"/>
        </w:rPr>
      </w:pPr>
    </w:p>
    <w:p w:rsidR="004D3B3E" w:rsidRDefault="006E669B">
      <w:pPr>
        <w:pStyle w:val="210"/>
        <w:ind w:left="0"/>
        <w:rPr>
          <w:b w:val="0"/>
          <w:sz w:val="24"/>
          <w:szCs w:val="24"/>
        </w:rPr>
      </w:pPr>
      <w:r>
        <w:rPr>
          <w:b w:val="0"/>
          <w:sz w:val="24"/>
          <w:szCs w:val="24"/>
        </w:rPr>
        <w:t>Дата, номер</w:t>
      </w:r>
    </w:p>
    <w:p w:rsidR="004D3B3E" w:rsidRDefault="004D3B3E">
      <w:pPr>
        <w:pStyle w:val="210"/>
        <w:ind w:left="0"/>
        <w:rPr>
          <w:b w:val="0"/>
          <w:sz w:val="24"/>
          <w:szCs w:val="24"/>
        </w:rPr>
      </w:pPr>
    </w:p>
    <w:p w:rsidR="004D3B3E" w:rsidRDefault="006E669B">
      <w:pPr>
        <w:pStyle w:val="210"/>
        <w:ind w:left="0" w:firstLine="709"/>
        <w:jc w:val="both"/>
        <w:rPr>
          <w:b w:val="0"/>
          <w:sz w:val="24"/>
          <w:szCs w:val="24"/>
        </w:rPr>
      </w:pPr>
      <w:r>
        <w:rPr>
          <w:b w:val="0"/>
          <w:sz w:val="24"/>
          <w:szCs w:val="24"/>
        </w:rPr>
        <w:t>В связи с обращением ______________________________________________________</w:t>
      </w:r>
    </w:p>
    <w:p w:rsidR="004D3B3E" w:rsidRDefault="006E669B">
      <w:pPr>
        <w:pStyle w:val="210"/>
        <w:ind w:left="0" w:firstLine="709"/>
        <w:rPr>
          <w:b w:val="0"/>
          <w:sz w:val="20"/>
          <w:szCs w:val="20"/>
        </w:rPr>
      </w:pPr>
      <w:r>
        <w:rPr>
          <w:b w:val="0"/>
          <w:sz w:val="20"/>
          <w:szCs w:val="20"/>
        </w:rPr>
        <w:t>(ФИО физического лица, наименование юридического лица – заявителя)</w:t>
      </w:r>
    </w:p>
    <w:p w:rsidR="004D3B3E" w:rsidRDefault="006E669B">
      <w:pPr>
        <w:pStyle w:val="210"/>
        <w:ind w:left="0"/>
        <w:jc w:val="both"/>
        <w:rPr>
          <w:b w:val="0"/>
          <w:sz w:val="24"/>
          <w:szCs w:val="24"/>
          <w:u w:val="single"/>
        </w:rPr>
      </w:pPr>
      <w:r>
        <w:rPr>
          <w:b w:val="0"/>
          <w:sz w:val="24"/>
          <w:szCs w:val="24"/>
        </w:rPr>
        <w:t xml:space="preserve">о намерении признать </w:t>
      </w:r>
      <w:r>
        <w:rPr>
          <w:b w:val="0"/>
          <w:sz w:val="24"/>
          <w:szCs w:val="24"/>
          <w:u w:val="single"/>
        </w:rPr>
        <w:t>садовый дом – жилым домом/жилой дом – садовым домом,</w:t>
      </w:r>
    </w:p>
    <w:p w:rsidR="004D3B3E" w:rsidRDefault="006E669B">
      <w:pPr>
        <w:pStyle w:val="210"/>
        <w:ind w:left="0"/>
        <w:rPr>
          <w:b w:val="0"/>
          <w:sz w:val="20"/>
          <w:szCs w:val="20"/>
        </w:rPr>
      </w:pPr>
      <w:r>
        <w:rPr>
          <w:b w:val="0"/>
          <w:sz w:val="20"/>
          <w:szCs w:val="20"/>
        </w:rPr>
        <w:t>(ненужное зачеркнуть)</w:t>
      </w:r>
    </w:p>
    <w:p w:rsidR="004D3B3E" w:rsidRDefault="006E669B">
      <w:pPr>
        <w:pStyle w:val="210"/>
        <w:ind w:left="0"/>
        <w:jc w:val="both"/>
        <w:rPr>
          <w:b w:val="0"/>
          <w:sz w:val="24"/>
          <w:szCs w:val="24"/>
        </w:rPr>
      </w:pPr>
      <w:proofErr w:type="gramStart"/>
      <w:r>
        <w:rPr>
          <w:b w:val="0"/>
          <w:sz w:val="24"/>
          <w:szCs w:val="24"/>
        </w:rPr>
        <w:t>расположенный</w:t>
      </w:r>
      <w:proofErr w:type="gramEnd"/>
      <w:r>
        <w:rPr>
          <w:b w:val="0"/>
          <w:sz w:val="24"/>
          <w:szCs w:val="24"/>
        </w:rPr>
        <w:t xml:space="preserve"> по адресу:_________________________________________________________</w:t>
      </w:r>
    </w:p>
    <w:p w:rsidR="004D3B3E" w:rsidRDefault="006E669B">
      <w:pPr>
        <w:pStyle w:val="210"/>
        <w:ind w:left="0"/>
        <w:jc w:val="both"/>
        <w:rPr>
          <w:b w:val="0"/>
          <w:sz w:val="24"/>
          <w:szCs w:val="24"/>
        </w:rPr>
      </w:pPr>
      <w:r>
        <w:rPr>
          <w:b w:val="0"/>
          <w:sz w:val="24"/>
          <w:szCs w:val="24"/>
        </w:rPr>
        <w:t>_______________________________________________________________________________,</w:t>
      </w:r>
    </w:p>
    <w:p w:rsidR="004D3B3E" w:rsidRDefault="006E669B">
      <w:pPr>
        <w:pStyle w:val="210"/>
        <w:ind w:left="0"/>
        <w:jc w:val="both"/>
        <w:rPr>
          <w:b w:val="0"/>
          <w:sz w:val="24"/>
          <w:szCs w:val="24"/>
        </w:rPr>
      </w:pPr>
      <w:r>
        <w:rPr>
          <w:b w:val="0"/>
          <w:sz w:val="24"/>
          <w:szCs w:val="24"/>
        </w:rPr>
        <w:t>кадастровый номер земельного участка, в пределах которого расположен дом:</w:t>
      </w:r>
    </w:p>
    <w:p w:rsidR="004D3B3E" w:rsidRDefault="006E669B">
      <w:pPr>
        <w:pStyle w:val="210"/>
        <w:ind w:left="0"/>
        <w:jc w:val="both"/>
        <w:rPr>
          <w:b w:val="0"/>
          <w:sz w:val="24"/>
          <w:szCs w:val="24"/>
        </w:rPr>
      </w:pPr>
      <w:r>
        <w:rPr>
          <w:b w:val="0"/>
          <w:sz w:val="24"/>
          <w:szCs w:val="24"/>
        </w:rPr>
        <w:t>________________________________________________________________________________</w:t>
      </w:r>
    </w:p>
    <w:p w:rsidR="004D3B3E" w:rsidRDefault="006E669B">
      <w:pPr>
        <w:pStyle w:val="210"/>
        <w:ind w:left="0"/>
        <w:jc w:val="both"/>
        <w:rPr>
          <w:b w:val="0"/>
          <w:sz w:val="24"/>
          <w:szCs w:val="24"/>
        </w:rPr>
      </w:pPr>
      <w:r>
        <w:rPr>
          <w:b w:val="0"/>
          <w:sz w:val="24"/>
          <w:szCs w:val="24"/>
        </w:rPr>
        <w:t>_______________________________________________________________________________,</w:t>
      </w:r>
    </w:p>
    <w:p w:rsidR="004D3B3E" w:rsidRDefault="006E669B">
      <w:pPr>
        <w:pStyle w:val="210"/>
        <w:ind w:left="0"/>
        <w:jc w:val="both"/>
        <w:rPr>
          <w:b w:val="0"/>
          <w:sz w:val="24"/>
          <w:szCs w:val="24"/>
        </w:rPr>
      </w:pPr>
      <w:r>
        <w:rPr>
          <w:b w:val="0"/>
          <w:sz w:val="24"/>
          <w:szCs w:val="24"/>
        </w:rPr>
        <w:t xml:space="preserve">на </w:t>
      </w:r>
      <w:proofErr w:type="gramStart"/>
      <w:r>
        <w:rPr>
          <w:b w:val="0"/>
          <w:sz w:val="24"/>
          <w:szCs w:val="24"/>
        </w:rPr>
        <w:t>основании</w:t>
      </w:r>
      <w:proofErr w:type="gramEnd"/>
      <w:r>
        <w:rPr>
          <w:b w:val="0"/>
          <w:sz w:val="24"/>
          <w:szCs w:val="24"/>
        </w:rPr>
        <w:t>____________________________________________________________________</w:t>
      </w:r>
    </w:p>
    <w:p w:rsidR="004D3B3E" w:rsidRDefault="006E669B">
      <w:pPr>
        <w:pStyle w:val="210"/>
        <w:ind w:left="0"/>
        <w:rPr>
          <w:b w:val="0"/>
          <w:sz w:val="20"/>
          <w:szCs w:val="20"/>
        </w:rPr>
      </w:pPr>
      <w:r>
        <w:rPr>
          <w:b w:val="0"/>
          <w:sz w:val="20"/>
          <w:szCs w:val="20"/>
        </w:rPr>
        <w:t>(наименование и реквизиты правоустанавливающего документа)</w:t>
      </w:r>
    </w:p>
    <w:p w:rsidR="004D3B3E" w:rsidRDefault="006E669B">
      <w:pPr>
        <w:pStyle w:val="210"/>
        <w:ind w:left="0"/>
        <w:jc w:val="both"/>
        <w:rPr>
          <w:b w:val="0"/>
          <w:sz w:val="24"/>
          <w:szCs w:val="24"/>
        </w:rPr>
      </w:pPr>
      <w:r>
        <w:rPr>
          <w:b w:val="0"/>
          <w:sz w:val="24"/>
          <w:szCs w:val="24"/>
        </w:rPr>
        <w:t>_______________________________________________________________________________,</w:t>
      </w:r>
    </w:p>
    <w:p w:rsidR="004D3B3E" w:rsidRDefault="006E669B">
      <w:pPr>
        <w:pStyle w:val="210"/>
        <w:ind w:left="0"/>
        <w:jc w:val="both"/>
        <w:rPr>
          <w:b w:val="0"/>
          <w:sz w:val="24"/>
          <w:szCs w:val="24"/>
        </w:rPr>
      </w:pPr>
      <w:r>
        <w:rPr>
          <w:b w:val="0"/>
          <w:sz w:val="24"/>
          <w:szCs w:val="24"/>
        </w:rPr>
        <w:t>по результатам рассмотрения представленных документов принято решение:</w:t>
      </w:r>
    </w:p>
    <w:p w:rsidR="004D3B3E" w:rsidRDefault="006E669B">
      <w:pPr>
        <w:pStyle w:val="210"/>
        <w:ind w:left="0"/>
        <w:jc w:val="both"/>
        <w:rPr>
          <w:b w:val="0"/>
          <w:sz w:val="24"/>
          <w:szCs w:val="24"/>
        </w:rPr>
      </w:pPr>
      <w:r>
        <w:rPr>
          <w:b w:val="0"/>
          <w:sz w:val="24"/>
          <w:szCs w:val="24"/>
        </w:rPr>
        <w:t>Признать_______________________________________________________________________</w:t>
      </w:r>
    </w:p>
    <w:p w:rsidR="004D3B3E" w:rsidRDefault="006E669B">
      <w:pPr>
        <w:pStyle w:val="210"/>
        <w:ind w:left="0"/>
        <w:rPr>
          <w:b w:val="0"/>
          <w:sz w:val="20"/>
          <w:szCs w:val="20"/>
          <w:u w:val="single"/>
        </w:rPr>
      </w:pPr>
      <w:r>
        <w:rPr>
          <w:b w:val="0"/>
          <w:sz w:val="20"/>
          <w:szCs w:val="20"/>
          <w:u w:val="single"/>
        </w:rPr>
        <w:t xml:space="preserve">(садовый дом жилым домом/жилой дом садовым домом – </w:t>
      </w:r>
      <w:proofErr w:type="gramStart"/>
      <w:r>
        <w:rPr>
          <w:b w:val="0"/>
          <w:sz w:val="20"/>
          <w:szCs w:val="20"/>
          <w:u w:val="single"/>
        </w:rPr>
        <w:t>нужное</w:t>
      </w:r>
      <w:proofErr w:type="gramEnd"/>
      <w:r>
        <w:rPr>
          <w:b w:val="0"/>
          <w:sz w:val="20"/>
          <w:szCs w:val="20"/>
          <w:u w:val="single"/>
        </w:rPr>
        <w:t xml:space="preserve"> указать)</w:t>
      </w:r>
    </w:p>
    <w:p w:rsidR="004D3B3E" w:rsidRDefault="006E669B">
      <w:pPr>
        <w:pStyle w:val="210"/>
        <w:ind w:left="0"/>
        <w:jc w:val="both"/>
        <w:rPr>
          <w:b w:val="0"/>
          <w:sz w:val="24"/>
          <w:szCs w:val="24"/>
          <w:u w:val="single"/>
        </w:rPr>
      </w:pPr>
      <w:r>
        <w:rPr>
          <w:b w:val="0"/>
          <w:sz w:val="24"/>
          <w:szCs w:val="24"/>
          <w:u w:val="single"/>
        </w:rPr>
        <w:t>_______________________________________________________________________________</w:t>
      </w:r>
    </w:p>
    <w:p w:rsidR="004D3B3E" w:rsidRDefault="006E669B">
      <w:pPr>
        <w:pStyle w:val="210"/>
        <w:ind w:left="0"/>
        <w:jc w:val="both"/>
      </w:pPr>
      <w:r>
        <w:rPr>
          <w:b w:val="0"/>
          <w:sz w:val="24"/>
          <w:szCs w:val="24"/>
          <w:u w:val="single"/>
        </w:rPr>
        <w:t>_____________________</w:t>
      </w:r>
    </w:p>
    <w:p w:rsidR="004D3B3E" w:rsidRDefault="006E669B">
      <w:pPr>
        <w:pStyle w:val="210"/>
        <w:ind w:left="0"/>
        <w:jc w:val="both"/>
        <w:rPr>
          <w:b w:val="0"/>
          <w:sz w:val="20"/>
          <w:szCs w:val="20"/>
        </w:rPr>
      </w:pPr>
      <w:r>
        <w:rPr>
          <w:b w:val="0"/>
          <w:sz w:val="20"/>
          <w:szCs w:val="20"/>
        </w:rPr>
        <w:t xml:space="preserve">        (должность)</w:t>
      </w:r>
    </w:p>
    <w:tbl>
      <w:tblPr>
        <w:tblStyle w:val="af7"/>
        <w:tblW w:w="9746" w:type="dxa"/>
        <w:tblInd w:w="108" w:type="dxa"/>
        <w:tblLook w:val="04A0" w:firstRow="1" w:lastRow="0" w:firstColumn="1" w:lastColumn="0" w:noHBand="0" w:noVBand="1"/>
      </w:tblPr>
      <w:tblGrid>
        <w:gridCol w:w="3261"/>
        <w:gridCol w:w="3199"/>
        <w:gridCol w:w="3286"/>
      </w:tblGrid>
      <w:tr w:rsidR="004D3B3E">
        <w:tc>
          <w:tcPr>
            <w:tcW w:w="3261" w:type="dxa"/>
            <w:tcBorders>
              <w:top w:val="nil"/>
              <w:left w:val="nil"/>
              <w:right w:val="nil"/>
            </w:tcBorders>
            <w:shd w:val="clear" w:color="auto" w:fill="auto"/>
          </w:tcPr>
          <w:p w:rsidR="004D3B3E" w:rsidRDefault="004D3B3E">
            <w:pPr>
              <w:pStyle w:val="210"/>
              <w:ind w:left="0"/>
              <w:jc w:val="both"/>
              <w:rPr>
                <w:b w:val="0"/>
                <w:sz w:val="20"/>
                <w:szCs w:val="20"/>
              </w:rPr>
            </w:pPr>
          </w:p>
        </w:tc>
        <w:tc>
          <w:tcPr>
            <w:tcW w:w="3199" w:type="dxa"/>
            <w:tcBorders>
              <w:top w:val="nil"/>
              <w:left w:val="nil"/>
              <w:bottom w:val="nil"/>
              <w:right w:val="nil"/>
            </w:tcBorders>
            <w:shd w:val="clear" w:color="auto" w:fill="auto"/>
          </w:tcPr>
          <w:p w:rsidR="004D3B3E" w:rsidRDefault="004D3B3E">
            <w:pPr>
              <w:pStyle w:val="210"/>
              <w:ind w:left="0"/>
              <w:jc w:val="both"/>
              <w:rPr>
                <w:b w:val="0"/>
                <w:sz w:val="20"/>
                <w:szCs w:val="20"/>
              </w:rPr>
            </w:pPr>
          </w:p>
        </w:tc>
        <w:tc>
          <w:tcPr>
            <w:tcW w:w="3286" w:type="dxa"/>
            <w:tcBorders>
              <w:top w:val="nil"/>
              <w:left w:val="nil"/>
              <w:right w:val="nil"/>
            </w:tcBorders>
            <w:shd w:val="clear" w:color="auto" w:fill="auto"/>
          </w:tcPr>
          <w:p w:rsidR="004D3B3E" w:rsidRDefault="004D3B3E">
            <w:pPr>
              <w:pStyle w:val="210"/>
              <w:ind w:left="0"/>
              <w:jc w:val="both"/>
              <w:rPr>
                <w:b w:val="0"/>
                <w:sz w:val="20"/>
                <w:szCs w:val="20"/>
              </w:rPr>
            </w:pPr>
          </w:p>
        </w:tc>
      </w:tr>
      <w:tr w:rsidR="004D3B3E">
        <w:tc>
          <w:tcPr>
            <w:tcW w:w="3261" w:type="dxa"/>
            <w:tcBorders>
              <w:left w:val="nil"/>
              <w:bottom w:val="nil"/>
              <w:right w:val="nil"/>
            </w:tcBorders>
            <w:shd w:val="clear" w:color="auto" w:fill="auto"/>
          </w:tcPr>
          <w:p w:rsidR="004D3B3E" w:rsidRDefault="006E669B">
            <w:pPr>
              <w:pStyle w:val="210"/>
              <w:ind w:left="0"/>
              <w:jc w:val="both"/>
              <w:rPr>
                <w:b w:val="0"/>
                <w:sz w:val="20"/>
                <w:szCs w:val="20"/>
              </w:rPr>
            </w:pPr>
            <w:proofErr w:type="gramStart"/>
            <w:r>
              <w:rPr>
                <w:b w:val="0"/>
                <w:sz w:val="20"/>
                <w:szCs w:val="20"/>
              </w:rPr>
              <w:t xml:space="preserve">(ФИО должностного лица                               </w:t>
            </w:r>
            <w:proofErr w:type="gramEnd"/>
          </w:p>
          <w:p w:rsidR="004D3B3E" w:rsidRDefault="006E669B">
            <w:pPr>
              <w:pStyle w:val="210"/>
              <w:ind w:left="0"/>
              <w:jc w:val="both"/>
              <w:rPr>
                <w:b w:val="0"/>
                <w:sz w:val="20"/>
                <w:szCs w:val="20"/>
              </w:rPr>
            </w:pPr>
            <w:r>
              <w:rPr>
                <w:b w:val="0"/>
                <w:sz w:val="20"/>
                <w:szCs w:val="20"/>
              </w:rPr>
              <w:t xml:space="preserve">Уполномоченного органа, </w:t>
            </w:r>
            <w:proofErr w:type="gramStart"/>
            <w:r>
              <w:rPr>
                <w:b w:val="0"/>
                <w:sz w:val="20"/>
                <w:szCs w:val="20"/>
              </w:rPr>
              <w:t>в</w:t>
            </w:r>
            <w:proofErr w:type="gramEnd"/>
          </w:p>
          <w:p w:rsidR="004D3B3E" w:rsidRDefault="006E669B">
            <w:pPr>
              <w:pStyle w:val="210"/>
              <w:ind w:left="0"/>
              <w:jc w:val="both"/>
              <w:rPr>
                <w:b w:val="0"/>
                <w:sz w:val="20"/>
                <w:szCs w:val="20"/>
              </w:rPr>
            </w:pPr>
            <w:proofErr w:type="gramStart"/>
            <w:r>
              <w:rPr>
                <w:b w:val="0"/>
                <w:sz w:val="20"/>
                <w:szCs w:val="20"/>
              </w:rPr>
              <w:t>границах</w:t>
            </w:r>
            <w:proofErr w:type="gramEnd"/>
            <w:r>
              <w:rPr>
                <w:b w:val="0"/>
                <w:sz w:val="20"/>
                <w:szCs w:val="20"/>
              </w:rPr>
              <w:t xml:space="preserve"> которого расположен </w:t>
            </w:r>
          </w:p>
          <w:p w:rsidR="004D3B3E" w:rsidRDefault="006E669B">
            <w:pPr>
              <w:pStyle w:val="210"/>
              <w:ind w:left="0"/>
              <w:jc w:val="both"/>
              <w:rPr>
                <w:b w:val="0"/>
                <w:sz w:val="20"/>
                <w:szCs w:val="20"/>
              </w:rPr>
            </w:pPr>
            <w:r>
              <w:rPr>
                <w:b w:val="0"/>
                <w:sz w:val="20"/>
                <w:szCs w:val="20"/>
              </w:rPr>
              <w:t>садовый дом или жилой дом)</w:t>
            </w:r>
          </w:p>
        </w:tc>
        <w:tc>
          <w:tcPr>
            <w:tcW w:w="3199" w:type="dxa"/>
            <w:tcBorders>
              <w:top w:val="nil"/>
              <w:left w:val="nil"/>
              <w:bottom w:val="nil"/>
              <w:right w:val="nil"/>
            </w:tcBorders>
            <w:shd w:val="clear" w:color="auto" w:fill="auto"/>
          </w:tcPr>
          <w:p w:rsidR="004D3B3E" w:rsidRDefault="004D3B3E">
            <w:pPr>
              <w:pStyle w:val="210"/>
              <w:ind w:left="0"/>
              <w:jc w:val="both"/>
              <w:rPr>
                <w:b w:val="0"/>
                <w:sz w:val="20"/>
                <w:szCs w:val="20"/>
              </w:rPr>
            </w:pPr>
          </w:p>
        </w:tc>
        <w:tc>
          <w:tcPr>
            <w:tcW w:w="3286" w:type="dxa"/>
            <w:tcBorders>
              <w:left w:val="nil"/>
              <w:bottom w:val="nil"/>
              <w:right w:val="nil"/>
            </w:tcBorders>
            <w:shd w:val="clear" w:color="auto" w:fill="auto"/>
          </w:tcPr>
          <w:p w:rsidR="004D3B3E" w:rsidRDefault="006E669B">
            <w:pPr>
              <w:pStyle w:val="210"/>
              <w:ind w:left="0"/>
              <w:jc w:val="both"/>
              <w:rPr>
                <w:b w:val="0"/>
                <w:sz w:val="20"/>
                <w:szCs w:val="20"/>
              </w:rPr>
            </w:pPr>
            <w:proofErr w:type="gramStart"/>
            <w:r>
              <w:rPr>
                <w:b w:val="0"/>
                <w:sz w:val="20"/>
                <w:szCs w:val="20"/>
              </w:rPr>
              <w:t xml:space="preserve">(подпись должностного лица                               </w:t>
            </w:r>
            <w:proofErr w:type="gramEnd"/>
          </w:p>
          <w:p w:rsidR="004D3B3E" w:rsidRDefault="006E669B">
            <w:pPr>
              <w:pStyle w:val="210"/>
              <w:ind w:left="0"/>
              <w:jc w:val="both"/>
              <w:rPr>
                <w:b w:val="0"/>
                <w:sz w:val="20"/>
                <w:szCs w:val="20"/>
              </w:rPr>
            </w:pPr>
            <w:r>
              <w:rPr>
                <w:b w:val="0"/>
                <w:sz w:val="20"/>
                <w:szCs w:val="20"/>
              </w:rPr>
              <w:t xml:space="preserve">Уполномоченного органа, </w:t>
            </w:r>
            <w:proofErr w:type="gramStart"/>
            <w:r>
              <w:rPr>
                <w:b w:val="0"/>
                <w:sz w:val="20"/>
                <w:szCs w:val="20"/>
              </w:rPr>
              <w:t>в</w:t>
            </w:r>
            <w:proofErr w:type="gramEnd"/>
          </w:p>
          <w:p w:rsidR="004D3B3E" w:rsidRDefault="006E669B">
            <w:pPr>
              <w:pStyle w:val="210"/>
              <w:ind w:left="0"/>
              <w:jc w:val="both"/>
              <w:rPr>
                <w:b w:val="0"/>
                <w:sz w:val="20"/>
                <w:szCs w:val="20"/>
              </w:rPr>
            </w:pPr>
            <w:proofErr w:type="gramStart"/>
            <w:r>
              <w:rPr>
                <w:b w:val="0"/>
                <w:sz w:val="20"/>
                <w:szCs w:val="20"/>
              </w:rPr>
              <w:t>границах</w:t>
            </w:r>
            <w:proofErr w:type="gramEnd"/>
            <w:r>
              <w:rPr>
                <w:b w:val="0"/>
                <w:sz w:val="20"/>
                <w:szCs w:val="20"/>
              </w:rPr>
              <w:t xml:space="preserve"> которого расположен </w:t>
            </w:r>
          </w:p>
          <w:p w:rsidR="004D3B3E" w:rsidRDefault="006E669B">
            <w:pPr>
              <w:pStyle w:val="210"/>
              <w:ind w:left="0"/>
              <w:jc w:val="both"/>
              <w:rPr>
                <w:b w:val="0"/>
                <w:sz w:val="20"/>
                <w:szCs w:val="20"/>
              </w:rPr>
            </w:pPr>
            <w:r>
              <w:rPr>
                <w:b w:val="0"/>
                <w:sz w:val="20"/>
                <w:szCs w:val="20"/>
              </w:rPr>
              <w:t>садовый дом или жилой дом)</w:t>
            </w:r>
          </w:p>
        </w:tc>
      </w:tr>
    </w:tbl>
    <w:p w:rsidR="004D3B3E" w:rsidRDefault="006E669B">
      <w:pPr>
        <w:pStyle w:val="210"/>
        <w:ind w:left="0"/>
        <w:jc w:val="right"/>
        <w:rPr>
          <w:b w:val="0"/>
          <w:sz w:val="20"/>
          <w:szCs w:val="20"/>
        </w:rPr>
      </w:pPr>
      <w:r>
        <w:rPr>
          <w:b w:val="0"/>
          <w:sz w:val="20"/>
          <w:szCs w:val="20"/>
        </w:rPr>
        <w:t>М.П.</w:t>
      </w:r>
    </w:p>
    <w:p w:rsidR="004D3B3E" w:rsidRDefault="004D3B3E">
      <w:pPr>
        <w:pStyle w:val="210"/>
        <w:ind w:left="0"/>
        <w:jc w:val="right"/>
        <w:rPr>
          <w:b w:val="0"/>
          <w:sz w:val="20"/>
          <w:szCs w:val="20"/>
        </w:rPr>
      </w:pPr>
    </w:p>
    <w:tbl>
      <w:tblPr>
        <w:tblStyle w:val="af7"/>
        <w:tblW w:w="9854" w:type="dxa"/>
        <w:tblLook w:val="04A0" w:firstRow="1" w:lastRow="0" w:firstColumn="1" w:lastColumn="0" w:noHBand="0" w:noVBand="1"/>
      </w:tblPr>
      <w:tblGrid>
        <w:gridCol w:w="4219"/>
        <w:gridCol w:w="2350"/>
        <w:gridCol w:w="3285"/>
      </w:tblGrid>
      <w:tr w:rsidR="004D3B3E">
        <w:tc>
          <w:tcPr>
            <w:tcW w:w="4219" w:type="dxa"/>
            <w:tcBorders>
              <w:top w:val="nil"/>
              <w:left w:val="nil"/>
              <w:bottom w:val="nil"/>
              <w:right w:val="nil"/>
            </w:tcBorders>
            <w:shd w:val="clear" w:color="auto" w:fill="auto"/>
          </w:tcPr>
          <w:p w:rsidR="004D3B3E" w:rsidRDefault="006E669B">
            <w:pPr>
              <w:pStyle w:val="210"/>
              <w:ind w:left="0"/>
              <w:jc w:val="both"/>
              <w:rPr>
                <w:b w:val="0"/>
                <w:sz w:val="24"/>
                <w:szCs w:val="24"/>
              </w:rPr>
            </w:pPr>
            <w:r>
              <w:rPr>
                <w:b w:val="0"/>
                <w:sz w:val="24"/>
              </w:rPr>
              <w:t>Получил:</w:t>
            </w:r>
            <w:r>
              <w:rPr>
                <w:b w:val="0"/>
                <w:spacing w:val="71"/>
                <w:w w:val="150"/>
                <w:sz w:val="24"/>
              </w:rPr>
              <w:t xml:space="preserve"> </w:t>
            </w:r>
            <w:r>
              <w:rPr>
                <w:b w:val="0"/>
                <w:sz w:val="24"/>
              </w:rPr>
              <w:t>«____</w:t>
            </w:r>
            <w:r>
              <w:rPr>
                <w:b w:val="0"/>
                <w:spacing w:val="-32"/>
                <w:sz w:val="24"/>
              </w:rPr>
              <w:t xml:space="preserve"> </w:t>
            </w:r>
            <w:r>
              <w:rPr>
                <w:b w:val="0"/>
                <w:sz w:val="24"/>
              </w:rPr>
              <w:t>»__________ 20</w:t>
            </w:r>
            <w:r>
              <w:rPr>
                <w:b w:val="0"/>
                <w:spacing w:val="-15"/>
                <w:sz w:val="24"/>
              </w:rPr>
              <w:t xml:space="preserve"> ___</w:t>
            </w:r>
            <w:r>
              <w:rPr>
                <w:b w:val="0"/>
                <w:spacing w:val="-29"/>
                <w:sz w:val="24"/>
              </w:rPr>
              <w:t xml:space="preserve"> </w:t>
            </w:r>
            <w:r>
              <w:rPr>
                <w:b w:val="0"/>
                <w:sz w:val="24"/>
              </w:rPr>
              <w:t>г.</w:t>
            </w:r>
          </w:p>
        </w:tc>
        <w:tc>
          <w:tcPr>
            <w:tcW w:w="2350" w:type="dxa"/>
            <w:tcBorders>
              <w:top w:val="nil"/>
              <w:left w:val="nil"/>
              <w:right w:val="nil"/>
            </w:tcBorders>
            <w:shd w:val="clear" w:color="auto" w:fill="auto"/>
          </w:tcPr>
          <w:p w:rsidR="004D3B3E" w:rsidRDefault="004D3B3E">
            <w:pPr>
              <w:pStyle w:val="210"/>
              <w:ind w:left="0"/>
              <w:jc w:val="right"/>
              <w:rPr>
                <w:b w:val="0"/>
                <w:sz w:val="24"/>
                <w:szCs w:val="24"/>
              </w:rPr>
            </w:pPr>
          </w:p>
        </w:tc>
        <w:tc>
          <w:tcPr>
            <w:tcW w:w="3285" w:type="dxa"/>
            <w:vMerge w:val="restart"/>
            <w:tcBorders>
              <w:top w:val="nil"/>
              <w:left w:val="nil"/>
              <w:bottom w:val="nil"/>
              <w:right w:val="nil"/>
            </w:tcBorders>
            <w:shd w:val="clear" w:color="auto" w:fill="auto"/>
          </w:tcPr>
          <w:p w:rsidR="004D3B3E" w:rsidRDefault="006E669B">
            <w:pPr>
              <w:pStyle w:val="TableParagraph"/>
              <w:spacing w:line="256" w:lineRule="exact"/>
              <w:ind w:left="435"/>
              <w:jc w:val="center"/>
              <w:rPr>
                <w:b/>
                <w:sz w:val="24"/>
                <w:szCs w:val="24"/>
              </w:rPr>
            </w:pPr>
            <w:r>
              <w:rPr>
                <w:spacing w:val="-2"/>
                <w:sz w:val="20"/>
                <w:szCs w:val="20"/>
              </w:rPr>
              <w:t xml:space="preserve">(заполняется </w:t>
            </w:r>
            <w:r>
              <w:rPr>
                <w:sz w:val="20"/>
                <w:szCs w:val="20"/>
              </w:rPr>
              <w:t xml:space="preserve">в случае </w:t>
            </w:r>
            <w:r>
              <w:rPr>
                <w:spacing w:val="-2"/>
                <w:sz w:val="20"/>
                <w:szCs w:val="20"/>
              </w:rPr>
              <w:t>получения решения лично)</w:t>
            </w:r>
          </w:p>
        </w:tc>
      </w:tr>
      <w:tr w:rsidR="004D3B3E">
        <w:tc>
          <w:tcPr>
            <w:tcW w:w="4219" w:type="dxa"/>
            <w:tcBorders>
              <w:top w:val="nil"/>
              <w:left w:val="nil"/>
              <w:bottom w:val="nil"/>
              <w:right w:val="nil"/>
            </w:tcBorders>
            <w:shd w:val="clear" w:color="auto" w:fill="auto"/>
          </w:tcPr>
          <w:p w:rsidR="004D3B3E" w:rsidRDefault="004D3B3E">
            <w:pPr>
              <w:pStyle w:val="210"/>
              <w:ind w:left="0"/>
              <w:jc w:val="right"/>
              <w:rPr>
                <w:b w:val="0"/>
                <w:sz w:val="24"/>
                <w:szCs w:val="24"/>
              </w:rPr>
            </w:pPr>
          </w:p>
        </w:tc>
        <w:tc>
          <w:tcPr>
            <w:tcW w:w="2350" w:type="dxa"/>
            <w:tcBorders>
              <w:left w:val="nil"/>
              <w:bottom w:val="nil"/>
              <w:right w:val="nil"/>
            </w:tcBorders>
            <w:shd w:val="clear" w:color="auto" w:fill="auto"/>
          </w:tcPr>
          <w:p w:rsidR="004D3B3E" w:rsidRDefault="006E669B">
            <w:pPr>
              <w:pStyle w:val="210"/>
              <w:ind w:left="0"/>
              <w:jc w:val="both"/>
              <w:rPr>
                <w:b w:val="0"/>
                <w:sz w:val="20"/>
                <w:szCs w:val="20"/>
              </w:rPr>
            </w:pPr>
            <w:r>
              <w:rPr>
                <w:b w:val="0"/>
                <w:sz w:val="20"/>
                <w:szCs w:val="20"/>
              </w:rPr>
              <w:t>(подпись</w:t>
            </w:r>
            <w:r>
              <w:rPr>
                <w:b w:val="0"/>
                <w:spacing w:val="-13"/>
                <w:sz w:val="20"/>
                <w:szCs w:val="20"/>
              </w:rPr>
              <w:t xml:space="preserve"> </w:t>
            </w:r>
            <w:r>
              <w:rPr>
                <w:b w:val="0"/>
                <w:spacing w:val="-2"/>
                <w:sz w:val="20"/>
                <w:szCs w:val="20"/>
              </w:rPr>
              <w:t>заявителя)</w:t>
            </w:r>
          </w:p>
        </w:tc>
        <w:tc>
          <w:tcPr>
            <w:tcW w:w="3285" w:type="dxa"/>
            <w:vMerge/>
            <w:tcBorders>
              <w:top w:val="nil"/>
              <w:left w:val="nil"/>
              <w:bottom w:val="nil"/>
              <w:right w:val="nil"/>
            </w:tcBorders>
            <w:shd w:val="clear" w:color="auto" w:fill="auto"/>
          </w:tcPr>
          <w:p w:rsidR="004D3B3E" w:rsidRDefault="004D3B3E">
            <w:pPr>
              <w:pStyle w:val="210"/>
              <w:ind w:left="0"/>
              <w:jc w:val="right"/>
              <w:rPr>
                <w:b w:val="0"/>
                <w:sz w:val="24"/>
                <w:szCs w:val="24"/>
              </w:rPr>
            </w:pPr>
          </w:p>
        </w:tc>
      </w:tr>
      <w:tr w:rsidR="004D3B3E">
        <w:tc>
          <w:tcPr>
            <w:tcW w:w="4219" w:type="dxa"/>
            <w:tcBorders>
              <w:top w:val="nil"/>
              <w:left w:val="nil"/>
              <w:bottom w:val="nil"/>
              <w:right w:val="nil"/>
            </w:tcBorders>
            <w:shd w:val="clear" w:color="auto" w:fill="auto"/>
          </w:tcPr>
          <w:p w:rsidR="004D3B3E" w:rsidRDefault="004D3B3E">
            <w:pPr>
              <w:pStyle w:val="210"/>
              <w:ind w:left="0"/>
              <w:jc w:val="right"/>
              <w:rPr>
                <w:b w:val="0"/>
                <w:sz w:val="24"/>
                <w:szCs w:val="24"/>
              </w:rPr>
            </w:pPr>
          </w:p>
        </w:tc>
        <w:tc>
          <w:tcPr>
            <w:tcW w:w="2350" w:type="dxa"/>
            <w:tcBorders>
              <w:top w:val="nil"/>
              <w:left w:val="nil"/>
              <w:bottom w:val="nil"/>
              <w:right w:val="nil"/>
            </w:tcBorders>
            <w:shd w:val="clear" w:color="auto" w:fill="auto"/>
          </w:tcPr>
          <w:p w:rsidR="004D3B3E" w:rsidRDefault="004D3B3E">
            <w:pPr>
              <w:pStyle w:val="210"/>
              <w:ind w:left="0"/>
              <w:jc w:val="both"/>
              <w:rPr>
                <w:b w:val="0"/>
                <w:sz w:val="20"/>
                <w:szCs w:val="20"/>
              </w:rPr>
            </w:pPr>
          </w:p>
        </w:tc>
        <w:tc>
          <w:tcPr>
            <w:tcW w:w="3285" w:type="dxa"/>
            <w:tcBorders>
              <w:top w:val="nil"/>
              <w:left w:val="nil"/>
              <w:bottom w:val="nil"/>
              <w:right w:val="nil"/>
            </w:tcBorders>
            <w:shd w:val="clear" w:color="auto" w:fill="auto"/>
          </w:tcPr>
          <w:p w:rsidR="004D3B3E" w:rsidRDefault="004D3B3E">
            <w:pPr>
              <w:pStyle w:val="210"/>
              <w:ind w:left="0"/>
              <w:jc w:val="right"/>
              <w:rPr>
                <w:b w:val="0"/>
                <w:sz w:val="24"/>
                <w:szCs w:val="24"/>
              </w:rPr>
            </w:pPr>
          </w:p>
        </w:tc>
      </w:tr>
      <w:tr w:rsidR="004D3B3E">
        <w:tc>
          <w:tcPr>
            <w:tcW w:w="4219" w:type="dxa"/>
            <w:tcBorders>
              <w:top w:val="nil"/>
              <w:left w:val="nil"/>
              <w:bottom w:val="nil"/>
              <w:right w:val="nil"/>
            </w:tcBorders>
            <w:shd w:val="clear" w:color="auto" w:fill="auto"/>
          </w:tcPr>
          <w:p w:rsidR="004D3B3E" w:rsidRDefault="006E669B">
            <w:pPr>
              <w:pStyle w:val="210"/>
              <w:ind w:left="0"/>
              <w:jc w:val="right"/>
              <w:rPr>
                <w:b w:val="0"/>
                <w:sz w:val="24"/>
                <w:szCs w:val="24"/>
              </w:rPr>
            </w:pPr>
            <w:r>
              <w:rPr>
                <w:b w:val="0"/>
                <w:sz w:val="24"/>
              </w:rPr>
              <w:t>Решение направлено в адрес заявителя</w:t>
            </w:r>
          </w:p>
        </w:tc>
        <w:tc>
          <w:tcPr>
            <w:tcW w:w="2350" w:type="dxa"/>
            <w:tcBorders>
              <w:top w:val="nil"/>
              <w:left w:val="nil"/>
              <w:bottom w:val="nil"/>
              <w:right w:val="nil"/>
            </w:tcBorders>
            <w:shd w:val="clear" w:color="auto" w:fill="auto"/>
          </w:tcPr>
          <w:p w:rsidR="004D3B3E" w:rsidRDefault="006E669B">
            <w:pPr>
              <w:pStyle w:val="210"/>
              <w:ind w:left="0"/>
              <w:jc w:val="left"/>
              <w:rPr>
                <w:b w:val="0"/>
                <w:sz w:val="24"/>
                <w:szCs w:val="24"/>
              </w:rPr>
            </w:pPr>
            <w:r>
              <w:rPr>
                <w:b w:val="0"/>
                <w:sz w:val="24"/>
              </w:rPr>
              <w:t>«____</w:t>
            </w:r>
            <w:r>
              <w:rPr>
                <w:b w:val="0"/>
                <w:spacing w:val="-32"/>
                <w:sz w:val="24"/>
              </w:rPr>
              <w:t xml:space="preserve"> </w:t>
            </w:r>
            <w:r>
              <w:rPr>
                <w:b w:val="0"/>
                <w:sz w:val="24"/>
              </w:rPr>
              <w:t>»____ 20</w:t>
            </w:r>
            <w:r>
              <w:rPr>
                <w:b w:val="0"/>
                <w:spacing w:val="-15"/>
                <w:sz w:val="24"/>
              </w:rPr>
              <w:t xml:space="preserve"> ___</w:t>
            </w:r>
            <w:r>
              <w:rPr>
                <w:b w:val="0"/>
                <w:spacing w:val="-29"/>
                <w:sz w:val="24"/>
              </w:rPr>
              <w:t xml:space="preserve"> </w:t>
            </w:r>
            <w:r>
              <w:rPr>
                <w:b w:val="0"/>
                <w:sz w:val="24"/>
              </w:rPr>
              <w:t>г.</w:t>
            </w:r>
          </w:p>
        </w:tc>
        <w:tc>
          <w:tcPr>
            <w:tcW w:w="3285" w:type="dxa"/>
            <w:vMerge w:val="restart"/>
            <w:tcBorders>
              <w:top w:val="nil"/>
              <w:left w:val="nil"/>
              <w:bottom w:val="nil"/>
              <w:right w:val="nil"/>
            </w:tcBorders>
            <w:shd w:val="clear" w:color="auto" w:fill="auto"/>
          </w:tcPr>
          <w:p w:rsidR="004D3B3E" w:rsidRDefault="006E669B">
            <w:pPr>
              <w:pStyle w:val="TableParagraph"/>
              <w:spacing w:line="256" w:lineRule="exact"/>
              <w:jc w:val="center"/>
              <w:rPr>
                <w:spacing w:val="-2"/>
                <w:sz w:val="20"/>
                <w:szCs w:val="20"/>
              </w:rPr>
            </w:pPr>
            <w:r>
              <w:rPr>
                <w:spacing w:val="-2"/>
                <w:sz w:val="20"/>
                <w:szCs w:val="20"/>
              </w:rPr>
              <w:t>(заполняется в случае направления решения по почте)</w:t>
            </w:r>
          </w:p>
        </w:tc>
      </w:tr>
      <w:tr w:rsidR="004D3B3E">
        <w:trPr>
          <w:trHeight w:val="313"/>
        </w:trPr>
        <w:tc>
          <w:tcPr>
            <w:tcW w:w="4219" w:type="dxa"/>
            <w:tcBorders>
              <w:top w:val="nil"/>
              <w:left w:val="nil"/>
              <w:bottom w:val="nil"/>
              <w:right w:val="nil"/>
            </w:tcBorders>
            <w:shd w:val="clear" w:color="auto" w:fill="auto"/>
          </w:tcPr>
          <w:p w:rsidR="004D3B3E" w:rsidRDefault="004D3B3E">
            <w:pPr>
              <w:pStyle w:val="210"/>
              <w:ind w:left="0"/>
              <w:jc w:val="right"/>
              <w:rPr>
                <w:b w:val="0"/>
                <w:sz w:val="24"/>
                <w:szCs w:val="24"/>
              </w:rPr>
            </w:pPr>
          </w:p>
        </w:tc>
        <w:tc>
          <w:tcPr>
            <w:tcW w:w="2350" w:type="dxa"/>
            <w:tcBorders>
              <w:top w:val="nil"/>
              <w:left w:val="nil"/>
              <w:bottom w:val="nil"/>
              <w:right w:val="nil"/>
            </w:tcBorders>
            <w:shd w:val="clear" w:color="auto" w:fill="auto"/>
          </w:tcPr>
          <w:p w:rsidR="004D3B3E" w:rsidRDefault="004D3B3E">
            <w:pPr>
              <w:pStyle w:val="210"/>
              <w:ind w:left="0"/>
              <w:jc w:val="right"/>
              <w:rPr>
                <w:b w:val="0"/>
                <w:sz w:val="24"/>
                <w:szCs w:val="24"/>
              </w:rPr>
            </w:pPr>
          </w:p>
        </w:tc>
        <w:tc>
          <w:tcPr>
            <w:tcW w:w="3285" w:type="dxa"/>
            <w:vMerge/>
            <w:tcBorders>
              <w:top w:val="nil"/>
              <w:left w:val="nil"/>
              <w:bottom w:val="nil"/>
              <w:right w:val="nil"/>
            </w:tcBorders>
            <w:shd w:val="clear" w:color="auto" w:fill="auto"/>
          </w:tcPr>
          <w:p w:rsidR="004D3B3E" w:rsidRDefault="004D3B3E">
            <w:pPr>
              <w:pStyle w:val="210"/>
              <w:ind w:left="0"/>
              <w:jc w:val="right"/>
              <w:rPr>
                <w:b w:val="0"/>
                <w:sz w:val="24"/>
                <w:szCs w:val="24"/>
              </w:rPr>
            </w:pPr>
          </w:p>
        </w:tc>
      </w:tr>
      <w:tr w:rsidR="004D3B3E">
        <w:trPr>
          <w:trHeight w:val="313"/>
        </w:trPr>
        <w:tc>
          <w:tcPr>
            <w:tcW w:w="4219" w:type="dxa"/>
            <w:tcBorders>
              <w:top w:val="nil"/>
              <w:left w:val="nil"/>
              <w:bottom w:val="nil"/>
              <w:right w:val="nil"/>
            </w:tcBorders>
            <w:shd w:val="clear" w:color="auto" w:fill="auto"/>
          </w:tcPr>
          <w:p w:rsidR="004D3B3E" w:rsidRDefault="004D3B3E">
            <w:pPr>
              <w:pStyle w:val="210"/>
              <w:ind w:left="0"/>
              <w:jc w:val="right"/>
              <w:rPr>
                <w:b w:val="0"/>
                <w:sz w:val="24"/>
                <w:szCs w:val="24"/>
              </w:rPr>
            </w:pPr>
          </w:p>
        </w:tc>
        <w:tc>
          <w:tcPr>
            <w:tcW w:w="2350" w:type="dxa"/>
            <w:tcBorders>
              <w:top w:val="nil"/>
              <w:left w:val="nil"/>
              <w:bottom w:val="nil"/>
              <w:right w:val="nil"/>
            </w:tcBorders>
            <w:shd w:val="clear" w:color="auto" w:fill="auto"/>
          </w:tcPr>
          <w:p w:rsidR="004D3B3E" w:rsidRDefault="004D3B3E">
            <w:pPr>
              <w:pStyle w:val="210"/>
              <w:ind w:left="0"/>
              <w:jc w:val="right"/>
              <w:rPr>
                <w:b w:val="0"/>
                <w:sz w:val="24"/>
                <w:szCs w:val="24"/>
              </w:rPr>
            </w:pPr>
          </w:p>
        </w:tc>
        <w:tc>
          <w:tcPr>
            <w:tcW w:w="3285" w:type="dxa"/>
            <w:tcBorders>
              <w:top w:val="nil"/>
              <w:left w:val="nil"/>
              <w:right w:val="nil"/>
            </w:tcBorders>
            <w:shd w:val="clear" w:color="auto" w:fill="auto"/>
          </w:tcPr>
          <w:p w:rsidR="004D3B3E" w:rsidRDefault="004D3B3E">
            <w:pPr>
              <w:pStyle w:val="210"/>
              <w:ind w:left="0"/>
              <w:jc w:val="right"/>
              <w:rPr>
                <w:b w:val="0"/>
                <w:sz w:val="24"/>
                <w:szCs w:val="24"/>
              </w:rPr>
            </w:pPr>
          </w:p>
          <w:p w:rsidR="004D3B3E" w:rsidRDefault="004D3B3E">
            <w:pPr>
              <w:pStyle w:val="210"/>
              <w:ind w:left="0"/>
              <w:jc w:val="right"/>
              <w:rPr>
                <w:b w:val="0"/>
                <w:sz w:val="24"/>
                <w:szCs w:val="24"/>
              </w:rPr>
            </w:pPr>
          </w:p>
        </w:tc>
      </w:tr>
      <w:tr w:rsidR="004D3B3E">
        <w:trPr>
          <w:trHeight w:val="313"/>
        </w:trPr>
        <w:tc>
          <w:tcPr>
            <w:tcW w:w="4219" w:type="dxa"/>
            <w:tcBorders>
              <w:top w:val="nil"/>
              <w:left w:val="nil"/>
              <w:bottom w:val="nil"/>
              <w:right w:val="nil"/>
            </w:tcBorders>
            <w:shd w:val="clear" w:color="auto" w:fill="auto"/>
          </w:tcPr>
          <w:p w:rsidR="004D3B3E" w:rsidRDefault="004D3B3E">
            <w:pPr>
              <w:pStyle w:val="210"/>
              <w:ind w:left="0"/>
              <w:jc w:val="right"/>
              <w:rPr>
                <w:b w:val="0"/>
                <w:sz w:val="24"/>
                <w:szCs w:val="24"/>
              </w:rPr>
            </w:pPr>
          </w:p>
        </w:tc>
        <w:tc>
          <w:tcPr>
            <w:tcW w:w="2350" w:type="dxa"/>
            <w:tcBorders>
              <w:top w:val="nil"/>
              <w:left w:val="nil"/>
              <w:bottom w:val="nil"/>
              <w:right w:val="nil"/>
            </w:tcBorders>
            <w:shd w:val="clear" w:color="auto" w:fill="auto"/>
          </w:tcPr>
          <w:p w:rsidR="004D3B3E" w:rsidRDefault="004D3B3E">
            <w:pPr>
              <w:pStyle w:val="210"/>
              <w:ind w:left="0"/>
              <w:jc w:val="right"/>
              <w:rPr>
                <w:b w:val="0"/>
                <w:sz w:val="24"/>
                <w:szCs w:val="24"/>
              </w:rPr>
            </w:pPr>
          </w:p>
        </w:tc>
        <w:tc>
          <w:tcPr>
            <w:tcW w:w="3285" w:type="dxa"/>
            <w:tcBorders>
              <w:left w:val="nil"/>
              <w:bottom w:val="nil"/>
              <w:right w:val="nil"/>
            </w:tcBorders>
            <w:shd w:val="clear" w:color="auto" w:fill="auto"/>
          </w:tcPr>
          <w:p w:rsidR="004D3B3E" w:rsidRDefault="006E669B">
            <w:pPr>
              <w:pStyle w:val="210"/>
              <w:ind w:left="0"/>
              <w:jc w:val="both"/>
              <w:rPr>
                <w:b w:val="0"/>
                <w:sz w:val="20"/>
                <w:szCs w:val="20"/>
              </w:rPr>
            </w:pPr>
            <w:r>
              <w:rPr>
                <w:b w:val="0"/>
                <w:sz w:val="20"/>
                <w:szCs w:val="20"/>
              </w:rPr>
              <w:t>(ФИО подпись должностного лица, направившего решение в адрес заявителя)</w:t>
            </w:r>
          </w:p>
        </w:tc>
      </w:tr>
    </w:tbl>
    <w:p w:rsidR="004D3B3E" w:rsidRDefault="004D3B3E">
      <w:pPr>
        <w:pStyle w:val="aa"/>
        <w:spacing w:before="8"/>
        <w:ind w:right="2" w:firstLine="709"/>
        <w:jc w:val="right"/>
        <w:rPr>
          <w:sz w:val="24"/>
          <w:szCs w:val="24"/>
        </w:rPr>
      </w:pPr>
    </w:p>
    <w:p w:rsidR="004D3B3E" w:rsidRDefault="006E669B">
      <w:pPr>
        <w:pStyle w:val="aa"/>
        <w:spacing w:before="8"/>
        <w:ind w:right="2" w:firstLine="709"/>
        <w:jc w:val="right"/>
      </w:pPr>
      <w:r>
        <w:rPr>
          <w:sz w:val="24"/>
          <w:szCs w:val="24"/>
        </w:rPr>
        <w:t>Приложение</w:t>
      </w:r>
      <w:r>
        <w:rPr>
          <w:spacing w:val="-17"/>
          <w:sz w:val="24"/>
          <w:szCs w:val="24"/>
        </w:rPr>
        <w:t xml:space="preserve"> </w:t>
      </w:r>
      <w:r>
        <w:rPr>
          <w:sz w:val="24"/>
          <w:szCs w:val="24"/>
        </w:rPr>
        <w:t>№</w:t>
      </w:r>
      <w:r>
        <w:rPr>
          <w:spacing w:val="-15"/>
          <w:sz w:val="24"/>
          <w:szCs w:val="24"/>
        </w:rPr>
        <w:t xml:space="preserve"> 3</w:t>
      </w:r>
      <w:r>
        <w:rPr>
          <w:sz w:val="24"/>
          <w:szCs w:val="24"/>
        </w:rPr>
        <w:t xml:space="preserve"> </w:t>
      </w:r>
    </w:p>
    <w:p w:rsidR="004D3B3E" w:rsidRDefault="006E669B">
      <w:pPr>
        <w:pStyle w:val="aa"/>
        <w:spacing w:before="8"/>
        <w:ind w:right="2" w:firstLine="709"/>
        <w:jc w:val="right"/>
      </w:pPr>
      <w:r>
        <w:rPr>
          <w:sz w:val="24"/>
          <w:szCs w:val="24"/>
        </w:rPr>
        <w:t xml:space="preserve">к административному регламенту </w:t>
      </w:r>
    </w:p>
    <w:p w:rsidR="004D3B3E" w:rsidRDefault="006E669B">
      <w:pPr>
        <w:pStyle w:val="aa"/>
        <w:spacing w:before="8"/>
        <w:ind w:right="2" w:firstLine="709"/>
        <w:jc w:val="right"/>
      </w:pPr>
      <w:r>
        <w:rPr>
          <w:sz w:val="24"/>
          <w:szCs w:val="24"/>
        </w:rPr>
        <w:lastRenderedPageBreak/>
        <w:t>предоставления муниципальной услуги</w:t>
      </w:r>
    </w:p>
    <w:p w:rsidR="004D3B3E" w:rsidRDefault="006E669B">
      <w:pPr>
        <w:jc w:val="right"/>
        <w:rPr>
          <w:spacing w:val="-1"/>
          <w:sz w:val="24"/>
          <w:szCs w:val="24"/>
        </w:rPr>
      </w:pPr>
      <w:r>
        <w:rPr>
          <w:sz w:val="24"/>
          <w:szCs w:val="24"/>
        </w:rPr>
        <w:t>«</w:t>
      </w:r>
      <w:r>
        <w:rPr>
          <w:spacing w:val="-1"/>
          <w:sz w:val="24"/>
          <w:szCs w:val="24"/>
        </w:rPr>
        <w:t xml:space="preserve">Признание садового дома жилым домом </w:t>
      </w:r>
    </w:p>
    <w:p w:rsidR="004D3B3E" w:rsidRDefault="006E669B">
      <w:pPr>
        <w:jc w:val="right"/>
        <w:rPr>
          <w:rFonts w:eastAsia="font310"/>
          <w:bCs/>
          <w:spacing w:val="-1"/>
          <w:sz w:val="24"/>
          <w:szCs w:val="24"/>
        </w:rPr>
      </w:pPr>
      <w:r>
        <w:rPr>
          <w:spacing w:val="-1"/>
          <w:sz w:val="24"/>
          <w:szCs w:val="24"/>
        </w:rPr>
        <w:t>и жилого дома садовым домом</w:t>
      </w:r>
      <w:r>
        <w:rPr>
          <w:rFonts w:eastAsia="font310"/>
          <w:bCs/>
          <w:spacing w:val="-1"/>
          <w:sz w:val="24"/>
          <w:szCs w:val="24"/>
        </w:rPr>
        <w:t>»</w:t>
      </w:r>
    </w:p>
    <w:p w:rsidR="004D3B3E" w:rsidRDefault="006E669B">
      <w:pPr>
        <w:jc w:val="right"/>
        <w:rPr>
          <w:rFonts w:eastAsia="font310"/>
          <w:bCs/>
          <w:spacing w:val="-1"/>
          <w:sz w:val="24"/>
          <w:szCs w:val="24"/>
        </w:rPr>
      </w:pPr>
      <w:r>
        <w:rPr>
          <w:rFonts w:eastAsia="font310"/>
          <w:bCs/>
          <w:spacing w:val="-1"/>
          <w:sz w:val="24"/>
          <w:szCs w:val="24"/>
        </w:rPr>
        <w:t>на территории сельских поселений</w:t>
      </w:r>
    </w:p>
    <w:p w:rsidR="004D3B3E" w:rsidRDefault="006E669B">
      <w:pPr>
        <w:pStyle w:val="aa"/>
        <w:spacing w:before="8"/>
        <w:ind w:right="2" w:firstLine="709"/>
        <w:jc w:val="right"/>
        <w:rPr>
          <w:rFonts w:eastAsia="font310"/>
          <w:bCs/>
          <w:spacing w:val="-1"/>
          <w:sz w:val="24"/>
          <w:szCs w:val="24"/>
        </w:rPr>
      </w:pPr>
      <w:r>
        <w:rPr>
          <w:rFonts w:eastAsia="font310"/>
          <w:bCs/>
          <w:spacing w:val="-1"/>
          <w:sz w:val="24"/>
          <w:szCs w:val="24"/>
        </w:rPr>
        <w:t xml:space="preserve">Каслинского муниципального района, </w:t>
      </w:r>
    </w:p>
    <w:p w:rsidR="004D3B3E" w:rsidRDefault="006E669B">
      <w:pPr>
        <w:pStyle w:val="aa"/>
        <w:spacing w:before="8"/>
        <w:ind w:right="2" w:firstLine="709"/>
        <w:jc w:val="right"/>
        <w:rPr>
          <w:rFonts w:eastAsia="font310"/>
          <w:bCs/>
          <w:spacing w:val="-1"/>
          <w:sz w:val="24"/>
          <w:szCs w:val="24"/>
        </w:rPr>
      </w:pPr>
      <w:proofErr w:type="gramStart"/>
      <w:r>
        <w:rPr>
          <w:rFonts w:eastAsia="font310"/>
          <w:bCs/>
          <w:spacing w:val="-1"/>
          <w:sz w:val="24"/>
          <w:szCs w:val="24"/>
        </w:rPr>
        <w:t>утвержденному</w:t>
      </w:r>
      <w:proofErr w:type="gramEnd"/>
      <w:r>
        <w:rPr>
          <w:rFonts w:eastAsia="font310"/>
          <w:bCs/>
          <w:spacing w:val="-1"/>
          <w:sz w:val="24"/>
          <w:szCs w:val="24"/>
        </w:rPr>
        <w:t xml:space="preserve"> постановлением администрации </w:t>
      </w:r>
    </w:p>
    <w:p w:rsidR="004D3B3E" w:rsidRDefault="006E669B">
      <w:pPr>
        <w:pStyle w:val="210"/>
        <w:ind w:left="0"/>
        <w:jc w:val="right"/>
        <w:rPr>
          <w:b w:val="0"/>
          <w:sz w:val="24"/>
          <w:szCs w:val="24"/>
        </w:rPr>
      </w:pPr>
      <w:r>
        <w:rPr>
          <w:rFonts w:eastAsia="font310"/>
          <w:b w:val="0"/>
          <w:bCs w:val="0"/>
          <w:spacing w:val="-1"/>
          <w:sz w:val="24"/>
          <w:szCs w:val="24"/>
        </w:rPr>
        <w:t>Каслинского муниципального района</w:t>
      </w:r>
      <w:r>
        <w:rPr>
          <w:b w:val="0"/>
          <w:sz w:val="24"/>
          <w:szCs w:val="24"/>
        </w:rPr>
        <w:t xml:space="preserve"> </w:t>
      </w:r>
    </w:p>
    <w:p w:rsidR="004D3B3E" w:rsidRPr="006E669B" w:rsidRDefault="006E669B">
      <w:pPr>
        <w:pStyle w:val="210"/>
        <w:ind w:left="0"/>
        <w:jc w:val="right"/>
        <w:rPr>
          <w:b w:val="0"/>
          <w:sz w:val="20"/>
          <w:szCs w:val="20"/>
        </w:rPr>
      </w:pPr>
      <w:r>
        <w:rPr>
          <w:b w:val="0"/>
          <w:sz w:val="24"/>
          <w:szCs w:val="24"/>
        </w:rPr>
        <w:t xml:space="preserve">от </w:t>
      </w:r>
      <w:r w:rsidRPr="006E669B">
        <w:rPr>
          <w:b w:val="0"/>
          <w:sz w:val="24"/>
          <w:szCs w:val="24"/>
          <w:u w:val="single"/>
        </w:rPr>
        <w:t>19.08.2022</w:t>
      </w:r>
      <w:r w:rsidRPr="006E669B">
        <w:rPr>
          <w:b w:val="0"/>
          <w:sz w:val="24"/>
          <w:szCs w:val="24"/>
        </w:rPr>
        <w:t xml:space="preserve"> №</w:t>
      </w:r>
      <w:r w:rsidRPr="006E669B">
        <w:rPr>
          <w:b w:val="0"/>
          <w:sz w:val="24"/>
          <w:szCs w:val="24"/>
          <w:u w:val="single"/>
        </w:rPr>
        <w:t>205</w:t>
      </w:r>
    </w:p>
    <w:p w:rsidR="004D3B3E" w:rsidRDefault="006E669B">
      <w:pPr>
        <w:pStyle w:val="aa"/>
        <w:spacing w:before="11"/>
        <w:jc w:val="right"/>
      </w:pPr>
      <w:r>
        <w:rPr>
          <w:sz w:val="24"/>
          <w:szCs w:val="24"/>
        </w:rPr>
        <w:t xml:space="preserve">  </w:t>
      </w:r>
    </w:p>
    <w:p w:rsidR="004D3B3E" w:rsidRDefault="006E669B">
      <w:pPr>
        <w:pStyle w:val="aa"/>
        <w:ind w:left="216" w:right="164"/>
        <w:jc w:val="right"/>
      </w:pPr>
      <w:r>
        <w:rPr>
          <w:spacing w:val="-2"/>
          <w:sz w:val="24"/>
          <w:szCs w:val="24"/>
        </w:rPr>
        <w:t>ФОРМА</w:t>
      </w:r>
    </w:p>
    <w:p w:rsidR="004D3B3E" w:rsidRDefault="006E669B">
      <w:pPr>
        <w:pStyle w:val="aa"/>
        <w:tabs>
          <w:tab w:val="left" w:pos="5636"/>
          <w:tab w:val="left" w:pos="9923"/>
        </w:tabs>
        <w:spacing w:before="253"/>
        <w:ind w:right="2"/>
        <w:jc w:val="right"/>
      </w:pPr>
      <w:r>
        <w:rPr>
          <w:sz w:val="24"/>
          <w:szCs w:val="24"/>
        </w:rPr>
        <w:t xml:space="preserve">Кому </w:t>
      </w:r>
      <w:r>
        <w:rPr>
          <w:sz w:val="24"/>
          <w:szCs w:val="24"/>
          <w:u w:val="single"/>
        </w:rPr>
        <w:tab/>
      </w:r>
    </w:p>
    <w:p w:rsidR="004D3B3E" w:rsidRDefault="006E669B">
      <w:pPr>
        <w:spacing w:before="11" w:line="247" w:lineRule="auto"/>
        <w:ind w:left="4275" w:right="-1" w:firstLine="6"/>
        <w:jc w:val="right"/>
        <w:rPr>
          <w:sz w:val="20"/>
        </w:rPr>
      </w:pPr>
      <w:proofErr w:type="gramStart"/>
      <w:r>
        <w:rPr>
          <w:sz w:val="20"/>
        </w:rPr>
        <w:t>(фамилия, имя, отчество (при наличии) заявителя, ОГРНИП (для физического</w:t>
      </w:r>
      <w:r>
        <w:rPr>
          <w:spacing w:val="-9"/>
          <w:sz w:val="20"/>
        </w:rPr>
        <w:t xml:space="preserve"> </w:t>
      </w:r>
      <w:r>
        <w:rPr>
          <w:sz w:val="20"/>
        </w:rPr>
        <w:t>лица,</w:t>
      </w:r>
      <w:r>
        <w:rPr>
          <w:spacing w:val="-9"/>
          <w:sz w:val="20"/>
        </w:rPr>
        <w:t xml:space="preserve"> </w:t>
      </w:r>
      <w:r>
        <w:rPr>
          <w:sz w:val="20"/>
        </w:rPr>
        <w:t>зарегистрированного</w:t>
      </w:r>
      <w:r>
        <w:rPr>
          <w:spacing w:val="-9"/>
          <w:sz w:val="20"/>
        </w:rPr>
        <w:t xml:space="preserve"> </w:t>
      </w:r>
      <w:r>
        <w:rPr>
          <w:sz w:val="20"/>
        </w:rPr>
        <w:t>в</w:t>
      </w:r>
      <w:r>
        <w:rPr>
          <w:spacing w:val="-8"/>
          <w:sz w:val="20"/>
        </w:rPr>
        <w:t xml:space="preserve"> </w:t>
      </w:r>
      <w:r>
        <w:rPr>
          <w:sz w:val="20"/>
        </w:rPr>
        <w:t>качестве</w:t>
      </w:r>
      <w:r>
        <w:rPr>
          <w:spacing w:val="-8"/>
          <w:sz w:val="20"/>
        </w:rPr>
        <w:t xml:space="preserve"> </w:t>
      </w:r>
      <w:r>
        <w:rPr>
          <w:sz w:val="20"/>
        </w:rPr>
        <w:t>индивидуального предпринимателя) -</w:t>
      </w:r>
      <w:r>
        <w:rPr>
          <w:spacing w:val="40"/>
          <w:sz w:val="20"/>
        </w:rPr>
        <w:t xml:space="preserve"> </w:t>
      </w:r>
      <w:r>
        <w:rPr>
          <w:sz w:val="20"/>
        </w:rPr>
        <w:t>для физического лица, полное наименование застройщика, ИНН*, ОГРН - для юридического лица</w:t>
      </w:r>
      <w:proofErr w:type="gramEnd"/>
    </w:p>
    <w:p w:rsidR="004D3B3E" w:rsidRDefault="006E669B">
      <w:pPr>
        <w:pStyle w:val="aa"/>
        <w:spacing w:before="3"/>
        <w:jc w:val="both"/>
        <w:rPr>
          <w:sz w:val="24"/>
          <w:szCs w:val="24"/>
        </w:rPr>
      </w:pPr>
      <w:r>
        <w:rPr>
          <w:noProof/>
          <w:sz w:val="24"/>
          <w:szCs w:val="24"/>
          <w:lang w:eastAsia="ru-RU"/>
        </w:rPr>
        <mc:AlternateContent>
          <mc:Choice Requires="wps">
            <w:drawing>
              <wp:anchor distT="0" distB="0" distL="114300" distR="114300" simplePos="0" relativeHeight="8" behindDoc="0" locked="0" layoutInCell="1" allowOverlap="1">
                <wp:simplePos x="0" y="0"/>
                <wp:positionH relativeFrom="page">
                  <wp:posOffset>3685540</wp:posOffset>
                </wp:positionH>
                <wp:positionV relativeFrom="paragraph">
                  <wp:posOffset>178435</wp:posOffset>
                </wp:positionV>
                <wp:extent cx="2466975" cy="1270"/>
                <wp:effectExtent l="0" t="0" r="0" b="0"/>
                <wp:wrapNone/>
                <wp:docPr id="8" name="docshape9"/>
                <wp:cNvGraphicFramePr/>
                <a:graphic xmlns:a="http://schemas.openxmlformats.org/drawingml/2006/main">
                  <a:graphicData uri="http://schemas.microsoft.com/office/word/2010/wordprocessingShape">
                    <wps:wsp>
                      <wps:cNvCnPr/>
                      <wps:spPr>
                        <a:xfrm>
                          <a:off x="0" y="0"/>
                          <a:ext cx="3513960" cy="0"/>
                        </a:xfrm>
                        <a:prstGeom prst="line">
                          <a:avLst/>
                        </a:prstGeom>
                        <a:ln w="900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290.2pt,14.05pt" to="566.85pt,14.05pt" ID="docshape9" stroked="t" style="position:absolute;mso-position-horizontal-relative:page">
                <v:stroke color="black" weight="9000" joinstyle="miter" endcap="flat"/>
                <v:fill o:detectmouseclick="t" on="false"/>
              </v:line>
            </w:pict>
          </mc:Fallback>
        </mc:AlternateContent>
      </w:r>
    </w:p>
    <w:p w:rsidR="004D3B3E" w:rsidRDefault="006E669B">
      <w:pPr>
        <w:spacing w:before="23" w:line="276" w:lineRule="auto"/>
        <w:ind w:left="7359" w:hanging="2025"/>
        <w:jc w:val="right"/>
        <w:rPr>
          <w:sz w:val="20"/>
          <w:szCs w:val="20"/>
        </w:rPr>
      </w:pPr>
      <w:r>
        <w:rPr>
          <w:sz w:val="20"/>
          <w:szCs w:val="20"/>
        </w:rPr>
        <w:t xml:space="preserve">почтовый индекс и адрес, телефон, адрес электронной </w:t>
      </w:r>
      <w:r>
        <w:rPr>
          <w:spacing w:val="-2"/>
          <w:sz w:val="20"/>
          <w:szCs w:val="20"/>
        </w:rPr>
        <w:t>почты)</w:t>
      </w:r>
    </w:p>
    <w:p w:rsidR="004D3B3E" w:rsidRDefault="004D3B3E">
      <w:pPr>
        <w:pStyle w:val="aa"/>
        <w:jc w:val="both"/>
        <w:rPr>
          <w:sz w:val="24"/>
          <w:szCs w:val="24"/>
        </w:rPr>
      </w:pPr>
    </w:p>
    <w:p w:rsidR="004D3B3E" w:rsidRDefault="006E669B">
      <w:pPr>
        <w:pStyle w:val="11"/>
        <w:numPr>
          <w:ilvl w:val="0"/>
          <w:numId w:val="0"/>
        </w:numPr>
        <w:ind w:left="1208"/>
      </w:pPr>
      <w:r>
        <w:rPr>
          <w:sz w:val="24"/>
          <w:szCs w:val="24"/>
        </w:rPr>
        <w:t>РЕШЕНИЕ</w:t>
      </w:r>
    </w:p>
    <w:p w:rsidR="004D3B3E" w:rsidRDefault="006E669B">
      <w:pPr>
        <w:pStyle w:val="21"/>
        <w:ind w:left="307" w:right="259"/>
      </w:pPr>
      <w:r>
        <w:rPr>
          <w:sz w:val="24"/>
          <w:szCs w:val="24"/>
        </w:rPr>
        <w:t>об отказе в приеме</w:t>
      </w:r>
      <w:r>
        <w:rPr>
          <w:spacing w:val="-2"/>
          <w:sz w:val="24"/>
          <w:szCs w:val="24"/>
        </w:rPr>
        <w:t xml:space="preserve"> документов</w:t>
      </w:r>
    </w:p>
    <w:p w:rsidR="004D3B3E" w:rsidRDefault="006E669B">
      <w:pPr>
        <w:pStyle w:val="aa"/>
        <w:spacing w:before="7"/>
        <w:jc w:val="both"/>
        <w:rPr>
          <w:b/>
          <w:sz w:val="24"/>
          <w:szCs w:val="24"/>
        </w:rPr>
      </w:pPr>
      <w:r>
        <w:rPr>
          <w:b/>
          <w:noProof/>
          <w:sz w:val="24"/>
          <w:szCs w:val="24"/>
          <w:lang w:eastAsia="ru-RU"/>
        </w:rPr>
        <mc:AlternateContent>
          <mc:Choice Requires="wps">
            <w:drawing>
              <wp:anchor distT="0" distB="0" distL="114300" distR="114300" simplePos="0" relativeHeight="9" behindDoc="0" locked="0" layoutInCell="1" allowOverlap="1">
                <wp:simplePos x="0" y="0"/>
                <wp:positionH relativeFrom="page">
                  <wp:posOffset>881380</wp:posOffset>
                </wp:positionH>
                <wp:positionV relativeFrom="paragraph">
                  <wp:posOffset>217170</wp:posOffset>
                </wp:positionV>
                <wp:extent cx="4385310" cy="1270"/>
                <wp:effectExtent l="0" t="0" r="0" b="0"/>
                <wp:wrapNone/>
                <wp:docPr id="9" name="docshape10"/>
                <wp:cNvGraphicFramePr/>
                <a:graphic xmlns:a="http://schemas.openxmlformats.org/drawingml/2006/main">
                  <a:graphicData uri="http://schemas.microsoft.com/office/word/2010/wordprocessingShape">
                    <wps:wsp>
                      <wps:cNvCnPr/>
                      <wps:spPr>
                        <a:xfrm>
                          <a:off x="0" y="0"/>
                          <a:ext cx="6247800" cy="0"/>
                        </a:xfrm>
                        <a:prstGeom prst="line">
                          <a:avLst/>
                        </a:prstGeom>
                        <a:ln w="75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69.4pt,17.1pt" to="561.3pt,17.1pt" ID="docshape10" stroked="t" style="position:absolute;mso-position-horizontal-relative:page">
                <v:stroke color="black" weight="7560" joinstyle="miter" endcap="flat"/>
                <v:fill o:detectmouseclick="t" on="false"/>
              </v:line>
            </w:pict>
          </mc:Fallback>
        </mc:AlternateContent>
      </w:r>
    </w:p>
    <w:p w:rsidR="004D3B3E" w:rsidRDefault="006E669B">
      <w:pPr>
        <w:spacing w:before="21"/>
        <w:jc w:val="center"/>
      </w:pPr>
      <w:r>
        <w:rPr>
          <w:sz w:val="24"/>
          <w:szCs w:val="24"/>
        </w:rPr>
        <w:t>(наименование Уполномоченного органа)</w:t>
      </w:r>
    </w:p>
    <w:p w:rsidR="004D3B3E" w:rsidRDefault="004D3B3E">
      <w:pPr>
        <w:pStyle w:val="aa"/>
        <w:spacing w:before="2"/>
        <w:jc w:val="both"/>
        <w:rPr>
          <w:spacing w:val="-2"/>
          <w:sz w:val="24"/>
          <w:szCs w:val="24"/>
        </w:rPr>
      </w:pPr>
    </w:p>
    <w:p w:rsidR="004D3B3E" w:rsidRDefault="006E669B">
      <w:pPr>
        <w:pStyle w:val="aa"/>
        <w:tabs>
          <w:tab w:val="left" w:pos="9923"/>
        </w:tabs>
        <w:spacing w:line="276" w:lineRule="auto"/>
        <w:ind w:right="2" w:firstLine="567"/>
        <w:jc w:val="both"/>
      </w:pPr>
      <w:r>
        <w:rPr>
          <w:sz w:val="24"/>
          <w:szCs w:val="24"/>
        </w:rPr>
        <w:t>В приеме документов для предоставления услуги "</w:t>
      </w:r>
      <w:r>
        <w:rPr>
          <w:sz w:val="24"/>
        </w:rPr>
        <w:t>Признание</w:t>
      </w:r>
      <w:r>
        <w:rPr>
          <w:spacing w:val="-4"/>
          <w:sz w:val="24"/>
        </w:rPr>
        <w:t xml:space="preserve"> </w:t>
      </w:r>
      <w:r>
        <w:rPr>
          <w:sz w:val="24"/>
        </w:rPr>
        <w:t>садового</w:t>
      </w:r>
      <w:r>
        <w:rPr>
          <w:spacing w:val="-3"/>
          <w:sz w:val="24"/>
        </w:rPr>
        <w:t xml:space="preserve"> </w:t>
      </w:r>
      <w:r>
        <w:rPr>
          <w:sz w:val="24"/>
        </w:rPr>
        <w:t>дома</w:t>
      </w:r>
      <w:r>
        <w:rPr>
          <w:spacing w:val="-5"/>
          <w:sz w:val="24"/>
        </w:rPr>
        <w:t xml:space="preserve"> </w:t>
      </w:r>
      <w:r>
        <w:rPr>
          <w:sz w:val="24"/>
        </w:rPr>
        <w:t>жилым</w:t>
      </w:r>
      <w:r>
        <w:rPr>
          <w:spacing w:val="-4"/>
          <w:sz w:val="24"/>
        </w:rPr>
        <w:t xml:space="preserve"> </w:t>
      </w:r>
      <w:r>
        <w:rPr>
          <w:sz w:val="24"/>
        </w:rPr>
        <w:t>домом и жилого дома садовым домом</w:t>
      </w:r>
      <w:r>
        <w:rPr>
          <w:sz w:val="24"/>
          <w:szCs w:val="24"/>
        </w:rPr>
        <w:t xml:space="preserve"> " Вам отказано по следующим </w:t>
      </w:r>
      <w:r>
        <w:rPr>
          <w:spacing w:val="-2"/>
          <w:sz w:val="24"/>
          <w:szCs w:val="24"/>
        </w:rPr>
        <w:t>основаниям:</w:t>
      </w:r>
    </w:p>
    <w:tbl>
      <w:tblPr>
        <w:tblW w:w="9848" w:type="dxa"/>
        <w:tblInd w:w="-100" w:type="dxa"/>
        <w:tblLook w:val="0000" w:firstRow="0" w:lastRow="0" w:firstColumn="0" w:lastColumn="0" w:noHBand="0" w:noVBand="0"/>
      </w:tblPr>
      <w:tblGrid>
        <w:gridCol w:w="2047"/>
        <w:gridCol w:w="4128"/>
        <w:gridCol w:w="3673"/>
      </w:tblGrid>
      <w:tr w:rsidR="004D3B3E">
        <w:trPr>
          <w:trHeight w:val="1374"/>
        </w:trPr>
        <w:tc>
          <w:tcPr>
            <w:tcW w:w="1387" w:type="dxa"/>
            <w:tcBorders>
              <w:top w:val="single" w:sz="4" w:space="0" w:color="000000"/>
              <w:left w:val="single" w:sz="4" w:space="0" w:color="000000"/>
              <w:bottom w:val="single" w:sz="4" w:space="0" w:color="000000"/>
            </w:tcBorders>
            <w:shd w:val="clear" w:color="auto" w:fill="auto"/>
          </w:tcPr>
          <w:p w:rsidR="004D3B3E" w:rsidRDefault="006E669B">
            <w:pPr>
              <w:pStyle w:val="TableParagraph"/>
              <w:spacing w:before="107"/>
              <w:ind w:right="-170" w:hanging="42"/>
              <w:jc w:val="center"/>
            </w:pPr>
            <w:r>
              <w:rPr>
                <w:sz w:val="24"/>
                <w:szCs w:val="24"/>
              </w:rPr>
              <w:t xml:space="preserve">№ пункта </w:t>
            </w:r>
            <w:r>
              <w:rPr>
                <w:spacing w:val="-2"/>
                <w:sz w:val="24"/>
                <w:szCs w:val="24"/>
              </w:rPr>
              <w:t>Административ</w:t>
            </w:r>
            <w:r>
              <w:rPr>
                <w:spacing w:val="-4"/>
                <w:sz w:val="24"/>
                <w:szCs w:val="24"/>
              </w:rPr>
              <w:t xml:space="preserve">ного </w:t>
            </w:r>
            <w:r>
              <w:rPr>
                <w:spacing w:val="-2"/>
                <w:sz w:val="24"/>
                <w:szCs w:val="24"/>
              </w:rPr>
              <w:t>регламен</w:t>
            </w:r>
            <w:r>
              <w:rPr>
                <w:spacing w:val="-6"/>
                <w:sz w:val="24"/>
                <w:szCs w:val="24"/>
              </w:rPr>
              <w:t>та</w:t>
            </w:r>
          </w:p>
        </w:tc>
        <w:tc>
          <w:tcPr>
            <w:tcW w:w="4495" w:type="dxa"/>
            <w:tcBorders>
              <w:top w:val="single" w:sz="4" w:space="0" w:color="000000"/>
              <w:left w:val="single" w:sz="4" w:space="0" w:color="000000"/>
              <w:bottom w:val="single" w:sz="4" w:space="0" w:color="000000"/>
            </w:tcBorders>
            <w:shd w:val="clear" w:color="auto" w:fill="auto"/>
          </w:tcPr>
          <w:p w:rsidR="004D3B3E" w:rsidRDefault="006E669B">
            <w:pPr>
              <w:pStyle w:val="TableParagraph"/>
              <w:spacing w:before="107"/>
              <w:ind w:left="68" w:right="74"/>
              <w:jc w:val="center"/>
            </w:pPr>
            <w:r>
              <w:rPr>
                <w:sz w:val="24"/>
                <w:szCs w:val="24"/>
              </w:rPr>
              <w:t xml:space="preserve">Наименование основания для отказа в соответствии с Административным </w:t>
            </w:r>
            <w:r>
              <w:rPr>
                <w:spacing w:val="-2"/>
                <w:sz w:val="24"/>
                <w:szCs w:val="24"/>
              </w:rPr>
              <w:t>регламентом</w:t>
            </w:r>
          </w:p>
        </w:tc>
        <w:tc>
          <w:tcPr>
            <w:tcW w:w="3966"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524" w:hanging="1456"/>
              <w:jc w:val="center"/>
            </w:pPr>
            <w:r>
              <w:rPr>
                <w:sz w:val="24"/>
                <w:szCs w:val="24"/>
              </w:rPr>
              <w:t xml:space="preserve">Разъяснение причин отказа </w:t>
            </w:r>
          </w:p>
          <w:p w:rsidR="004D3B3E" w:rsidRDefault="006E669B">
            <w:pPr>
              <w:pStyle w:val="TableParagraph"/>
              <w:ind w:left="1524" w:hanging="1456"/>
              <w:jc w:val="center"/>
            </w:pPr>
            <w:r>
              <w:rPr>
                <w:sz w:val="24"/>
                <w:szCs w:val="24"/>
              </w:rPr>
              <w:t xml:space="preserve">в приеме </w:t>
            </w:r>
            <w:r>
              <w:rPr>
                <w:spacing w:val="-2"/>
                <w:sz w:val="24"/>
                <w:szCs w:val="24"/>
              </w:rPr>
              <w:t>документов</w:t>
            </w:r>
          </w:p>
        </w:tc>
      </w:tr>
      <w:tr w:rsidR="004D3B3E">
        <w:trPr>
          <w:trHeight w:val="1265"/>
        </w:trPr>
        <w:tc>
          <w:tcPr>
            <w:tcW w:w="1387" w:type="dxa"/>
            <w:tcBorders>
              <w:top w:val="single" w:sz="4" w:space="0" w:color="000000"/>
              <w:left w:val="single" w:sz="4" w:space="0" w:color="000000"/>
              <w:bottom w:val="single" w:sz="4" w:space="0" w:color="000000"/>
            </w:tcBorders>
            <w:shd w:val="clear" w:color="auto" w:fill="auto"/>
          </w:tcPr>
          <w:p w:rsidR="004D3B3E" w:rsidRDefault="006E669B">
            <w:pPr>
              <w:pStyle w:val="TableParagraph"/>
              <w:spacing w:before="107"/>
              <w:ind w:left="61"/>
              <w:jc w:val="both"/>
            </w:pPr>
            <w:r>
              <w:rPr>
                <w:spacing w:val="-2"/>
                <w:sz w:val="24"/>
                <w:szCs w:val="24"/>
              </w:rPr>
              <w:t xml:space="preserve">подпункт </w:t>
            </w:r>
            <w:r>
              <w:rPr>
                <w:sz w:val="24"/>
                <w:szCs w:val="24"/>
              </w:rPr>
              <w:t xml:space="preserve">"а" пункта </w:t>
            </w:r>
            <w:r>
              <w:rPr>
                <w:spacing w:val="-4"/>
                <w:sz w:val="24"/>
                <w:szCs w:val="24"/>
              </w:rPr>
              <w:t>24</w:t>
            </w:r>
          </w:p>
        </w:tc>
        <w:tc>
          <w:tcPr>
            <w:tcW w:w="4495"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61"/>
              <w:jc w:val="both"/>
            </w:pPr>
            <w:r>
              <w:t>заявление о предоставлении услуги подано в уполномоченный орган, в полномочия которых не входит предоставление услуг</w:t>
            </w:r>
          </w:p>
        </w:tc>
        <w:tc>
          <w:tcPr>
            <w:tcW w:w="3966"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before="107"/>
              <w:ind w:left="61" w:right="98"/>
              <w:jc w:val="both"/>
            </w:pPr>
            <w:r>
              <w:rPr>
                <w:i/>
                <w:sz w:val="24"/>
                <w:szCs w:val="24"/>
              </w:rPr>
              <w:t>Указывается, какое ведомство предоставляет услугу, информация о его местонахождении</w:t>
            </w:r>
          </w:p>
        </w:tc>
      </w:tr>
      <w:tr w:rsidR="004D3B3E">
        <w:trPr>
          <w:trHeight w:val="1265"/>
        </w:trPr>
        <w:tc>
          <w:tcPr>
            <w:tcW w:w="1387" w:type="dxa"/>
            <w:tcBorders>
              <w:top w:val="single" w:sz="4" w:space="0" w:color="000000"/>
              <w:left w:val="single" w:sz="4" w:space="0" w:color="000000"/>
              <w:bottom w:val="single" w:sz="4" w:space="0" w:color="000000"/>
            </w:tcBorders>
            <w:shd w:val="clear" w:color="auto" w:fill="auto"/>
          </w:tcPr>
          <w:p w:rsidR="004D3B3E" w:rsidRDefault="006E669B">
            <w:pPr>
              <w:pStyle w:val="TableParagraph"/>
              <w:spacing w:before="107"/>
              <w:ind w:left="61"/>
              <w:jc w:val="both"/>
              <w:rPr>
                <w:spacing w:val="-2"/>
                <w:sz w:val="24"/>
                <w:szCs w:val="24"/>
              </w:rPr>
            </w:pPr>
            <w:r>
              <w:rPr>
                <w:spacing w:val="-2"/>
                <w:sz w:val="24"/>
                <w:szCs w:val="24"/>
              </w:rPr>
              <w:t xml:space="preserve">подпункт </w:t>
            </w:r>
            <w:r>
              <w:rPr>
                <w:sz w:val="24"/>
                <w:szCs w:val="24"/>
              </w:rPr>
              <w:t xml:space="preserve">"б" пункта </w:t>
            </w:r>
            <w:r>
              <w:rPr>
                <w:spacing w:val="-4"/>
                <w:sz w:val="24"/>
                <w:szCs w:val="24"/>
              </w:rPr>
              <w:t>24</w:t>
            </w:r>
          </w:p>
        </w:tc>
        <w:tc>
          <w:tcPr>
            <w:tcW w:w="4495"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107"/>
              <w:jc w:val="both"/>
              <w:rPr>
                <w:sz w:val="24"/>
              </w:rPr>
            </w:pPr>
            <w:r>
              <w:t>представленные документы или сведения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3966"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before="107"/>
              <w:ind w:left="61" w:right="98"/>
              <w:jc w:val="both"/>
              <w:rPr>
                <w:i/>
                <w:sz w:val="24"/>
                <w:szCs w:val="24"/>
              </w:rPr>
            </w:pPr>
            <w:r>
              <w:rPr>
                <w:i/>
                <w:sz w:val="24"/>
                <w:szCs w:val="24"/>
              </w:rPr>
              <w:t>Указывается исчерпывающий перечень документов, утративших силу</w:t>
            </w:r>
          </w:p>
        </w:tc>
      </w:tr>
      <w:tr w:rsidR="004D3B3E">
        <w:trPr>
          <w:trHeight w:val="1265"/>
        </w:trPr>
        <w:tc>
          <w:tcPr>
            <w:tcW w:w="1387" w:type="dxa"/>
            <w:tcBorders>
              <w:top w:val="single" w:sz="4" w:space="0" w:color="000000"/>
              <w:left w:val="single" w:sz="4" w:space="0" w:color="000000"/>
              <w:bottom w:val="single" w:sz="4" w:space="0" w:color="000000"/>
            </w:tcBorders>
            <w:shd w:val="clear" w:color="auto" w:fill="auto"/>
          </w:tcPr>
          <w:p w:rsidR="004D3B3E" w:rsidRDefault="006E669B">
            <w:pPr>
              <w:pStyle w:val="TableParagraph"/>
              <w:spacing w:before="107"/>
              <w:ind w:left="61"/>
              <w:jc w:val="both"/>
              <w:rPr>
                <w:spacing w:val="-2"/>
                <w:sz w:val="24"/>
                <w:szCs w:val="24"/>
              </w:rPr>
            </w:pPr>
            <w:r>
              <w:rPr>
                <w:spacing w:val="-2"/>
                <w:sz w:val="24"/>
                <w:szCs w:val="24"/>
              </w:rPr>
              <w:t xml:space="preserve">подпункт </w:t>
            </w:r>
            <w:r>
              <w:rPr>
                <w:sz w:val="24"/>
                <w:szCs w:val="24"/>
              </w:rPr>
              <w:t xml:space="preserve">"в" пункта </w:t>
            </w:r>
            <w:r>
              <w:rPr>
                <w:spacing w:val="-4"/>
                <w:sz w:val="24"/>
                <w:szCs w:val="24"/>
              </w:rPr>
              <w:t>24</w:t>
            </w:r>
          </w:p>
        </w:tc>
        <w:tc>
          <w:tcPr>
            <w:tcW w:w="4495"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107"/>
              <w:jc w:val="both"/>
              <w:rPr>
                <w:sz w:val="24"/>
              </w:rPr>
            </w:pPr>
            <w:r>
              <w:t>предоставленные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tc>
        <w:tc>
          <w:tcPr>
            <w:tcW w:w="3966"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before="107"/>
              <w:ind w:left="61" w:right="98"/>
              <w:jc w:val="both"/>
              <w:rPr>
                <w:i/>
                <w:sz w:val="24"/>
                <w:szCs w:val="24"/>
              </w:rPr>
            </w:pPr>
            <w:r>
              <w:rPr>
                <w:i/>
                <w:sz w:val="24"/>
                <w:szCs w:val="24"/>
              </w:rPr>
              <w:t>Указывается исчерпывающий перечень документов, содержащих подчистки и исправления текста</w:t>
            </w:r>
          </w:p>
        </w:tc>
      </w:tr>
      <w:tr w:rsidR="004D3B3E">
        <w:trPr>
          <w:trHeight w:val="1265"/>
        </w:trPr>
        <w:tc>
          <w:tcPr>
            <w:tcW w:w="1387" w:type="dxa"/>
            <w:tcBorders>
              <w:top w:val="single" w:sz="4" w:space="0" w:color="000000"/>
              <w:left w:val="single" w:sz="4" w:space="0" w:color="000000"/>
              <w:bottom w:val="single" w:sz="4" w:space="0" w:color="000000"/>
            </w:tcBorders>
            <w:shd w:val="clear" w:color="auto" w:fill="auto"/>
          </w:tcPr>
          <w:p w:rsidR="004D3B3E" w:rsidRDefault="006E669B">
            <w:pPr>
              <w:pStyle w:val="TableParagraph"/>
              <w:spacing w:before="107"/>
              <w:ind w:left="61"/>
              <w:jc w:val="both"/>
              <w:rPr>
                <w:spacing w:val="-2"/>
                <w:sz w:val="24"/>
                <w:szCs w:val="24"/>
              </w:rPr>
            </w:pPr>
            <w:r>
              <w:rPr>
                <w:spacing w:val="-2"/>
                <w:sz w:val="24"/>
                <w:szCs w:val="24"/>
              </w:rPr>
              <w:t xml:space="preserve">подпункт </w:t>
            </w:r>
            <w:r>
              <w:rPr>
                <w:sz w:val="24"/>
                <w:szCs w:val="24"/>
              </w:rPr>
              <w:t xml:space="preserve">"г" пункта </w:t>
            </w:r>
            <w:r>
              <w:rPr>
                <w:spacing w:val="-4"/>
                <w:sz w:val="24"/>
                <w:szCs w:val="24"/>
              </w:rPr>
              <w:t>24</w:t>
            </w:r>
          </w:p>
        </w:tc>
        <w:tc>
          <w:tcPr>
            <w:tcW w:w="4495"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107"/>
              <w:jc w:val="both"/>
              <w:rPr>
                <w:sz w:val="24"/>
              </w:rPr>
            </w:pPr>
            <w:r>
              <w:t>документы содержат подтверждения, наличие которых не позволяет в полном</w:t>
            </w:r>
            <w:r>
              <w:rPr>
                <w:spacing w:val="-2"/>
              </w:rPr>
              <w:t xml:space="preserve"> </w:t>
            </w:r>
            <w:r>
              <w:t>объеме использовать</w:t>
            </w:r>
            <w:r>
              <w:rPr>
                <w:spacing w:val="-1"/>
              </w:rPr>
              <w:t xml:space="preserve"> </w:t>
            </w:r>
            <w:r>
              <w:t>информацию</w:t>
            </w:r>
            <w:r>
              <w:rPr>
                <w:spacing w:val="-1"/>
              </w:rPr>
              <w:t xml:space="preserve"> </w:t>
            </w:r>
            <w:r>
              <w:t>и сведения,</w:t>
            </w:r>
            <w:r>
              <w:rPr>
                <w:spacing w:val="-1"/>
              </w:rPr>
              <w:t xml:space="preserve"> </w:t>
            </w:r>
            <w:r>
              <w:t>содержащиеся в</w:t>
            </w:r>
            <w:r>
              <w:rPr>
                <w:spacing w:val="-1"/>
              </w:rPr>
              <w:t xml:space="preserve"> </w:t>
            </w:r>
            <w:r>
              <w:t>документах для предоставления услуги</w:t>
            </w:r>
          </w:p>
        </w:tc>
        <w:tc>
          <w:tcPr>
            <w:tcW w:w="3966"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before="107"/>
              <w:ind w:left="61" w:right="98"/>
              <w:jc w:val="both"/>
              <w:rPr>
                <w:i/>
                <w:sz w:val="24"/>
                <w:szCs w:val="24"/>
              </w:rPr>
            </w:pPr>
            <w:r>
              <w:rPr>
                <w:i/>
                <w:sz w:val="24"/>
                <w:szCs w:val="24"/>
              </w:rPr>
              <w:t>Указываются основания такого</w:t>
            </w:r>
            <w:r>
              <w:rPr>
                <w:i/>
                <w:spacing w:val="-2"/>
                <w:sz w:val="24"/>
                <w:szCs w:val="24"/>
              </w:rPr>
              <w:t xml:space="preserve"> вывода</w:t>
            </w:r>
          </w:p>
        </w:tc>
      </w:tr>
      <w:tr w:rsidR="004D3B3E">
        <w:trPr>
          <w:trHeight w:val="976"/>
        </w:trPr>
        <w:tc>
          <w:tcPr>
            <w:tcW w:w="1387" w:type="dxa"/>
            <w:tcBorders>
              <w:top w:val="single" w:sz="4" w:space="0" w:color="000000"/>
              <w:left w:val="single" w:sz="4" w:space="0" w:color="000000"/>
              <w:bottom w:val="single" w:sz="4" w:space="0" w:color="000000"/>
            </w:tcBorders>
            <w:shd w:val="clear" w:color="auto" w:fill="auto"/>
          </w:tcPr>
          <w:p w:rsidR="004D3B3E" w:rsidRDefault="006E669B">
            <w:pPr>
              <w:pStyle w:val="TableParagraph"/>
              <w:spacing w:before="107"/>
              <w:ind w:left="61"/>
              <w:jc w:val="both"/>
              <w:rPr>
                <w:spacing w:val="-2"/>
                <w:sz w:val="24"/>
                <w:szCs w:val="24"/>
              </w:rPr>
            </w:pPr>
            <w:r>
              <w:rPr>
                <w:spacing w:val="-2"/>
                <w:sz w:val="24"/>
                <w:szCs w:val="24"/>
              </w:rPr>
              <w:lastRenderedPageBreak/>
              <w:t xml:space="preserve">подпункт </w:t>
            </w:r>
            <w:r>
              <w:rPr>
                <w:sz w:val="24"/>
                <w:szCs w:val="24"/>
              </w:rPr>
              <w:t xml:space="preserve">"д" пункта </w:t>
            </w:r>
            <w:r>
              <w:rPr>
                <w:spacing w:val="-4"/>
                <w:sz w:val="24"/>
                <w:szCs w:val="24"/>
              </w:rPr>
              <w:t>24</w:t>
            </w:r>
          </w:p>
        </w:tc>
        <w:tc>
          <w:tcPr>
            <w:tcW w:w="4495"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107"/>
              <w:jc w:val="both"/>
              <w:rPr>
                <w:sz w:val="24"/>
              </w:rPr>
            </w:pPr>
            <w:r>
              <w:t>неполное заполнение полей в форме заявления, в том числе в интерактивной форме заявления на ЕПГУ</w:t>
            </w:r>
          </w:p>
        </w:tc>
        <w:tc>
          <w:tcPr>
            <w:tcW w:w="3966"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before="107"/>
              <w:ind w:left="61" w:right="98"/>
              <w:jc w:val="both"/>
              <w:rPr>
                <w:i/>
                <w:sz w:val="24"/>
                <w:szCs w:val="24"/>
              </w:rPr>
            </w:pPr>
            <w:r>
              <w:rPr>
                <w:i/>
                <w:sz w:val="24"/>
                <w:szCs w:val="24"/>
              </w:rPr>
              <w:t>Указываются основания такого</w:t>
            </w:r>
            <w:r>
              <w:rPr>
                <w:i/>
                <w:spacing w:val="-2"/>
                <w:sz w:val="24"/>
                <w:szCs w:val="24"/>
              </w:rPr>
              <w:t xml:space="preserve"> вывода</w:t>
            </w:r>
          </w:p>
        </w:tc>
      </w:tr>
      <w:tr w:rsidR="004D3B3E">
        <w:trPr>
          <w:trHeight w:val="988"/>
        </w:trPr>
        <w:tc>
          <w:tcPr>
            <w:tcW w:w="1387" w:type="dxa"/>
            <w:tcBorders>
              <w:top w:val="single" w:sz="4" w:space="0" w:color="000000"/>
              <w:left w:val="single" w:sz="4" w:space="0" w:color="000000"/>
              <w:bottom w:val="single" w:sz="4" w:space="0" w:color="000000"/>
            </w:tcBorders>
            <w:shd w:val="clear" w:color="auto" w:fill="auto"/>
          </w:tcPr>
          <w:p w:rsidR="004D3B3E" w:rsidRDefault="006E669B">
            <w:pPr>
              <w:pStyle w:val="TableParagraph"/>
              <w:spacing w:before="107"/>
              <w:ind w:left="61"/>
              <w:jc w:val="both"/>
              <w:rPr>
                <w:spacing w:val="-2"/>
                <w:sz w:val="24"/>
                <w:szCs w:val="24"/>
              </w:rPr>
            </w:pPr>
            <w:r>
              <w:rPr>
                <w:spacing w:val="-2"/>
                <w:sz w:val="24"/>
                <w:szCs w:val="24"/>
              </w:rPr>
              <w:t xml:space="preserve">подпункт </w:t>
            </w:r>
            <w:r>
              <w:rPr>
                <w:sz w:val="24"/>
                <w:szCs w:val="24"/>
              </w:rPr>
              <w:t xml:space="preserve">"е" пункта </w:t>
            </w:r>
            <w:r>
              <w:rPr>
                <w:spacing w:val="-4"/>
                <w:sz w:val="24"/>
                <w:szCs w:val="24"/>
              </w:rPr>
              <w:t>24</w:t>
            </w:r>
          </w:p>
        </w:tc>
        <w:tc>
          <w:tcPr>
            <w:tcW w:w="4495"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107"/>
              <w:jc w:val="both"/>
              <w:rPr>
                <w:sz w:val="24"/>
              </w:rPr>
            </w:pPr>
            <w:r>
              <w:t>подача запроса о предоставлении услуги и документов, необходимых для предоставления услуги</w:t>
            </w:r>
          </w:p>
        </w:tc>
        <w:tc>
          <w:tcPr>
            <w:tcW w:w="3966"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before="107"/>
              <w:ind w:left="61" w:right="98"/>
              <w:jc w:val="both"/>
              <w:rPr>
                <w:i/>
                <w:sz w:val="24"/>
                <w:szCs w:val="24"/>
              </w:rPr>
            </w:pPr>
            <w:r>
              <w:rPr>
                <w:i/>
                <w:sz w:val="24"/>
                <w:szCs w:val="24"/>
              </w:rPr>
              <w:t>Указываются основания такого</w:t>
            </w:r>
            <w:r>
              <w:rPr>
                <w:i/>
                <w:spacing w:val="-2"/>
                <w:sz w:val="24"/>
                <w:szCs w:val="24"/>
              </w:rPr>
              <w:t xml:space="preserve"> вывода</w:t>
            </w:r>
          </w:p>
        </w:tc>
      </w:tr>
      <w:tr w:rsidR="004D3B3E">
        <w:trPr>
          <w:trHeight w:val="988"/>
        </w:trPr>
        <w:tc>
          <w:tcPr>
            <w:tcW w:w="1387" w:type="dxa"/>
            <w:tcBorders>
              <w:top w:val="single" w:sz="4" w:space="0" w:color="000000"/>
              <w:left w:val="single" w:sz="4" w:space="0" w:color="000000"/>
              <w:bottom w:val="single" w:sz="4" w:space="0" w:color="000000"/>
            </w:tcBorders>
            <w:shd w:val="clear" w:color="auto" w:fill="auto"/>
          </w:tcPr>
          <w:p w:rsidR="004D3B3E" w:rsidRDefault="006E669B">
            <w:pPr>
              <w:pStyle w:val="TableParagraph"/>
              <w:spacing w:before="107"/>
              <w:ind w:left="61"/>
              <w:jc w:val="both"/>
              <w:rPr>
                <w:spacing w:val="-2"/>
                <w:sz w:val="24"/>
                <w:szCs w:val="24"/>
              </w:rPr>
            </w:pPr>
            <w:r>
              <w:rPr>
                <w:spacing w:val="-2"/>
                <w:sz w:val="24"/>
                <w:szCs w:val="24"/>
              </w:rPr>
              <w:t xml:space="preserve">подпункт </w:t>
            </w:r>
            <w:r>
              <w:rPr>
                <w:sz w:val="24"/>
                <w:szCs w:val="24"/>
              </w:rPr>
              <w:t xml:space="preserve">"ж" пункта </w:t>
            </w:r>
            <w:r>
              <w:rPr>
                <w:spacing w:val="-4"/>
                <w:sz w:val="24"/>
                <w:szCs w:val="24"/>
              </w:rPr>
              <w:t>24</w:t>
            </w:r>
          </w:p>
        </w:tc>
        <w:tc>
          <w:tcPr>
            <w:tcW w:w="4495"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107"/>
              <w:jc w:val="both"/>
              <w:rPr>
                <w:sz w:val="24"/>
              </w:rPr>
            </w:pPr>
            <w:r>
              <w:t>предоставление заявителем неполного комплекта документов,</w:t>
            </w:r>
            <w:r>
              <w:rPr>
                <w:spacing w:val="80"/>
              </w:rPr>
              <w:t xml:space="preserve"> </w:t>
            </w:r>
            <w:r>
              <w:t>необходимых для предоставления</w:t>
            </w:r>
          </w:p>
        </w:tc>
        <w:tc>
          <w:tcPr>
            <w:tcW w:w="3966"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before="107"/>
              <w:ind w:left="61" w:right="98"/>
              <w:jc w:val="both"/>
              <w:rPr>
                <w:i/>
                <w:sz w:val="24"/>
                <w:szCs w:val="24"/>
              </w:rPr>
            </w:pPr>
            <w:r>
              <w:rPr>
                <w:i/>
                <w:sz w:val="24"/>
                <w:szCs w:val="24"/>
              </w:rPr>
              <w:t xml:space="preserve">Указывается исчерпывающий перечень документов, не представленных </w:t>
            </w:r>
            <w:r>
              <w:rPr>
                <w:i/>
                <w:spacing w:val="-2"/>
                <w:sz w:val="24"/>
                <w:szCs w:val="24"/>
              </w:rPr>
              <w:t>заявителем</w:t>
            </w:r>
          </w:p>
        </w:tc>
      </w:tr>
      <w:tr w:rsidR="004D3B3E">
        <w:trPr>
          <w:trHeight w:val="975"/>
        </w:trPr>
        <w:tc>
          <w:tcPr>
            <w:tcW w:w="1387" w:type="dxa"/>
            <w:tcBorders>
              <w:top w:val="single" w:sz="4" w:space="0" w:color="000000"/>
              <w:left w:val="single" w:sz="4" w:space="0" w:color="000000"/>
              <w:bottom w:val="single" w:sz="4" w:space="0" w:color="000000"/>
            </w:tcBorders>
            <w:shd w:val="clear" w:color="auto" w:fill="auto"/>
          </w:tcPr>
          <w:p w:rsidR="004D3B3E" w:rsidRDefault="006E669B">
            <w:pPr>
              <w:pStyle w:val="TableParagraph"/>
              <w:spacing w:before="107"/>
              <w:ind w:left="61"/>
              <w:jc w:val="both"/>
              <w:rPr>
                <w:spacing w:val="-2"/>
                <w:sz w:val="24"/>
                <w:szCs w:val="24"/>
              </w:rPr>
            </w:pPr>
            <w:r>
              <w:rPr>
                <w:spacing w:val="-2"/>
                <w:sz w:val="24"/>
                <w:szCs w:val="24"/>
              </w:rPr>
              <w:t xml:space="preserve">подпункт </w:t>
            </w:r>
            <w:r>
              <w:rPr>
                <w:sz w:val="24"/>
                <w:szCs w:val="24"/>
              </w:rPr>
              <w:t xml:space="preserve">"з" пункта </w:t>
            </w:r>
            <w:r>
              <w:rPr>
                <w:spacing w:val="-4"/>
                <w:sz w:val="24"/>
                <w:szCs w:val="24"/>
              </w:rPr>
              <w:t>24</w:t>
            </w:r>
          </w:p>
        </w:tc>
        <w:tc>
          <w:tcPr>
            <w:tcW w:w="4495"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107"/>
              <w:jc w:val="both"/>
              <w:rPr>
                <w:sz w:val="24"/>
              </w:rPr>
            </w:pPr>
            <w:r>
              <w:t xml:space="preserve">заявление подано лицом, не имеющим полномочий представлять интересы </w:t>
            </w:r>
            <w:r>
              <w:rPr>
                <w:spacing w:val="-2"/>
              </w:rPr>
              <w:t>Заявителя</w:t>
            </w:r>
          </w:p>
        </w:tc>
        <w:tc>
          <w:tcPr>
            <w:tcW w:w="3966"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before="107"/>
              <w:ind w:left="61" w:right="98"/>
              <w:jc w:val="both"/>
              <w:rPr>
                <w:i/>
                <w:sz w:val="24"/>
                <w:szCs w:val="24"/>
              </w:rPr>
            </w:pPr>
            <w:r>
              <w:rPr>
                <w:i/>
                <w:sz w:val="24"/>
                <w:szCs w:val="24"/>
              </w:rPr>
              <w:t>Указываются основания такого</w:t>
            </w:r>
            <w:r>
              <w:rPr>
                <w:i/>
                <w:spacing w:val="-2"/>
                <w:sz w:val="24"/>
                <w:szCs w:val="24"/>
              </w:rPr>
              <w:t xml:space="preserve"> вывода</w:t>
            </w:r>
          </w:p>
        </w:tc>
      </w:tr>
    </w:tbl>
    <w:p w:rsidR="004D3B3E" w:rsidRDefault="004D3B3E">
      <w:pPr>
        <w:pStyle w:val="aa"/>
        <w:spacing w:before="7"/>
        <w:jc w:val="both"/>
        <w:rPr>
          <w:sz w:val="24"/>
          <w:szCs w:val="24"/>
        </w:rPr>
      </w:pPr>
    </w:p>
    <w:p w:rsidR="004D3B3E" w:rsidRDefault="006E669B">
      <w:pPr>
        <w:pStyle w:val="aa"/>
        <w:tabs>
          <w:tab w:val="left" w:pos="10343"/>
        </w:tabs>
        <w:jc w:val="both"/>
      </w:pPr>
      <w:r>
        <w:rPr>
          <w:sz w:val="24"/>
          <w:szCs w:val="24"/>
        </w:rPr>
        <w:t>Дополнительно информируем:</w:t>
      </w:r>
    </w:p>
    <w:p w:rsidR="004D3B3E" w:rsidRDefault="006E669B">
      <w:pPr>
        <w:pStyle w:val="aa"/>
        <w:tabs>
          <w:tab w:val="left" w:pos="10343"/>
        </w:tabs>
        <w:jc w:val="both"/>
      </w:pPr>
      <w:r>
        <w:t>________________________________________________________________</w:t>
      </w:r>
    </w:p>
    <w:p w:rsidR="004D3B3E" w:rsidRDefault="006E669B">
      <w:pPr>
        <w:jc w:val="both"/>
        <w:rPr>
          <w:sz w:val="24"/>
          <w:szCs w:val="24"/>
        </w:rPr>
      </w:pPr>
      <w:r>
        <w:rPr>
          <w:sz w:val="24"/>
          <w:szCs w:val="24"/>
        </w:rPr>
        <w:t>(указывается информация, необходимая для устранения причин отказа в приеме документов, а также иная дополнительная информация при наличии)</w:t>
      </w:r>
    </w:p>
    <w:p w:rsidR="004D3B3E" w:rsidRDefault="004D3B3E">
      <w:pPr>
        <w:jc w:val="both"/>
        <w:rPr>
          <w:sz w:val="24"/>
          <w:szCs w:val="24"/>
        </w:rPr>
      </w:pPr>
    </w:p>
    <w:p w:rsidR="004D3B3E" w:rsidRDefault="006E669B">
      <w:pPr>
        <w:tabs>
          <w:tab w:val="left" w:pos="9098"/>
        </w:tabs>
        <w:spacing w:before="107"/>
        <w:ind w:right="971"/>
        <w:jc w:val="center"/>
        <w:rPr>
          <w:sz w:val="24"/>
        </w:rPr>
      </w:pPr>
      <w:r>
        <w:rPr>
          <w:sz w:val="24"/>
        </w:rPr>
        <w:t>Приложение:</w:t>
      </w:r>
      <w:r>
        <w:rPr>
          <w:spacing w:val="58"/>
          <w:sz w:val="24"/>
        </w:rPr>
        <w:t xml:space="preserve"> </w:t>
      </w:r>
      <w:r>
        <w:rPr>
          <w:sz w:val="24"/>
          <w:u w:val="single"/>
        </w:rPr>
        <w:tab/>
        <w:t>____</w:t>
      </w:r>
    </w:p>
    <w:p w:rsidR="004D3B3E" w:rsidRDefault="006E669B">
      <w:pPr>
        <w:tabs>
          <w:tab w:val="left" w:pos="8935"/>
        </w:tabs>
        <w:ind w:right="953"/>
        <w:jc w:val="center"/>
        <w:rPr>
          <w:sz w:val="24"/>
        </w:rPr>
      </w:pPr>
      <w:r>
        <w:rPr>
          <w:sz w:val="24"/>
          <w:u w:val="single"/>
        </w:rPr>
        <w:tab/>
        <w:t>____</w:t>
      </w:r>
      <w:r>
        <w:rPr>
          <w:spacing w:val="-29"/>
          <w:sz w:val="24"/>
        </w:rPr>
        <w:t xml:space="preserve"> </w:t>
      </w:r>
      <w:r>
        <w:rPr>
          <w:sz w:val="24"/>
        </w:rPr>
        <w:t>.</w:t>
      </w:r>
    </w:p>
    <w:p w:rsidR="004D3B3E" w:rsidRDefault="006E669B">
      <w:pPr>
        <w:spacing w:before="11"/>
        <w:ind w:left="76" w:right="86"/>
        <w:jc w:val="center"/>
        <w:rPr>
          <w:sz w:val="20"/>
        </w:rPr>
      </w:pPr>
      <w:r>
        <w:rPr>
          <w:spacing w:val="-2"/>
          <w:sz w:val="20"/>
        </w:rPr>
        <w:t>(прилагаются</w:t>
      </w:r>
      <w:r>
        <w:rPr>
          <w:spacing w:val="12"/>
          <w:sz w:val="20"/>
        </w:rPr>
        <w:t xml:space="preserve"> </w:t>
      </w:r>
      <w:r>
        <w:rPr>
          <w:spacing w:val="-2"/>
          <w:sz w:val="20"/>
        </w:rPr>
        <w:t>документы,</w:t>
      </w:r>
      <w:r>
        <w:rPr>
          <w:spacing w:val="11"/>
          <w:sz w:val="20"/>
        </w:rPr>
        <w:t xml:space="preserve"> </w:t>
      </w:r>
      <w:r>
        <w:rPr>
          <w:spacing w:val="-2"/>
          <w:sz w:val="20"/>
        </w:rPr>
        <w:t>представленные</w:t>
      </w:r>
      <w:r>
        <w:rPr>
          <w:spacing w:val="10"/>
          <w:sz w:val="20"/>
        </w:rPr>
        <w:t xml:space="preserve"> </w:t>
      </w:r>
      <w:r>
        <w:rPr>
          <w:spacing w:val="-2"/>
          <w:sz w:val="20"/>
        </w:rPr>
        <w:t>заявителем)</w:t>
      </w:r>
    </w:p>
    <w:p w:rsidR="004D3B3E" w:rsidRDefault="004D3B3E">
      <w:pPr>
        <w:pStyle w:val="aa"/>
        <w:jc w:val="both"/>
        <w:rPr>
          <w:sz w:val="24"/>
          <w:szCs w:val="24"/>
        </w:rPr>
      </w:pPr>
    </w:p>
    <w:p w:rsidR="004D3B3E" w:rsidRDefault="006E669B">
      <w:pPr>
        <w:pStyle w:val="aa"/>
        <w:spacing w:before="7"/>
        <w:jc w:val="both"/>
        <w:rPr>
          <w:sz w:val="24"/>
          <w:szCs w:val="24"/>
        </w:rPr>
      </w:pPr>
      <w:r>
        <w:rPr>
          <w:noProof/>
          <w:sz w:val="24"/>
          <w:szCs w:val="24"/>
          <w:lang w:eastAsia="ru-RU"/>
        </w:rPr>
        <mc:AlternateContent>
          <mc:Choice Requires="wps">
            <w:drawing>
              <wp:anchor distT="0" distB="0" distL="114300" distR="114300" simplePos="0" relativeHeight="10" behindDoc="0" locked="0" layoutInCell="1" allowOverlap="1">
                <wp:simplePos x="0" y="0"/>
                <wp:positionH relativeFrom="page">
                  <wp:posOffset>1022985</wp:posOffset>
                </wp:positionH>
                <wp:positionV relativeFrom="paragraph">
                  <wp:posOffset>113665</wp:posOffset>
                </wp:positionV>
                <wp:extent cx="1390015" cy="1270"/>
                <wp:effectExtent l="0" t="0" r="0" b="0"/>
                <wp:wrapNone/>
                <wp:docPr id="10" name="docshape12"/>
                <wp:cNvGraphicFramePr/>
                <a:graphic xmlns:a="http://schemas.openxmlformats.org/drawingml/2006/main">
                  <a:graphicData uri="http://schemas.microsoft.com/office/word/2010/wordprocessingShape">
                    <wps:wsp>
                      <wps:cNvCnPr/>
                      <wps:spPr>
                        <a:xfrm>
                          <a:off x="0" y="0"/>
                          <a:ext cx="1980000" cy="0"/>
                        </a:xfrm>
                        <a:prstGeom prst="line">
                          <a:avLst/>
                        </a:prstGeom>
                        <a:ln w="648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80.55pt,8.95pt" to="236.4pt,8.95pt" ID="docshape12" stroked="t" style="position:absolute;mso-position-horizontal-relative:page">
                <v:stroke color="black" weight="6480" joinstyle="miter" endcap="flat"/>
                <v:fill o:detectmouseclick="t" on="false"/>
              </v:line>
            </w:pict>
          </mc:Fallback>
        </mc:AlternateContent>
      </w:r>
      <w:r>
        <w:rPr>
          <w:noProof/>
          <w:sz w:val="24"/>
          <w:szCs w:val="24"/>
          <w:lang w:eastAsia="ru-RU"/>
        </w:rPr>
        <mc:AlternateContent>
          <mc:Choice Requires="wps">
            <w:drawing>
              <wp:anchor distT="0" distB="0" distL="114300" distR="114300" simplePos="0" relativeHeight="11" behindDoc="0" locked="0" layoutInCell="1" allowOverlap="1">
                <wp:simplePos x="0" y="0"/>
                <wp:positionH relativeFrom="page">
                  <wp:posOffset>3238500</wp:posOffset>
                </wp:positionH>
                <wp:positionV relativeFrom="paragraph">
                  <wp:posOffset>112395</wp:posOffset>
                </wp:positionV>
                <wp:extent cx="1011555" cy="1270"/>
                <wp:effectExtent l="0" t="0" r="0" b="0"/>
                <wp:wrapNone/>
                <wp:docPr id="11" name="docshape13"/>
                <wp:cNvGraphicFramePr/>
                <a:graphic xmlns:a="http://schemas.openxmlformats.org/drawingml/2006/main">
                  <a:graphicData uri="http://schemas.microsoft.com/office/word/2010/wordprocessingShape">
                    <wps:wsp>
                      <wps:cNvCnPr/>
                      <wps:spPr>
                        <a:xfrm>
                          <a:off x="0" y="0"/>
                          <a:ext cx="1440360" cy="0"/>
                        </a:xfrm>
                        <a:prstGeom prst="line">
                          <a:avLst/>
                        </a:prstGeom>
                        <a:ln w="648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255pt,8.85pt" to="368.35pt,8.85pt" ID="docshape13" stroked="t" style="position:absolute;mso-position-horizontal-relative:page">
                <v:stroke color="black" weight="6480" joinstyle="miter" endcap="flat"/>
                <v:fill o:detectmouseclick="t" on="false"/>
              </v:line>
            </w:pict>
          </mc:Fallback>
        </mc:AlternateContent>
      </w:r>
      <w:r>
        <w:rPr>
          <w:noProof/>
          <w:sz w:val="24"/>
          <w:szCs w:val="24"/>
          <w:lang w:eastAsia="ru-RU"/>
        </w:rPr>
        <mc:AlternateContent>
          <mc:Choice Requires="wps">
            <w:drawing>
              <wp:anchor distT="0" distB="0" distL="114300" distR="114300" simplePos="0" relativeHeight="12" behindDoc="0" locked="0" layoutInCell="1" allowOverlap="1">
                <wp:simplePos x="0" y="0"/>
                <wp:positionH relativeFrom="page">
                  <wp:posOffset>4835525</wp:posOffset>
                </wp:positionH>
                <wp:positionV relativeFrom="paragraph">
                  <wp:posOffset>113665</wp:posOffset>
                </wp:positionV>
                <wp:extent cx="1640205" cy="1270"/>
                <wp:effectExtent l="0" t="0" r="0" b="0"/>
                <wp:wrapNone/>
                <wp:docPr id="12" name="docshape14"/>
                <wp:cNvGraphicFramePr/>
                <a:graphic xmlns:a="http://schemas.openxmlformats.org/drawingml/2006/main">
                  <a:graphicData uri="http://schemas.microsoft.com/office/word/2010/wordprocessingShape">
                    <wps:wsp>
                      <wps:cNvCnPr/>
                      <wps:spPr>
                        <a:xfrm>
                          <a:off x="0" y="0"/>
                          <a:ext cx="2336040" cy="0"/>
                        </a:xfrm>
                        <a:prstGeom prst="line">
                          <a:avLst/>
                        </a:prstGeom>
                        <a:ln w="648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380.75pt,8.95pt" to="564.65pt,8.95pt" ID="docshape14" stroked="t" style="position:absolute;mso-position-horizontal-relative:page">
                <v:stroke color="black" weight="6480" joinstyle="miter" endcap="flat"/>
                <v:fill o:detectmouseclick="t" on="false"/>
              </v:line>
            </w:pict>
          </mc:Fallback>
        </mc:AlternateContent>
      </w:r>
    </w:p>
    <w:p w:rsidR="004D3B3E" w:rsidRDefault="006E669B">
      <w:pPr>
        <w:tabs>
          <w:tab w:val="left" w:pos="3590"/>
          <w:tab w:val="left" w:pos="6142"/>
        </w:tabs>
        <w:spacing w:line="20" w:lineRule="exact"/>
        <w:ind w:left="188"/>
        <w:jc w:val="both"/>
      </w:pPr>
      <w:r>
        <w:rPr>
          <w:sz w:val="24"/>
          <w:szCs w:val="24"/>
        </w:rPr>
        <w:tab/>
      </w:r>
    </w:p>
    <w:p w:rsidR="004D3B3E" w:rsidRDefault="006E669B">
      <w:pPr>
        <w:tabs>
          <w:tab w:val="left" w:pos="4306"/>
          <w:tab w:val="left" w:pos="6449"/>
        </w:tabs>
        <w:jc w:val="right"/>
        <w:rPr>
          <w:b/>
          <w:sz w:val="24"/>
          <w:szCs w:val="24"/>
        </w:rPr>
      </w:pPr>
      <w:r>
        <w:rPr>
          <w:spacing w:val="-2"/>
          <w:sz w:val="24"/>
          <w:szCs w:val="24"/>
        </w:rPr>
        <w:t>(должность)</w:t>
      </w:r>
      <w:r>
        <w:rPr>
          <w:sz w:val="24"/>
          <w:szCs w:val="24"/>
        </w:rPr>
        <w:t xml:space="preserve">                                </w:t>
      </w:r>
      <w:r>
        <w:rPr>
          <w:spacing w:val="-2"/>
          <w:sz w:val="24"/>
          <w:szCs w:val="24"/>
        </w:rPr>
        <w:t xml:space="preserve">(подпись)  </w:t>
      </w:r>
      <w:r>
        <w:rPr>
          <w:sz w:val="24"/>
          <w:szCs w:val="24"/>
        </w:rPr>
        <w:tab/>
        <w:t xml:space="preserve">                                  (фамилия, имя, отчество                                                                                                        </w:t>
      </w:r>
      <w:r>
        <w:rPr>
          <w:b/>
          <w:sz w:val="24"/>
          <w:szCs w:val="24"/>
        </w:rPr>
        <w:t xml:space="preserve">   </w:t>
      </w:r>
      <w:r>
        <w:rPr>
          <w:sz w:val="24"/>
          <w:szCs w:val="24"/>
        </w:rPr>
        <w:t xml:space="preserve">(при </w:t>
      </w:r>
      <w:r>
        <w:rPr>
          <w:spacing w:val="-2"/>
          <w:sz w:val="24"/>
          <w:szCs w:val="24"/>
        </w:rPr>
        <w:t>наличии))</w:t>
      </w:r>
    </w:p>
    <w:p w:rsidR="004D3B3E" w:rsidRDefault="006E669B">
      <w:pPr>
        <w:spacing w:before="90"/>
        <w:ind w:left="217"/>
        <w:rPr>
          <w:sz w:val="24"/>
        </w:rPr>
      </w:pPr>
      <w:r>
        <w:rPr>
          <w:spacing w:val="-4"/>
          <w:sz w:val="24"/>
        </w:rPr>
        <w:t>Дата</w:t>
      </w:r>
    </w:p>
    <w:p w:rsidR="004D3B3E" w:rsidRDefault="004D3B3E">
      <w:pPr>
        <w:pStyle w:val="aa"/>
        <w:rPr>
          <w:sz w:val="24"/>
        </w:rPr>
      </w:pPr>
    </w:p>
    <w:p w:rsidR="004D3B3E" w:rsidRDefault="006E669B">
      <w:pPr>
        <w:ind w:left="217"/>
        <w:rPr>
          <w:sz w:val="24"/>
        </w:rPr>
      </w:pPr>
      <w:r>
        <w:rPr>
          <w:sz w:val="24"/>
        </w:rPr>
        <w:t>*Сведения</w:t>
      </w:r>
      <w:r>
        <w:rPr>
          <w:spacing w:val="-3"/>
          <w:sz w:val="24"/>
        </w:rPr>
        <w:t xml:space="preserve"> </w:t>
      </w:r>
      <w:r>
        <w:rPr>
          <w:sz w:val="24"/>
        </w:rPr>
        <w:t>об</w:t>
      </w:r>
      <w:r>
        <w:rPr>
          <w:spacing w:val="-4"/>
          <w:sz w:val="24"/>
        </w:rPr>
        <w:t xml:space="preserve"> </w:t>
      </w:r>
      <w:r>
        <w:rPr>
          <w:sz w:val="24"/>
        </w:rPr>
        <w:t>ИНН</w:t>
      </w:r>
      <w:r>
        <w:rPr>
          <w:spacing w:val="-4"/>
          <w:sz w:val="24"/>
        </w:rPr>
        <w:t xml:space="preserve"> </w:t>
      </w:r>
      <w:r>
        <w:rPr>
          <w:sz w:val="24"/>
        </w:rPr>
        <w:t>в</w:t>
      </w:r>
      <w:r>
        <w:rPr>
          <w:spacing w:val="-4"/>
          <w:sz w:val="24"/>
        </w:rPr>
        <w:t xml:space="preserve"> </w:t>
      </w:r>
      <w:r>
        <w:rPr>
          <w:sz w:val="24"/>
        </w:rPr>
        <w:t>отношении</w:t>
      </w:r>
      <w:r>
        <w:rPr>
          <w:spacing w:val="-2"/>
          <w:sz w:val="24"/>
        </w:rPr>
        <w:t xml:space="preserve"> </w:t>
      </w:r>
      <w:r>
        <w:rPr>
          <w:sz w:val="24"/>
        </w:rPr>
        <w:t>иностранного</w:t>
      </w:r>
      <w:r>
        <w:rPr>
          <w:spacing w:val="-6"/>
          <w:sz w:val="24"/>
        </w:rPr>
        <w:t xml:space="preserve"> </w:t>
      </w:r>
      <w:r>
        <w:rPr>
          <w:sz w:val="24"/>
        </w:rPr>
        <w:t>юридического</w:t>
      </w:r>
      <w:r>
        <w:rPr>
          <w:spacing w:val="-3"/>
          <w:sz w:val="24"/>
        </w:rPr>
        <w:t xml:space="preserve"> </w:t>
      </w:r>
      <w:r>
        <w:rPr>
          <w:sz w:val="24"/>
        </w:rPr>
        <w:t>лица</w:t>
      </w:r>
      <w:r>
        <w:rPr>
          <w:spacing w:val="-4"/>
          <w:sz w:val="24"/>
        </w:rPr>
        <w:t xml:space="preserve"> </w:t>
      </w:r>
      <w:r>
        <w:rPr>
          <w:sz w:val="24"/>
        </w:rPr>
        <w:t>не</w:t>
      </w:r>
      <w:r>
        <w:rPr>
          <w:spacing w:val="-3"/>
          <w:sz w:val="24"/>
        </w:rPr>
        <w:t xml:space="preserve"> </w:t>
      </w:r>
      <w:r>
        <w:rPr>
          <w:spacing w:val="-2"/>
          <w:sz w:val="24"/>
        </w:rPr>
        <w:t>указываются.</w:t>
      </w:r>
    </w:p>
    <w:p w:rsidR="004D3B3E" w:rsidRDefault="004D3B3E">
      <w:pPr>
        <w:pStyle w:val="210"/>
        <w:ind w:left="0"/>
        <w:jc w:val="both"/>
        <w:rPr>
          <w:b w:val="0"/>
          <w:sz w:val="24"/>
          <w:szCs w:val="24"/>
        </w:rPr>
      </w:pPr>
    </w:p>
    <w:p w:rsidR="004D3B3E" w:rsidRDefault="004D3B3E">
      <w:pPr>
        <w:pStyle w:val="210"/>
        <w:ind w:left="0"/>
        <w:jc w:val="both"/>
        <w:rPr>
          <w:b w:val="0"/>
          <w:sz w:val="24"/>
          <w:szCs w:val="24"/>
        </w:rPr>
      </w:pPr>
    </w:p>
    <w:p w:rsidR="004D3B3E" w:rsidRDefault="004D3B3E">
      <w:pPr>
        <w:pStyle w:val="210"/>
        <w:ind w:left="0"/>
        <w:jc w:val="both"/>
        <w:rPr>
          <w:b w:val="0"/>
          <w:sz w:val="24"/>
          <w:szCs w:val="24"/>
        </w:rPr>
      </w:pPr>
    </w:p>
    <w:p w:rsidR="004D3B3E" w:rsidRDefault="004D3B3E">
      <w:pPr>
        <w:pStyle w:val="210"/>
        <w:ind w:left="0"/>
        <w:jc w:val="both"/>
        <w:rPr>
          <w:b w:val="0"/>
          <w:sz w:val="24"/>
          <w:szCs w:val="24"/>
        </w:rPr>
      </w:pPr>
    </w:p>
    <w:p w:rsidR="004D3B3E" w:rsidRDefault="004D3B3E">
      <w:pPr>
        <w:pStyle w:val="210"/>
        <w:ind w:left="0"/>
        <w:jc w:val="both"/>
        <w:rPr>
          <w:b w:val="0"/>
          <w:sz w:val="24"/>
          <w:szCs w:val="24"/>
        </w:rPr>
      </w:pPr>
    </w:p>
    <w:p w:rsidR="004D3B3E" w:rsidRDefault="004D3B3E">
      <w:pPr>
        <w:pStyle w:val="210"/>
        <w:ind w:left="0"/>
        <w:jc w:val="both"/>
        <w:rPr>
          <w:b w:val="0"/>
          <w:sz w:val="24"/>
          <w:szCs w:val="24"/>
        </w:rPr>
      </w:pPr>
    </w:p>
    <w:p w:rsidR="004D3B3E" w:rsidRDefault="004D3B3E">
      <w:pPr>
        <w:pStyle w:val="210"/>
        <w:ind w:left="0"/>
        <w:jc w:val="both"/>
        <w:rPr>
          <w:b w:val="0"/>
          <w:sz w:val="24"/>
          <w:szCs w:val="24"/>
        </w:rPr>
      </w:pPr>
    </w:p>
    <w:p w:rsidR="004D3B3E" w:rsidRDefault="004D3B3E">
      <w:pPr>
        <w:pStyle w:val="210"/>
        <w:ind w:left="0"/>
        <w:jc w:val="both"/>
        <w:rPr>
          <w:b w:val="0"/>
          <w:sz w:val="24"/>
          <w:szCs w:val="24"/>
        </w:rPr>
      </w:pPr>
    </w:p>
    <w:p w:rsidR="004D3B3E" w:rsidRDefault="004D3B3E">
      <w:pPr>
        <w:pStyle w:val="210"/>
        <w:ind w:left="0"/>
        <w:jc w:val="both"/>
        <w:rPr>
          <w:b w:val="0"/>
          <w:sz w:val="24"/>
          <w:szCs w:val="24"/>
        </w:rPr>
      </w:pPr>
    </w:p>
    <w:p w:rsidR="004D3B3E" w:rsidRDefault="004D3B3E">
      <w:pPr>
        <w:pStyle w:val="210"/>
        <w:ind w:left="0"/>
        <w:jc w:val="both"/>
        <w:rPr>
          <w:b w:val="0"/>
          <w:sz w:val="24"/>
          <w:szCs w:val="24"/>
        </w:rPr>
      </w:pPr>
    </w:p>
    <w:p w:rsidR="004D3B3E" w:rsidRDefault="004D3B3E">
      <w:pPr>
        <w:pStyle w:val="210"/>
        <w:ind w:left="0"/>
        <w:jc w:val="both"/>
        <w:rPr>
          <w:b w:val="0"/>
          <w:sz w:val="24"/>
          <w:szCs w:val="24"/>
        </w:rPr>
      </w:pPr>
    </w:p>
    <w:p w:rsidR="004D3B3E" w:rsidRDefault="004D3B3E">
      <w:pPr>
        <w:pStyle w:val="210"/>
        <w:ind w:left="0"/>
        <w:jc w:val="both"/>
        <w:rPr>
          <w:b w:val="0"/>
          <w:sz w:val="24"/>
          <w:szCs w:val="24"/>
        </w:rPr>
      </w:pPr>
    </w:p>
    <w:p w:rsidR="004D3B3E" w:rsidRDefault="004D3B3E">
      <w:pPr>
        <w:pStyle w:val="210"/>
        <w:ind w:left="0"/>
        <w:jc w:val="both"/>
        <w:rPr>
          <w:b w:val="0"/>
          <w:sz w:val="24"/>
          <w:szCs w:val="24"/>
        </w:rPr>
      </w:pPr>
    </w:p>
    <w:p w:rsidR="004D3B3E" w:rsidRDefault="004D3B3E">
      <w:pPr>
        <w:pStyle w:val="210"/>
        <w:ind w:left="0"/>
        <w:jc w:val="both"/>
        <w:rPr>
          <w:b w:val="0"/>
          <w:sz w:val="24"/>
          <w:szCs w:val="24"/>
        </w:rPr>
      </w:pPr>
    </w:p>
    <w:p w:rsidR="004D3B3E" w:rsidRDefault="004D3B3E">
      <w:pPr>
        <w:pStyle w:val="210"/>
        <w:ind w:left="0"/>
        <w:jc w:val="both"/>
        <w:rPr>
          <w:b w:val="0"/>
          <w:sz w:val="24"/>
          <w:szCs w:val="24"/>
        </w:rPr>
      </w:pPr>
    </w:p>
    <w:p w:rsidR="004D3B3E" w:rsidRDefault="004D3B3E">
      <w:pPr>
        <w:pStyle w:val="210"/>
        <w:ind w:left="0"/>
        <w:jc w:val="both"/>
        <w:rPr>
          <w:b w:val="0"/>
          <w:sz w:val="24"/>
          <w:szCs w:val="24"/>
        </w:rPr>
      </w:pPr>
    </w:p>
    <w:p w:rsidR="004D3B3E" w:rsidRDefault="004D3B3E">
      <w:pPr>
        <w:pStyle w:val="210"/>
        <w:ind w:left="0"/>
        <w:jc w:val="both"/>
        <w:rPr>
          <w:b w:val="0"/>
          <w:sz w:val="24"/>
          <w:szCs w:val="24"/>
        </w:rPr>
      </w:pPr>
    </w:p>
    <w:p w:rsidR="004D3B3E" w:rsidRDefault="004D3B3E">
      <w:pPr>
        <w:pStyle w:val="210"/>
        <w:ind w:left="0"/>
        <w:jc w:val="both"/>
        <w:rPr>
          <w:b w:val="0"/>
          <w:sz w:val="24"/>
          <w:szCs w:val="24"/>
        </w:rPr>
      </w:pPr>
    </w:p>
    <w:p w:rsidR="004D3B3E" w:rsidRDefault="004D3B3E">
      <w:pPr>
        <w:pStyle w:val="210"/>
        <w:ind w:left="0"/>
        <w:jc w:val="both"/>
        <w:rPr>
          <w:b w:val="0"/>
          <w:sz w:val="24"/>
          <w:szCs w:val="24"/>
        </w:rPr>
      </w:pPr>
    </w:p>
    <w:p w:rsidR="004D3B3E" w:rsidRDefault="004D3B3E">
      <w:pPr>
        <w:pStyle w:val="210"/>
        <w:ind w:left="0"/>
        <w:jc w:val="both"/>
        <w:rPr>
          <w:b w:val="0"/>
          <w:sz w:val="24"/>
          <w:szCs w:val="24"/>
        </w:rPr>
      </w:pPr>
    </w:p>
    <w:p w:rsidR="004D3B3E" w:rsidRDefault="004D3B3E">
      <w:pPr>
        <w:pStyle w:val="210"/>
        <w:ind w:left="0"/>
        <w:jc w:val="both"/>
        <w:rPr>
          <w:b w:val="0"/>
          <w:sz w:val="24"/>
          <w:szCs w:val="24"/>
        </w:rPr>
      </w:pPr>
    </w:p>
    <w:p w:rsidR="004D3B3E" w:rsidRDefault="004D3B3E">
      <w:pPr>
        <w:pStyle w:val="210"/>
        <w:ind w:left="0"/>
        <w:jc w:val="both"/>
        <w:rPr>
          <w:b w:val="0"/>
          <w:sz w:val="24"/>
          <w:szCs w:val="24"/>
        </w:rPr>
      </w:pPr>
    </w:p>
    <w:p w:rsidR="004D3B3E" w:rsidRDefault="004D3B3E">
      <w:pPr>
        <w:pStyle w:val="210"/>
        <w:ind w:left="0"/>
        <w:jc w:val="both"/>
        <w:rPr>
          <w:b w:val="0"/>
          <w:sz w:val="24"/>
          <w:szCs w:val="24"/>
        </w:rPr>
      </w:pPr>
    </w:p>
    <w:p w:rsidR="004D3B3E" w:rsidRDefault="004D3B3E">
      <w:pPr>
        <w:pStyle w:val="210"/>
        <w:ind w:left="0"/>
        <w:jc w:val="both"/>
        <w:rPr>
          <w:b w:val="0"/>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6E669B">
      <w:pPr>
        <w:pStyle w:val="aa"/>
        <w:spacing w:before="8"/>
        <w:ind w:right="2" w:firstLine="709"/>
        <w:jc w:val="right"/>
      </w:pPr>
      <w:r>
        <w:rPr>
          <w:sz w:val="24"/>
          <w:szCs w:val="24"/>
        </w:rPr>
        <w:lastRenderedPageBreak/>
        <w:t>Приложение</w:t>
      </w:r>
      <w:r>
        <w:rPr>
          <w:spacing w:val="-17"/>
          <w:sz w:val="24"/>
          <w:szCs w:val="24"/>
        </w:rPr>
        <w:t xml:space="preserve"> </w:t>
      </w:r>
      <w:r>
        <w:rPr>
          <w:sz w:val="24"/>
          <w:szCs w:val="24"/>
        </w:rPr>
        <w:t>№</w:t>
      </w:r>
      <w:r>
        <w:rPr>
          <w:spacing w:val="-15"/>
          <w:sz w:val="24"/>
          <w:szCs w:val="24"/>
        </w:rPr>
        <w:t xml:space="preserve"> 4</w:t>
      </w:r>
      <w:r>
        <w:rPr>
          <w:sz w:val="24"/>
          <w:szCs w:val="24"/>
        </w:rPr>
        <w:t xml:space="preserve"> </w:t>
      </w:r>
    </w:p>
    <w:p w:rsidR="004D3B3E" w:rsidRDefault="006E669B">
      <w:pPr>
        <w:pStyle w:val="aa"/>
        <w:spacing w:before="8"/>
        <w:ind w:right="2" w:firstLine="709"/>
        <w:jc w:val="right"/>
      </w:pPr>
      <w:r>
        <w:rPr>
          <w:sz w:val="24"/>
          <w:szCs w:val="24"/>
        </w:rPr>
        <w:t xml:space="preserve">к административному регламенту </w:t>
      </w:r>
    </w:p>
    <w:p w:rsidR="004D3B3E" w:rsidRDefault="006E669B">
      <w:pPr>
        <w:pStyle w:val="aa"/>
        <w:spacing w:before="8"/>
        <w:ind w:right="2" w:firstLine="709"/>
        <w:jc w:val="right"/>
      </w:pPr>
      <w:r>
        <w:rPr>
          <w:sz w:val="24"/>
          <w:szCs w:val="24"/>
        </w:rPr>
        <w:t>предоставления муниципальной услуги</w:t>
      </w:r>
    </w:p>
    <w:p w:rsidR="004D3B3E" w:rsidRDefault="006E669B">
      <w:pPr>
        <w:jc w:val="right"/>
        <w:rPr>
          <w:spacing w:val="-1"/>
          <w:sz w:val="24"/>
          <w:szCs w:val="24"/>
        </w:rPr>
      </w:pPr>
      <w:r>
        <w:rPr>
          <w:sz w:val="24"/>
          <w:szCs w:val="24"/>
        </w:rPr>
        <w:t>«</w:t>
      </w:r>
      <w:r>
        <w:rPr>
          <w:spacing w:val="-1"/>
          <w:sz w:val="24"/>
          <w:szCs w:val="24"/>
        </w:rPr>
        <w:t xml:space="preserve">Признание садового дома жилым домом </w:t>
      </w:r>
    </w:p>
    <w:p w:rsidR="004D3B3E" w:rsidRDefault="006E669B">
      <w:pPr>
        <w:jc w:val="right"/>
        <w:rPr>
          <w:rFonts w:eastAsia="font310"/>
          <w:bCs/>
          <w:spacing w:val="-1"/>
          <w:sz w:val="24"/>
          <w:szCs w:val="24"/>
        </w:rPr>
      </w:pPr>
      <w:r>
        <w:rPr>
          <w:spacing w:val="-1"/>
          <w:sz w:val="24"/>
          <w:szCs w:val="24"/>
        </w:rPr>
        <w:t>и жилого дома садовым домом</w:t>
      </w:r>
      <w:r>
        <w:rPr>
          <w:rFonts w:eastAsia="font310"/>
          <w:bCs/>
          <w:spacing w:val="-1"/>
          <w:sz w:val="24"/>
          <w:szCs w:val="24"/>
        </w:rPr>
        <w:t>»</w:t>
      </w:r>
    </w:p>
    <w:p w:rsidR="004D3B3E" w:rsidRDefault="006E669B">
      <w:pPr>
        <w:jc w:val="right"/>
        <w:rPr>
          <w:rFonts w:eastAsia="font310"/>
          <w:bCs/>
          <w:spacing w:val="-1"/>
          <w:sz w:val="24"/>
          <w:szCs w:val="24"/>
        </w:rPr>
      </w:pPr>
      <w:r>
        <w:rPr>
          <w:rFonts w:eastAsia="font310"/>
          <w:bCs/>
          <w:spacing w:val="-1"/>
          <w:sz w:val="24"/>
          <w:szCs w:val="24"/>
        </w:rPr>
        <w:t>на территории сельских поселений</w:t>
      </w:r>
    </w:p>
    <w:p w:rsidR="004D3B3E" w:rsidRDefault="006E669B">
      <w:pPr>
        <w:pStyle w:val="aa"/>
        <w:spacing w:before="8"/>
        <w:ind w:right="2" w:firstLine="709"/>
        <w:jc w:val="right"/>
        <w:rPr>
          <w:rFonts w:eastAsia="font310"/>
          <w:bCs/>
          <w:spacing w:val="-1"/>
          <w:sz w:val="24"/>
          <w:szCs w:val="24"/>
        </w:rPr>
      </w:pPr>
      <w:r>
        <w:rPr>
          <w:rFonts w:eastAsia="font310"/>
          <w:bCs/>
          <w:spacing w:val="-1"/>
          <w:sz w:val="24"/>
          <w:szCs w:val="24"/>
        </w:rPr>
        <w:t xml:space="preserve">Каслинского муниципального района, </w:t>
      </w:r>
    </w:p>
    <w:p w:rsidR="004D3B3E" w:rsidRDefault="006E669B">
      <w:pPr>
        <w:pStyle w:val="aa"/>
        <w:spacing w:before="8"/>
        <w:ind w:right="2" w:firstLine="709"/>
        <w:jc w:val="right"/>
        <w:rPr>
          <w:rFonts w:eastAsia="font310"/>
          <w:bCs/>
          <w:spacing w:val="-1"/>
          <w:sz w:val="24"/>
          <w:szCs w:val="24"/>
        </w:rPr>
      </w:pPr>
      <w:proofErr w:type="gramStart"/>
      <w:r>
        <w:rPr>
          <w:rFonts w:eastAsia="font310"/>
          <w:bCs/>
          <w:spacing w:val="-1"/>
          <w:sz w:val="24"/>
          <w:szCs w:val="24"/>
        </w:rPr>
        <w:t>утвержденному</w:t>
      </w:r>
      <w:proofErr w:type="gramEnd"/>
      <w:r>
        <w:rPr>
          <w:rFonts w:eastAsia="font310"/>
          <w:bCs/>
          <w:spacing w:val="-1"/>
          <w:sz w:val="24"/>
          <w:szCs w:val="24"/>
        </w:rPr>
        <w:t xml:space="preserve"> постановлением администрации </w:t>
      </w:r>
    </w:p>
    <w:p w:rsidR="004D3B3E" w:rsidRDefault="006E669B">
      <w:pPr>
        <w:pStyle w:val="210"/>
        <w:ind w:left="0"/>
        <w:jc w:val="right"/>
        <w:rPr>
          <w:b w:val="0"/>
          <w:sz w:val="24"/>
          <w:szCs w:val="24"/>
        </w:rPr>
      </w:pPr>
      <w:r>
        <w:rPr>
          <w:rFonts w:eastAsia="font310"/>
          <w:b w:val="0"/>
          <w:bCs w:val="0"/>
          <w:spacing w:val="-1"/>
          <w:sz w:val="24"/>
          <w:szCs w:val="24"/>
        </w:rPr>
        <w:t>Каслинского муниципального района</w:t>
      </w:r>
      <w:r>
        <w:rPr>
          <w:b w:val="0"/>
          <w:sz w:val="24"/>
          <w:szCs w:val="24"/>
        </w:rPr>
        <w:t xml:space="preserve"> </w:t>
      </w:r>
    </w:p>
    <w:p w:rsidR="004D3B3E" w:rsidRDefault="006E669B">
      <w:pPr>
        <w:pStyle w:val="210"/>
        <w:ind w:left="0"/>
        <w:jc w:val="right"/>
        <w:rPr>
          <w:b w:val="0"/>
          <w:sz w:val="24"/>
          <w:szCs w:val="24"/>
        </w:rPr>
      </w:pPr>
      <w:r>
        <w:rPr>
          <w:b w:val="0"/>
          <w:sz w:val="24"/>
          <w:szCs w:val="24"/>
        </w:rPr>
        <w:t xml:space="preserve">от </w:t>
      </w:r>
      <w:r w:rsidRPr="006E669B">
        <w:rPr>
          <w:b w:val="0"/>
          <w:sz w:val="24"/>
          <w:szCs w:val="24"/>
          <w:u w:val="single"/>
        </w:rPr>
        <w:t>19.08.2022</w:t>
      </w:r>
      <w:r w:rsidRPr="006E669B">
        <w:rPr>
          <w:b w:val="0"/>
          <w:sz w:val="24"/>
          <w:szCs w:val="24"/>
        </w:rPr>
        <w:t xml:space="preserve"> №</w:t>
      </w:r>
      <w:r w:rsidRPr="006E669B">
        <w:rPr>
          <w:b w:val="0"/>
          <w:sz w:val="24"/>
          <w:szCs w:val="24"/>
          <w:u w:val="single"/>
        </w:rPr>
        <w:t>205</w:t>
      </w:r>
    </w:p>
    <w:p w:rsidR="004D3B3E" w:rsidRDefault="004D3B3E">
      <w:pPr>
        <w:pStyle w:val="210"/>
        <w:ind w:left="0"/>
        <w:jc w:val="right"/>
        <w:rPr>
          <w:b w:val="0"/>
          <w:sz w:val="24"/>
          <w:szCs w:val="24"/>
        </w:rPr>
      </w:pPr>
    </w:p>
    <w:p w:rsidR="004D3B3E" w:rsidRDefault="006E669B">
      <w:pPr>
        <w:pStyle w:val="210"/>
        <w:ind w:left="0"/>
        <w:jc w:val="right"/>
        <w:rPr>
          <w:b w:val="0"/>
          <w:sz w:val="24"/>
          <w:szCs w:val="24"/>
        </w:rPr>
      </w:pPr>
      <w:r>
        <w:rPr>
          <w:b w:val="0"/>
          <w:sz w:val="24"/>
          <w:szCs w:val="24"/>
        </w:rPr>
        <w:t>ФОРМА</w:t>
      </w:r>
    </w:p>
    <w:p w:rsidR="004D3B3E" w:rsidRDefault="006E669B">
      <w:pPr>
        <w:spacing w:before="1"/>
        <w:ind w:left="76" w:right="85"/>
        <w:jc w:val="center"/>
      </w:pPr>
      <w:proofErr w:type="gramStart"/>
      <w:r>
        <w:rPr>
          <w:b/>
          <w:sz w:val="24"/>
        </w:rPr>
        <w:t>З</w:t>
      </w:r>
      <w:proofErr w:type="gramEnd"/>
      <w:r>
        <w:rPr>
          <w:b/>
          <w:spacing w:val="-1"/>
          <w:sz w:val="24"/>
        </w:rPr>
        <w:t xml:space="preserve"> </w:t>
      </w:r>
      <w:r>
        <w:rPr>
          <w:b/>
          <w:sz w:val="24"/>
        </w:rPr>
        <w:t>А</w:t>
      </w:r>
      <w:r>
        <w:rPr>
          <w:b/>
          <w:spacing w:val="-1"/>
          <w:sz w:val="24"/>
        </w:rPr>
        <w:t xml:space="preserve"> </w:t>
      </w:r>
      <w:r>
        <w:rPr>
          <w:b/>
          <w:sz w:val="24"/>
        </w:rPr>
        <w:t>Я</w:t>
      </w:r>
      <w:r>
        <w:rPr>
          <w:b/>
          <w:spacing w:val="-1"/>
          <w:sz w:val="24"/>
        </w:rPr>
        <w:t xml:space="preserve"> </w:t>
      </w:r>
      <w:r>
        <w:rPr>
          <w:b/>
          <w:sz w:val="24"/>
        </w:rPr>
        <w:t>В Л</w:t>
      </w:r>
      <w:r>
        <w:rPr>
          <w:b/>
          <w:spacing w:val="1"/>
          <w:sz w:val="24"/>
        </w:rPr>
        <w:t xml:space="preserve"> </w:t>
      </w:r>
      <w:r>
        <w:rPr>
          <w:b/>
          <w:sz w:val="24"/>
        </w:rPr>
        <w:t>Е Н</w:t>
      </w:r>
      <w:r>
        <w:rPr>
          <w:b/>
          <w:spacing w:val="-1"/>
          <w:sz w:val="24"/>
        </w:rPr>
        <w:t xml:space="preserve"> </w:t>
      </w:r>
      <w:r>
        <w:rPr>
          <w:b/>
          <w:sz w:val="24"/>
        </w:rPr>
        <w:t>И</w:t>
      </w:r>
      <w:r>
        <w:rPr>
          <w:b/>
          <w:spacing w:val="-2"/>
          <w:sz w:val="24"/>
        </w:rPr>
        <w:t xml:space="preserve"> </w:t>
      </w:r>
      <w:r>
        <w:rPr>
          <w:b/>
          <w:spacing w:val="-10"/>
          <w:sz w:val="24"/>
        </w:rPr>
        <w:t>Е</w:t>
      </w:r>
    </w:p>
    <w:p w:rsidR="004D3B3E" w:rsidRDefault="006E669B">
      <w:pPr>
        <w:spacing w:before="120"/>
        <w:ind w:left="76" w:right="81"/>
        <w:jc w:val="center"/>
        <w:rPr>
          <w:b/>
          <w:sz w:val="24"/>
        </w:rPr>
      </w:pPr>
      <w:r>
        <w:rPr>
          <w:b/>
          <w:sz w:val="24"/>
        </w:rPr>
        <w:t>об</w:t>
      </w:r>
      <w:r>
        <w:rPr>
          <w:b/>
          <w:spacing w:val="-4"/>
          <w:sz w:val="24"/>
        </w:rPr>
        <w:t xml:space="preserve"> </w:t>
      </w:r>
      <w:r>
        <w:rPr>
          <w:b/>
          <w:sz w:val="24"/>
        </w:rPr>
        <w:t>исправлении</w:t>
      </w:r>
      <w:r>
        <w:rPr>
          <w:b/>
          <w:spacing w:val="-5"/>
          <w:sz w:val="24"/>
        </w:rPr>
        <w:t xml:space="preserve"> </w:t>
      </w:r>
      <w:r>
        <w:rPr>
          <w:b/>
          <w:sz w:val="24"/>
        </w:rPr>
        <w:t>допущенных</w:t>
      </w:r>
      <w:r>
        <w:rPr>
          <w:b/>
          <w:spacing w:val="-4"/>
          <w:sz w:val="24"/>
        </w:rPr>
        <w:t xml:space="preserve"> </w:t>
      </w:r>
      <w:r>
        <w:rPr>
          <w:b/>
          <w:sz w:val="24"/>
        </w:rPr>
        <w:t>опечаток</w:t>
      </w:r>
      <w:r>
        <w:rPr>
          <w:b/>
          <w:spacing w:val="-4"/>
          <w:sz w:val="24"/>
        </w:rPr>
        <w:t xml:space="preserve"> </w:t>
      </w:r>
      <w:r>
        <w:rPr>
          <w:b/>
          <w:sz w:val="24"/>
        </w:rPr>
        <w:t>и</w:t>
      </w:r>
      <w:r>
        <w:rPr>
          <w:b/>
          <w:spacing w:val="-4"/>
          <w:sz w:val="24"/>
        </w:rPr>
        <w:t xml:space="preserve"> </w:t>
      </w:r>
      <w:r>
        <w:rPr>
          <w:b/>
          <w:sz w:val="24"/>
        </w:rPr>
        <w:t>ошибок</w:t>
      </w:r>
      <w:r>
        <w:rPr>
          <w:b/>
          <w:spacing w:val="-1"/>
          <w:sz w:val="24"/>
        </w:rPr>
        <w:t xml:space="preserve"> </w:t>
      </w:r>
      <w:r>
        <w:rPr>
          <w:b/>
          <w:sz w:val="24"/>
        </w:rPr>
        <w:t>в</w:t>
      </w:r>
      <w:r>
        <w:rPr>
          <w:b/>
          <w:spacing w:val="-5"/>
          <w:sz w:val="24"/>
        </w:rPr>
        <w:t xml:space="preserve"> </w:t>
      </w:r>
      <w:r>
        <w:rPr>
          <w:b/>
          <w:sz w:val="24"/>
        </w:rPr>
        <w:t>решении</w:t>
      </w:r>
      <w:r>
        <w:rPr>
          <w:b/>
          <w:spacing w:val="-4"/>
          <w:sz w:val="24"/>
        </w:rPr>
        <w:t xml:space="preserve"> </w:t>
      </w:r>
      <w:r>
        <w:rPr>
          <w:b/>
          <w:sz w:val="24"/>
        </w:rPr>
        <w:t>уполномоченного</w:t>
      </w:r>
      <w:r>
        <w:rPr>
          <w:b/>
          <w:spacing w:val="-4"/>
          <w:sz w:val="24"/>
        </w:rPr>
        <w:t xml:space="preserve"> </w:t>
      </w:r>
      <w:r>
        <w:rPr>
          <w:b/>
          <w:sz w:val="24"/>
        </w:rPr>
        <w:t>органа</w:t>
      </w:r>
      <w:r>
        <w:rPr>
          <w:b/>
          <w:spacing w:val="-2"/>
          <w:sz w:val="24"/>
        </w:rPr>
        <w:t xml:space="preserve"> </w:t>
      </w:r>
      <w:r>
        <w:rPr>
          <w:b/>
          <w:sz w:val="24"/>
        </w:rPr>
        <w:t>о признании садового дома жилым домом и жилого дома садовым домом</w:t>
      </w:r>
    </w:p>
    <w:p w:rsidR="004D3B3E" w:rsidRDefault="004D3B3E">
      <w:pPr>
        <w:tabs>
          <w:tab w:val="left" w:pos="577"/>
          <w:tab w:val="left" w:pos="1988"/>
          <w:tab w:val="left" w:pos="2650"/>
        </w:tabs>
        <w:ind w:right="223"/>
        <w:jc w:val="right"/>
        <w:rPr>
          <w:spacing w:val="-10"/>
          <w:sz w:val="24"/>
        </w:rPr>
      </w:pPr>
    </w:p>
    <w:p w:rsidR="004D3B3E" w:rsidRDefault="006E669B">
      <w:pPr>
        <w:tabs>
          <w:tab w:val="left" w:pos="577"/>
          <w:tab w:val="left" w:pos="1988"/>
          <w:tab w:val="left" w:pos="2650"/>
        </w:tabs>
        <w:ind w:right="223"/>
        <w:jc w:val="right"/>
        <w:rPr>
          <w:spacing w:val="-5"/>
          <w:sz w:val="24"/>
        </w:rPr>
      </w:pPr>
      <w:r>
        <w:rPr>
          <w:spacing w:val="-10"/>
          <w:sz w:val="24"/>
        </w:rPr>
        <w:t>"</w:t>
      </w:r>
      <w:r>
        <w:rPr>
          <w:sz w:val="24"/>
          <w:u w:val="single"/>
        </w:rPr>
        <w:tab/>
      </w:r>
      <w:r>
        <w:rPr>
          <w:sz w:val="24"/>
        </w:rPr>
        <w:t xml:space="preserve">" </w:t>
      </w:r>
      <w:r>
        <w:rPr>
          <w:sz w:val="24"/>
          <w:u w:val="single"/>
        </w:rPr>
        <w:tab/>
      </w:r>
      <w:r>
        <w:rPr>
          <w:spacing w:val="-5"/>
          <w:sz w:val="24"/>
        </w:rPr>
        <w:t>20_</w:t>
      </w:r>
      <w:r>
        <w:rPr>
          <w:sz w:val="24"/>
          <w:u w:val="single"/>
        </w:rPr>
        <w:tab/>
      </w:r>
      <w:r>
        <w:rPr>
          <w:spacing w:val="-5"/>
          <w:sz w:val="24"/>
        </w:rPr>
        <w:t>г.</w:t>
      </w:r>
    </w:p>
    <w:p w:rsidR="004D3B3E" w:rsidRDefault="004D3B3E">
      <w:pPr>
        <w:pStyle w:val="aa"/>
        <w:spacing w:before="7"/>
        <w:rPr>
          <w:sz w:val="23"/>
        </w:rPr>
      </w:pPr>
    </w:p>
    <w:p w:rsidR="004D3B3E" w:rsidRDefault="006E669B">
      <w:pPr>
        <w:pStyle w:val="aa"/>
        <w:spacing w:before="7"/>
        <w:rPr>
          <w:sz w:val="23"/>
        </w:rPr>
      </w:pPr>
      <w:r>
        <w:rPr>
          <w:sz w:val="23"/>
        </w:rPr>
        <w:t>_________________________________________________________________________________</w:t>
      </w:r>
    </w:p>
    <w:p w:rsidR="004D3B3E" w:rsidRDefault="006E669B">
      <w:pPr>
        <w:pStyle w:val="aa"/>
        <w:spacing w:before="7"/>
      </w:pPr>
      <w:r>
        <w:rPr>
          <w:sz w:val="23"/>
        </w:rPr>
        <w:t>_________________________________________________________________________________</w:t>
      </w:r>
    </w:p>
    <w:p w:rsidR="004D3B3E" w:rsidRDefault="006E669B">
      <w:pPr>
        <w:spacing w:before="31" w:line="247" w:lineRule="auto"/>
        <w:ind w:left="4520" w:hanging="4213"/>
        <w:jc w:val="center"/>
      </w:pPr>
      <w:r>
        <w:rPr>
          <w:sz w:val="20"/>
        </w:rPr>
        <w:t>(наименование</w:t>
      </w:r>
      <w:r>
        <w:rPr>
          <w:spacing w:val="-3"/>
          <w:sz w:val="20"/>
        </w:rPr>
        <w:t xml:space="preserve"> </w:t>
      </w:r>
      <w:r>
        <w:rPr>
          <w:sz w:val="20"/>
        </w:rPr>
        <w:t>Уполномоченного</w:t>
      </w:r>
      <w:r>
        <w:rPr>
          <w:spacing w:val="-4"/>
          <w:sz w:val="20"/>
        </w:rPr>
        <w:t xml:space="preserve"> </w:t>
      </w:r>
      <w:r>
        <w:rPr>
          <w:sz w:val="20"/>
        </w:rPr>
        <w:t>органа</w:t>
      </w:r>
      <w:r>
        <w:rPr>
          <w:spacing w:val="-2"/>
          <w:sz w:val="20"/>
        </w:rPr>
        <w:t>)</w:t>
      </w:r>
    </w:p>
    <w:p w:rsidR="004D3B3E" w:rsidRDefault="006E669B">
      <w:pPr>
        <w:spacing w:before="1"/>
        <w:ind w:firstLine="709"/>
        <w:jc w:val="both"/>
        <w:rPr>
          <w:spacing w:val="-2"/>
          <w:sz w:val="24"/>
        </w:rPr>
      </w:pPr>
      <w:r>
        <w:rPr>
          <w:sz w:val="24"/>
        </w:rPr>
        <w:t>Прошу</w:t>
      </w:r>
      <w:r>
        <w:rPr>
          <w:spacing w:val="-8"/>
          <w:sz w:val="24"/>
        </w:rPr>
        <w:t xml:space="preserve"> </w:t>
      </w:r>
      <w:r>
        <w:rPr>
          <w:sz w:val="24"/>
        </w:rPr>
        <w:t>исправить</w:t>
      </w:r>
      <w:r>
        <w:rPr>
          <w:spacing w:val="-2"/>
          <w:sz w:val="24"/>
        </w:rPr>
        <w:t xml:space="preserve"> </w:t>
      </w:r>
      <w:r>
        <w:rPr>
          <w:sz w:val="24"/>
        </w:rPr>
        <w:t>допущенную</w:t>
      </w:r>
      <w:r>
        <w:rPr>
          <w:spacing w:val="-3"/>
          <w:sz w:val="24"/>
        </w:rPr>
        <w:t xml:space="preserve"> </w:t>
      </w:r>
      <w:r>
        <w:rPr>
          <w:sz w:val="24"/>
        </w:rPr>
        <w:t>опечатку/</w:t>
      </w:r>
      <w:r>
        <w:rPr>
          <w:spacing w:val="-3"/>
          <w:sz w:val="24"/>
        </w:rPr>
        <w:t xml:space="preserve"> </w:t>
      </w:r>
      <w:r>
        <w:rPr>
          <w:sz w:val="24"/>
        </w:rPr>
        <w:t>ошибку</w:t>
      </w:r>
      <w:r>
        <w:rPr>
          <w:spacing w:val="-9"/>
          <w:sz w:val="24"/>
        </w:rPr>
        <w:t xml:space="preserve"> </w:t>
      </w:r>
      <w:r>
        <w:rPr>
          <w:sz w:val="24"/>
        </w:rPr>
        <w:t xml:space="preserve">в </w:t>
      </w:r>
      <w:r>
        <w:rPr>
          <w:spacing w:val="-2"/>
          <w:sz w:val="24"/>
        </w:rPr>
        <w:t>решении.</w:t>
      </w:r>
    </w:p>
    <w:p w:rsidR="004D3B3E" w:rsidRDefault="004D3B3E">
      <w:pPr>
        <w:spacing w:before="1"/>
        <w:ind w:firstLine="709"/>
        <w:jc w:val="both"/>
        <w:rPr>
          <w:sz w:val="24"/>
        </w:rPr>
      </w:pPr>
    </w:p>
    <w:p w:rsidR="004D3B3E" w:rsidRDefault="006E669B">
      <w:pPr>
        <w:pStyle w:val="af3"/>
        <w:numPr>
          <w:ilvl w:val="2"/>
          <w:numId w:val="16"/>
        </w:numPr>
        <w:tabs>
          <w:tab w:val="left" w:pos="1276"/>
        </w:tabs>
        <w:suppressAutoHyphens w:val="0"/>
        <w:ind w:left="0" w:right="0" w:firstLine="709"/>
        <w:jc w:val="center"/>
        <w:rPr>
          <w:sz w:val="24"/>
        </w:rPr>
      </w:pPr>
      <w:r>
        <w:rPr>
          <w:sz w:val="24"/>
        </w:rPr>
        <w:t>Сведения</w:t>
      </w:r>
      <w:r>
        <w:rPr>
          <w:spacing w:val="-2"/>
          <w:sz w:val="24"/>
        </w:rPr>
        <w:t xml:space="preserve"> </w:t>
      </w:r>
      <w:r>
        <w:rPr>
          <w:sz w:val="24"/>
        </w:rPr>
        <w:t>о</w:t>
      </w:r>
      <w:r>
        <w:rPr>
          <w:spacing w:val="-1"/>
          <w:sz w:val="24"/>
        </w:rPr>
        <w:t xml:space="preserve"> </w:t>
      </w:r>
      <w:r>
        <w:rPr>
          <w:spacing w:val="-2"/>
          <w:sz w:val="24"/>
        </w:rPr>
        <w:t>заявителе</w:t>
      </w:r>
    </w:p>
    <w:tbl>
      <w:tblPr>
        <w:tblStyle w:val="TableNormal"/>
        <w:tblW w:w="9815" w:type="dxa"/>
        <w:tblInd w:w="113" w:type="dxa"/>
        <w:tblCellMar>
          <w:left w:w="108" w:type="dxa"/>
          <w:right w:w="108" w:type="dxa"/>
        </w:tblCellMar>
        <w:tblLook w:val="01E0" w:firstRow="1" w:lastRow="1" w:firstColumn="1" w:lastColumn="1" w:noHBand="0" w:noVBand="0"/>
      </w:tblPr>
      <w:tblGrid>
        <w:gridCol w:w="1288"/>
        <w:gridCol w:w="5348"/>
        <w:gridCol w:w="3179"/>
      </w:tblGrid>
      <w:tr w:rsidR="004D3B3E">
        <w:trPr>
          <w:trHeight w:val="631"/>
        </w:trPr>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1" w:lineRule="exact"/>
              <w:ind w:left="276" w:right="266"/>
              <w:jc w:val="center"/>
              <w:rPr>
                <w:sz w:val="24"/>
              </w:rPr>
            </w:pPr>
            <w:r>
              <w:rPr>
                <w:spacing w:val="-4"/>
                <w:sz w:val="24"/>
                <w:lang w:val="en-US"/>
              </w:rPr>
              <w:t>1.1.</w:t>
            </w:r>
          </w:p>
        </w:tc>
        <w:tc>
          <w:tcPr>
            <w:tcW w:w="542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08"/>
              <w:rPr>
                <w:sz w:val="24"/>
              </w:rPr>
            </w:pPr>
            <w:r>
              <w:rPr>
                <w:sz w:val="24"/>
              </w:rPr>
              <w:t>Сведения</w:t>
            </w:r>
            <w:r>
              <w:rPr>
                <w:spacing w:val="-7"/>
                <w:sz w:val="24"/>
              </w:rPr>
              <w:t xml:space="preserve"> </w:t>
            </w:r>
            <w:r>
              <w:rPr>
                <w:sz w:val="24"/>
              </w:rPr>
              <w:t>о</w:t>
            </w:r>
            <w:r>
              <w:rPr>
                <w:spacing w:val="-7"/>
                <w:sz w:val="24"/>
              </w:rPr>
              <w:t xml:space="preserve"> </w:t>
            </w:r>
            <w:r>
              <w:rPr>
                <w:sz w:val="24"/>
              </w:rPr>
              <w:t>физическом</w:t>
            </w:r>
            <w:r>
              <w:rPr>
                <w:spacing w:val="-8"/>
                <w:sz w:val="24"/>
              </w:rPr>
              <w:t xml:space="preserve"> </w:t>
            </w:r>
            <w:r>
              <w:rPr>
                <w:sz w:val="24"/>
              </w:rPr>
              <w:t>лице,</w:t>
            </w:r>
            <w:r>
              <w:rPr>
                <w:spacing w:val="-7"/>
                <w:sz w:val="24"/>
              </w:rPr>
              <w:t xml:space="preserve"> </w:t>
            </w:r>
            <w:r>
              <w:rPr>
                <w:sz w:val="24"/>
              </w:rPr>
              <w:t>в</w:t>
            </w:r>
            <w:r>
              <w:rPr>
                <w:spacing w:val="-8"/>
                <w:sz w:val="24"/>
              </w:rPr>
              <w:t xml:space="preserve"> </w:t>
            </w:r>
            <w:r>
              <w:rPr>
                <w:sz w:val="24"/>
              </w:rPr>
              <w:t>случае</w:t>
            </w:r>
            <w:r>
              <w:rPr>
                <w:spacing w:val="-8"/>
                <w:sz w:val="24"/>
              </w:rPr>
              <w:t xml:space="preserve"> </w:t>
            </w:r>
            <w:r>
              <w:rPr>
                <w:sz w:val="24"/>
              </w:rPr>
              <w:t>если заявителем является физическое лицо:</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pPr>
          </w:p>
        </w:tc>
      </w:tr>
      <w:tr w:rsidR="004D3B3E">
        <w:trPr>
          <w:trHeight w:val="357"/>
        </w:trPr>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2" w:lineRule="exact"/>
              <w:ind w:left="276" w:right="268"/>
              <w:jc w:val="center"/>
              <w:rPr>
                <w:sz w:val="24"/>
              </w:rPr>
            </w:pPr>
            <w:r>
              <w:rPr>
                <w:spacing w:val="-2"/>
                <w:sz w:val="24"/>
                <w:lang w:val="en-US"/>
              </w:rPr>
              <w:t>1.1.1.</w:t>
            </w:r>
          </w:p>
        </w:tc>
        <w:tc>
          <w:tcPr>
            <w:tcW w:w="542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2" w:lineRule="exact"/>
              <w:ind w:left="108"/>
              <w:rPr>
                <w:sz w:val="24"/>
              </w:rPr>
            </w:pPr>
            <w:r>
              <w:rPr>
                <w:sz w:val="24"/>
              </w:rPr>
              <w:t>Фамилия,</w:t>
            </w:r>
            <w:r>
              <w:rPr>
                <w:spacing w:val="-4"/>
                <w:sz w:val="24"/>
              </w:rPr>
              <w:t xml:space="preserve"> </w:t>
            </w:r>
            <w:r>
              <w:rPr>
                <w:sz w:val="24"/>
              </w:rPr>
              <w:t>имя,</w:t>
            </w:r>
            <w:r>
              <w:rPr>
                <w:spacing w:val="-3"/>
                <w:sz w:val="24"/>
              </w:rPr>
              <w:t xml:space="preserve"> </w:t>
            </w:r>
            <w:r>
              <w:rPr>
                <w:sz w:val="24"/>
              </w:rPr>
              <w:t>отчество</w:t>
            </w:r>
            <w:r>
              <w:rPr>
                <w:spacing w:val="-5"/>
                <w:sz w:val="24"/>
              </w:rPr>
              <w:t xml:space="preserve"> </w:t>
            </w:r>
            <w:r>
              <w:rPr>
                <w:sz w:val="24"/>
              </w:rPr>
              <w:t>(при</w:t>
            </w:r>
            <w:r>
              <w:rPr>
                <w:spacing w:val="-2"/>
                <w:sz w:val="24"/>
              </w:rPr>
              <w:t xml:space="preserve"> наличии)</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pPr>
          </w:p>
        </w:tc>
      </w:tr>
      <w:tr w:rsidR="004D3B3E">
        <w:trPr>
          <w:trHeight w:val="906"/>
        </w:trPr>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276" w:right="268"/>
              <w:jc w:val="center"/>
              <w:rPr>
                <w:sz w:val="24"/>
              </w:rPr>
            </w:pPr>
            <w:r>
              <w:rPr>
                <w:spacing w:val="-2"/>
                <w:sz w:val="24"/>
                <w:lang w:val="en-US"/>
              </w:rPr>
              <w:t>1.1.2.</w:t>
            </w:r>
          </w:p>
        </w:tc>
        <w:tc>
          <w:tcPr>
            <w:tcW w:w="542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08" w:right="158"/>
              <w:rPr>
                <w:sz w:val="24"/>
              </w:rPr>
            </w:pPr>
            <w:r>
              <w:rPr>
                <w:sz w:val="24"/>
              </w:rPr>
              <w:t>Реквизиты</w:t>
            </w:r>
            <w:r>
              <w:rPr>
                <w:spacing w:val="-15"/>
                <w:sz w:val="24"/>
              </w:rPr>
              <w:t xml:space="preserve"> </w:t>
            </w:r>
            <w:r>
              <w:rPr>
                <w:sz w:val="24"/>
              </w:rPr>
              <w:t>документа,</w:t>
            </w:r>
            <w:r>
              <w:rPr>
                <w:spacing w:val="-13"/>
                <w:sz w:val="24"/>
              </w:rPr>
              <w:t xml:space="preserve"> </w:t>
            </w:r>
            <w:r>
              <w:rPr>
                <w:sz w:val="24"/>
              </w:rPr>
              <w:t>удостоверяющего</w:t>
            </w:r>
            <w:r>
              <w:rPr>
                <w:spacing w:val="-15"/>
                <w:sz w:val="24"/>
              </w:rPr>
              <w:t xml:space="preserve"> </w:t>
            </w:r>
            <w:r>
              <w:rPr>
                <w:sz w:val="24"/>
              </w:rPr>
              <w:t>личность (не указываются в случае, если заявитель</w:t>
            </w:r>
            <w:r>
              <w:rPr>
                <w:spacing w:val="40"/>
                <w:sz w:val="24"/>
              </w:rPr>
              <w:t xml:space="preserve"> </w:t>
            </w:r>
            <w:r>
              <w:rPr>
                <w:sz w:val="24"/>
              </w:rPr>
              <w:t>является индивидуальным предпринимателем)</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pPr>
          </w:p>
        </w:tc>
      </w:tr>
      <w:tr w:rsidR="004D3B3E">
        <w:trPr>
          <w:trHeight w:val="1185"/>
        </w:trPr>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3" w:lineRule="exact"/>
              <w:ind w:left="276" w:right="268"/>
              <w:jc w:val="center"/>
              <w:rPr>
                <w:sz w:val="24"/>
              </w:rPr>
            </w:pPr>
            <w:r>
              <w:rPr>
                <w:spacing w:val="-2"/>
                <w:sz w:val="24"/>
                <w:lang w:val="en-US"/>
              </w:rPr>
              <w:t>1.1.3.</w:t>
            </w:r>
          </w:p>
        </w:tc>
        <w:tc>
          <w:tcPr>
            <w:tcW w:w="542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08" w:right="46"/>
              <w:rPr>
                <w:sz w:val="24"/>
              </w:rPr>
            </w:pPr>
            <w:r>
              <w:rPr>
                <w:sz w:val="24"/>
              </w:rPr>
              <w:t>Основной государственный регистрационный номер индивидуального предпринимателя (в случае</w:t>
            </w:r>
            <w:r>
              <w:rPr>
                <w:spacing w:val="-10"/>
                <w:sz w:val="24"/>
              </w:rPr>
              <w:t xml:space="preserve"> </w:t>
            </w:r>
            <w:r>
              <w:rPr>
                <w:sz w:val="24"/>
              </w:rPr>
              <w:t>если</w:t>
            </w:r>
            <w:r>
              <w:rPr>
                <w:spacing w:val="-9"/>
                <w:sz w:val="24"/>
              </w:rPr>
              <w:t xml:space="preserve"> </w:t>
            </w:r>
            <w:r>
              <w:rPr>
                <w:sz w:val="24"/>
              </w:rPr>
              <w:t>заявитель</w:t>
            </w:r>
            <w:r>
              <w:rPr>
                <w:spacing w:val="-10"/>
                <w:sz w:val="24"/>
              </w:rPr>
              <w:t xml:space="preserve"> </w:t>
            </w:r>
            <w:r>
              <w:rPr>
                <w:sz w:val="24"/>
              </w:rPr>
              <w:t>является</w:t>
            </w:r>
            <w:r>
              <w:rPr>
                <w:spacing w:val="-12"/>
                <w:sz w:val="24"/>
              </w:rPr>
              <w:t xml:space="preserve"> </w:t>
            </w:r>
            <w:r>
              <w:rPr>
                <w:sz w:val="24"/>
              </w:rPr>
              <w:t xml:space="preserve">индивидуальным </w:t>
            </w:r>
            <w:r>
              <w:rPr>
                <w:spacing w:val="-2"/>
                <w:sz w:val="24"/>
              </w:rPr>
              <w:t>предпринимателем)</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pPr>
          </w:p>
        </w:tc>
      </w:tr>
      <w:tr w:rsidR="004D3B3E">
        <w:trPr>
          <w:trHeight w:val="631"/>
        </w:trPr>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276" w:right="266"/>
              <w:jc w:val="center"/>
              <w:rPr>
                <w:sz w:val="24"/>
              </w:rPr>
            </w:pPr>
            <w:r>
              <w:rPr>
                <w:spacing w:val="-4"/>
                <w:sz w:val="24"/>
                <w:lang w:val="en-US"/>
              </w:rPr>
              <w:t>1.2.</w:t>
            </w:r>
          </w:p>
        </w:tc>
        <w:tc>
          <w:tcPr>
            <w:tcW w:w="542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08"/>
              <w:rPr>
                <w:sz w:val="24"/>
              </w:rPr>
            </w:pPr>
            <w:r>
              <w:rPr>
                <w:sz w:val="24"/>
              </w:rPr>
              <w:t>Сведения</w:t>
            </w:r>
            <w:r>
              <w:rPr>
                <w:spacing w:val="-7"/>
                <w:sz w:val="24"/>
              </w:rPr>
              <w:t xml:space="preserve"> </w:t>
            </w:r>
            <w:r>
              <w:rPr>
                <w:sz w:val="24"/>
              </w:rPr>
              <w:t>о</w:t>
            </w:r>
            <w:r>
              <w:rPr>
                <w:spacing w:val="-7"/>
                <w:sz w:val="24"/>
              </w:rPr>
              <w:t xml:space="preserve"> </w:t>
            </w:r>
            <w:r>
              <w:rPr>
                <w:sz w:val="24"/>
              </w:rPr>
              <w:t>юридическом</w:t>
            </w:r>
            <w:r>
              <w:rPr>
                <w:spacing w:val="-8"/>
                <w:sz w:val="24"/>
              </w:rPr>
              <w:t xml:space="preserve"> </w:t>
            </w:r>
            <w:r>
              <w:rPr>
                <w:sz w:val="24"/>
              </w:rPr>
              <w:t>лице</w:t>
            </w:r>
            <w:r>
              <w:rPr>
                <w:spacing w:val="-6"/>
                <w:sz w:val="24"/>
              </w:rPr>
              <w:t xml:space="preserve"> </w:t>
            </w:r>
            <w:r>
              <w:rPr>
                <w:sz w:val="24"/>
              </w:rPr>
              <w:t>(в</w:t>
            </w:r>
            <w:r>
              <w:rPr>
                <w:spacing w:val="-9"/>
                <w:sz w:val="24"/>
              </w:rPr>
              <w:t xml:space="preserve"> </w:t>
            </w:r>
            <w:r>
              <w:rPr>
                <w:sz w:val="24"/>
              </w:rPr>
              <w:t>случае</w:t>
            </w:r>
            <w:r>
              <w:rPr>
                <w:spacing w:val="-8"/>
                <w:sz w:val="24"/>
              </w:rPr>
              <w:t xml:space="preserve"> </w:t>
            </w:r>
            <w:r>
              <w:rPr>
                <w:sz w:val="24"/>
              </w:rPr>
              <w:t>если заявителем является юридическое лицо):</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pPr>
          </w:p>
        </w:tc>
      </w:tr>
      <w:tr w:rsidR="004D3B3E">
        <w:trPr>
          <w:trHeight w:val="357"/>
        </w:trPr>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3" w:lineRule="exact"/>
              <w:ind w:left="276" w:right="268"/>
              <w:jc w:val="center"/>
              <w:rPr>
                <w:sz w:val="24"/>
              </w:rPr>
            </w:pPr>
            <w:r>
              <w:rPr>
                <w:spacing w:val="-2"/>
                <w:sz w:val="24"/>
                <w:lang w:val="en-US"/>
              </w:rPr>
              <w:t>1.2.1.</w:t>
            </w:r>
          </w:p>
        </w:tc>
        <w:tc>
          <w:tcPr>
            <w:tcW w:w="542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3" w:lineRule="exact"/>
              <w:ind w:left="108"/>
              <w:rPr>
                <w:sz w:val="24"/>
              </w:rPr>
            </w:pPr>
            <w:proofErr w:type="spellStart"/>
            <w:r>
              <w:rPr>
                <w:sz w:val="24"/>
                <w:lang w:val="en-US"/>
              </w:rPr>
              <w:t>Полное</w:t>
            </w:r>
            <w:proofErr w:type="spellEnd"/>
            <w:r>
              <w:rPr>
                <w:spacing w:val="-12"/>
                <w:sz w:val="24"/>
                <w:lang w:val="en-US"/>
              </w:rPr>
              <w:t xml:space="preserve"> </w:t>
            </w:r>
            <w:proofErr w:type="spellStart"/>
            <w:r>
              <w:rPr>
                <w:spacing w:val="-2"/>
                <w:sz w:val="24"/>
                <w:lang w:val="en-US"/>
              </w:rPr>
              <w:t>наименование</w:t>
            </w:r>
            <w:proofErr w:type="spellEnd"/>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rPr>
                <w:lang w:val="en-US"/>
              </w:rPr>
            </w:pPr>
          </w:p>
        </w:tc>
      </w:tr>
      <w:tr w:rsidR="004D3B3E">
        <w:trPr>
          <w:trHeight w:val="630"/>
        </w:trPr>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276" w:right="268"/>
              <w:jc w:val="center"/>
              <w:rPr>
                <w:sz w:val="24"/>
              </w:rPr>
            </w:pPr>
            <w:r>
              <w:rPr>
                <w:spacing w:val="-2"/>
                <w:sz w:val="24"/>
                <w:lang w:val="en-US"/>
              </w:rPr>
              <w:t>1.2.2.</w:t>
            </w:r>
          </w:p>
        </w:tc>
        <w:tc>
          <w:tcPr>
            <w:tcW w:w="542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08" w:right="46"/>
              <w:rPr>
                <w:sz w:val="24"/>
              </w:rPr>
            </w:pPr>
            <w:proofErr w:type="spellStart"/>
            <w:r>
              <w:rPr>
                <w:sz w:val="24"/>
                <w:lang w:val="en-US"/>
              </w:rPr>
              <w:t>Основной</w:t>
            </w:r>
            <w:proofErr w:type="spellEnd"/>
            <w:r>
              <w:rPr>
                <w:sz w:val="24"/>
              </w:rPr>
              <w:t xml:space="preserve"> </w:t>
            </w:r>
            <w:r>
              <w:rPr>
                <w:spacing w:val="-15"/>
                <w:sz w:val="24"/>
                <w:lang w:val="en-US"/>
              </w:rPr>
              <w:t xml:space="preserve"> </w:t>
            </w:r>
            <w:proofErr w:type="spellStart"/>
            <w:r>
              <w:rPr>
                <w:sz w:val="24"/>
                <w:lang w:val="en-US"/>
              </w:rPr>
              <w:t>государственный</w:t>
            </w:r>
            <w:proofErr w:type="spellEnd"/>
            <w:r>
              <w:rPr>
                <w:spacing w:val="-15"/>
                <w:sz w:val="24"/>
                <w:lang w:val="en-US"/>
              </w:rPr>
              <w:t xml:space="preserve"> </w:t>
            </w:r>
            <w:r>
              <w:rPr>
                <w:spacing w:val="-15"/>
                <w:sz w:val="24"/>
              </w:rPr>
              <w:t xml:space="preserve"> </w:t>
            </w:r>
            <w:proofErr w:type="spellStart"/>
            <w:r>
              <w:rPr>
                <w:sz w:val="24"/>
                <w:lang w:val="en-US"/>
              </w:rPr>
              <w:t>регистрационный</w:t>
            </w:r>
            <w:proofErr w:type="spellEnd"/>
            <w:r>
              <w:rPr>
                <w:sz w:val="24"/>
                <w:lang w:val="en-US"/>
              </w:rPr>
              <w:t xml:space="preserve"> </w:t>
            </w:r>
            <w:proofErr w:type="spellStart"/>
            <w:r>
              <w:rPr>
                <w:spacing w:val="-2"/>
                <w:sz w:val="24"/>
                <w:lang w:val="en-US"/>
              </w:rPr>
              <w:t>номер</w:t>
            </w:r>
            <w:proofErr w:type="spellEnd"/>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rPr>
                <w:lang w:val="en-US"/>
              </w:rPr>
            </w:pPr>
          </w:p>
        </w:tc>
      </w:tr>
      <w:tr w:rsidR="004D3B3E">
        <w:trPr>
          <w:trHeight w:val="1106"/>
        </w:trPr>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276" w:right="268"/>
              <w:jc w:val="center"/>
              <w:rPr>
                <w:sz w:val="24"/>
              </w:rPr>
            </w:pPr>
            <w:r>
              <w:rPr>
                <w:spacing w:val="-2"/>
                <w:sz w:val="24"/>
                <w:lang w:val="en-US"/>
              </w:rPr>
              <w:t>1.2.3.</w:t>
            </w:r>
          </w:p>
        </w:tc>
        <w:tc>
          <w:tcPr>
            <w:tcW w:w="542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08"/>
              <w:rPr>
                <w:sz w:val="24"/>
              </w:rPr>
            </w:pPr>
            <w:proofErr w:type="gramStart"/>
            <w:r>
              <w:rPr>
                <w:sz w:val="24"/>
              </w:rPr>
              <w:t>Идентификационный номер налогоплательщика - юридического</w:t>
            </w:r>
            <w:r>
              <w:rPr>
                <w:spacing w:val="-5"/>
                <w:sz w:val="24"/>
              </w:rPr>
              <w:t xml:space="preserve"> </w:t>
            </w:r>
            <w:r>
              <w:rPr>
                <w:sz w:val="24"/>
              </w:rPr>
              <w:t>лица</w:t>
            </w:r>
            <w:r>
              <w:rPr>
                <w:spacing w:val="-5"/>
                <w:sz w:val="24"/>
              </w:rPr>
              <w:t xml:space="preserve"> </w:t>
            </w:r>
            <w:r>
              <w:rPr>
                <w:sz w:val="24"/>
              </w:rPr>
              <w:t>(не</w:t>
            </w:r>
            <w:r>
              <w:rPr>
                <w:spacing w:val="-6"/>
                <w:sz w:val="24"/>
              </w:rPr>
              <w:t xml:space="preserve"> </w:t>
            </w:r>
            <w:r>
              <w:rPr>
                <w:sz w:val="24"/>
              </w:rPr>
              <w:t>указывается</w:t>
            </w:r>
            <w:r>
              <w:rPr>
                <w:spacing w:val="-6"/>
                <w:sz w:val="24"/>
              </w:rPr>
              <w:t xml:space="preserve"> </w:t>
            </w:r>
            <w:r>
              <w:rPr>
                <w:sz w:val="24"/>
              </w:rPr>
              <w:t>в</w:t>
            </w:r>
            <w:r>
              <w:rPr>
                <w:spacing w:val="-6"/>
                <w:sz w:val="24"/>
              </w:rPr>
              <w:t xml:space="preserve"> </w:t>
            </w:r>
            <w:r>
              <w:rPr>
                <w:sz w:val="24"/>
              </w:rPr>
              <w:t>случае,</w:t>
            </w:r>
            <w:r>
              <w:rPr>
                <w:spacing w:val="-3"/>
                <w:sz w:val="24"/>
              </w:rPr>
              <w:t xml:space="preserve"> </w:t>
            </w:r>
            <w:r>
              <w:rPr>
                <w:sz w:val="24"/>
              </w:rPr>
              <w:t>если застройщиком</w:t>
            </w:r>
            <w:r>
              <w:rPr>
                <w:spacing w:val="-3"/>
                <w:sz w:val="24"/>
              </w:rPr>
              <w:t xml:space="preserve"> </w:t>
            </w:r>
            <w:r>
              <w:rPr>
                <w:sz w:val="24"/>
              </w:rPr>
              <w:t>является</w:t>
            </w:r>
            <w:r>
              <w:rPr>
                <w:spacing w:val="-2"/>
                <w:sz w:val="24"/>
              </w:rPr>
              <w:t xml:space="preserve"> </w:t>
            </w:r>
            <w:r>
              <w:rPr>
                <w:sz w:val="24"/>
              </w:rPr>
              <w:t>иностранное</w:t>
            </w:r>
            <w:r>
              <w:rPr>
                <w:spacing w:val="-2"/>
                <w:sz w:val="24"/>
              </w:rPr>
              <w:t xml:space="preserve"> юридическое</w:t>
            </w:r>
            <w:proofErr w:type="gramEnd"/>
          </w:p>
          <w:p w:rsidR="004D3B3E" w:rsidRDefault="006E669B">
            <w:pPr>
              <w:pStyle w:val="TableParagraph"/>
              <w:spacing w:line="264" w:lineRule="exact"/>
              <w:ind w:left="108"/>
              <w:rPr>
                <w:sz w:val="24"/>
              </w:rPr>
            </w:pPr>
            <w:proofErr w:type="spellStart"/>
            <w:r>
              <w:rPr>
                <w:spacing w:val="-2"/>
                <w:sz w:val="24"/>
                <w:lang w:val="en-US"/>
              </w:rPr>
              <w:t>лицо</w:t>
            </w:r>
            <w:proofErr w:type="spellEnd"/>
            <w:r>
              <w:rPr>
                <w:spacing w:val="-2"/>
                <w:sz w:val="24"/>
                <w:lang w:val="en-US"/>
              </w:rPr>
              <w:t>)</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rPr>
                <w:lang w:val="en-US"/>
              </w:rPr>
            </w:pPr>
          </w:p>
        </w:tc>
      </w:tr>
    </w:tbl>
    <w:p w:rsidR="004D3B3E" w:rsidRDefault="004D3B3E">
      <w:pPr>
        <w:pStyle w:val="af3"/>
        <w:suppressAutoHyphens w:val="0"/>
        <w:ind w:left="709" w:firstLine="0"/>
        <w:rPr>
          <w:sz w:val="24"/>
        </w:rPr>
      </w:pPr>
    </w:p>
    <w:p w:rsidR="004D3B3E" w:rsidRDefault="006E669B">
      <w:pPr>
        <w:pStyle w:val="af3"/>
        <w:numPr>
          <w:ilvl w:val="2"/>
          <w:numId w:val="16"/>
        </w:numPr>
        <w:suppressAutoHyphens w:val="0"/>
        <w:ind w:left="0" w:firstLine="0"/>
        <w:jc w:val="center"/>
        <w:rPr>
          <w:sz w:val="24"/>
        </w:rPr>
      </w:pPr>
      <w:r>
        <w:rPr>
          <w:sz w:val="24"/>
        </w:rPr>
        <w:t>Сведения</w:t>
      </w:r>
      <w:r>
        <w:rPr>
          <w:spacing w:val="-7"/>
          <w:sz w:val="24"/>
        </w:rPr>
        <w:t xml:space="preserve"> </w:t>
      </w:r>
      <w:r>
        <w:rPr>
          <w:sz w:val="24"/>
        </w:rPr>
        <w:t>о</w:t>
      </w:r>
      <w:r>
        <w:rPr>
          <w:spacing w:val="-4"/>
          <w:sz w:val="24"/>
        </w:rPr>
        <w:t xml:space="preserve"> </w:t>
      </w:r>
      <w:r>
        <w:rPr>
          <w:sz w:val="24"/>
        </w:rPr>
        <w:t>выданном</w:t>
      </w:r>
      <w:r>
        <w:rPr>
          <w:spacing w:val="-1"/>
          <w:sz w:val="24"/>
        </w:rPr>
        <w:t xml:space="preserve"> </w:t>
      </w:r>
      <w:r>
        <w:rPr>
          <w:sz w:val="24"/>
        </w:rPr>
        <w:t>решении,</w:t>
      </w:r>
      <w:r>
        <w:rPr>
          <w:spacing w:val="-4"/>
          <w:sz w:val="24"/>
        </w:rPr>
        <w:t xml:space="preserve"> </w:t>
      </w:r>
      <w:r>
        <w:rPr>
          <w:sz w:val="24"/>
        </w:rPr>
        <w:t>содержащем</w:t>
      </w:r>
      <w:r>
        <w:rPr>
          <w:spacing w:val="-5"/>
          <w:sz w:val="24"/>
        </w:rPr>
        <w:t xml:space="preserve"> </w:t>
      </w:r>
      <w:r>
        <w:rPr>
          <w:spacing w:val="-2"/>
          <w:sz w:val="24"/>
        </w:rPr>
        <w:t>опечатку/ошибку.</w:t>
      </w:r>
    </w:p>
    <w:tbl>
      <w:tblPr>
        <w:tblStyle w:val="TableNormal"/>
        <w:tblW w:w="9815" w:type="dxa"/>
        <w:tblInd w:w="113" w:type="dxa"/>
        <w:tblCellMar>
          <w:left w:w="108" w:type="dxa"/>
          <w:right w:w="108" w:type="dxa"/>
        </w:tblCellMar>
        <w:tblLook w:val="01E0" w:firstRow="1" w:lastRow="1" w:firstColumn="1" w:lastColumn="1" w:noHBand="0" w:noVBand="0"/>
      </w:tblPr>
      <w:tblGrid>
        <w:gridCol w:w="1123"/>
        <w:gridCol w:w="3872"/>
        <w:gridCol w:w="2977"/>
        <w:gridCol w:w="1843"/>
      </w:tblGrid>
      <w:tr w:rsidR="004D3B3E">
        <w:trPr>
          <w:trHeight w:val="551"/>
        </w:trPr>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before="131"/>
              <w:ind w:left="9"/>
              <w:jc w:val="center"/>
              <w:rPr>
                <w:sz w:val="24"/>
              </w:rPr>
            </w:pPr>
            <w:r>
              <w:rPr>
                <w:w w:val="99"/>
                <w:sz w:val="24"/>
                <w:lang w:val="en-US"/>
              </w:rPr>
              <w:t>№</w:t>
            </w:r>
          </w:p>
        </w:tc>
        <w:tc>
          <w:tcPr>
            <w:tcW w:w="387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before="131"/>
              <w:ind w:left="45"/>
              <w:jc w:val="center"/>
              <w:rPr>
                <w:sz w:val="24"/>
              </w:rPr>
            </w:pPr>
            <w:proofErr w:type="spellStart"/>
            <w:r>
              <w:rPr>
                <w:sz w:val="24"/>
                <w:lang w:val="en-US"/>
              </w:rPr>
              <w:t>Орган</w:t>
            </w:r>
            <w:proofErr w:type="spellEnd"/>
            <w:r>
              <w:rPr>
                <w:sz w:val="24"/>
                <w:lang w:val="en-US"/>
              </w:rPr>
              <w:t>,</w:t>
            </w:r>
            <w:r>
              <w:rPr>
                <w:spacing w:val="-9"/>
                <w:sz w:val="24"/>
                <w:lang w:val="en-US"/>
              </w:rPr>
              <w:t xml:space="preserve"> </w:t>
            </w:r>
            <w:proofErr w:type="spellStart"/>
            <w:r>
              <w:rPr>
                <w:sz w:val="24"/>
                <w:lang w:val="en-US"/>
              </w:rPr>
              <w:t>выдавший</w:t>
            </w:r>
            <w:proofErr w:type="spellEnd"/>
            <w:r>
              <w:rPr>
                <w:spacing w:val="-2"/>
                <w:sz w:val="24"/>
              </w:rPr>
              <w:t xml:space="preserve"> решение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142" w:right="333"/>
              <w:jc w:val="center"/>
              <w:rPr>
                <w:sz w:val="24"/>
              </w:rPr>
            </w:pPr>
            <w:proofErr w:type="spellStart"/>
            <w:r>
              <w:rPr>
                <w:spacing w:val="-2"/>
                <w:sz w:val="24"/>
                <w:lang w:val="en-US"/>
              </w:rPr>
              <w:t>Номер</w:t>
            </w:r>
            <w:proofErr w:type="spellEnd"/>
          </w:p>
          <w:p w:rsidR="004D3B3E" w:rsidRDefault="006E669B">
            <w:pPr>
              <w:pStyle w:val="TableParagraph"/>
              <w:spacing w:line="261" w:lineRule="exact"/>
              <w:ind w:left="17" w:right="336"/>
              <w:jc w:val="center"/>
              <w:rPr>
                <w:sz w:val="24"/>
              </w:rPr>
            </w:pPr>
            <w:proofErr w:type="spellStart"/>
            <w:r>
              <w:rPr>
                <w:spacing w:val="-2"/>
                <w:sz w:val="24"/>
                <w:lang w:val="en-US"/>
              </w:rPr>
              <w:t>документа</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before="131"/>
              <w:ind w:left="74"/>
              <w:jc w:val="center"/>
              <w:rPr>
                <w:sz w:val="24"/>
              </w:rPr>
            </w:pPr>
            <w:proofErr w:type="spellStart"/>
            <w:r>
              <w:rPr>
                <w:sz w:val="24"/>
                <w:lang w:val="en-US"/>
              </w:rPr>
              <w:t>Дата</w:t>
            </w:r>
            <w:proofErr w:type="spellEnd"/>
            <w:r>
              <w:rPr>
                <w:spacing w:val="-9"/>
                <w:sz w:val="24"/>
                <w:lang w:val="en-US"/>
              </w:rPr>
              <w:t xml:space="preserve"> </w:t>
            </w:r>
            <w:proofErr w:type="spellStart"/>
            <w:r>
              <w:rPr>
                <w:spacing w:val="-2"/>
                <w:sz w:val="24"/>
                <w:lang w:val="en-US"/>
              </w:rPr>
              <w:t>документа</w:t>
            </w:r>
            <w:proofErr w:type="spellEnd"/>
          </w:p>
        </w:tc>
      </w:tr>
      <w:tr w:rsidR="004D3B3E">
        <w:trPr>
          <w:trHeight w:val="275"/>
        </w:trPr>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rPr>
                <w:sz w:val="20"/>
                <w:lang w:val="en-US"/>
              </w:rPr>
            </w:pPr>
          </w:p>
        </w:tc>
        <w:tc>
          <w:tcPr>
            <w:tcW w:w="387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rPr>
                <w:sz w:val="20"/>
                <w:lang w:val="en-US"/>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rPr>
                <w:sz w:val="20"/>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rPr>
                <w:sz w:val="20"/>
                <w:lang w:val="en-US"/>
              </w:rPr>
            </w:pPr>
          </w:p>
        </w:tc>
      </w:tr>
    </w:tbl>
    <w:p w:rsidR="004D3B3E" w:rsidRDefault="004D3B3E">
      <w:pPr>
        <w:tabs>
          <w:tab w:val="left" w:pos="2747"/>
        </w:tabs>
        <w:suppressAutoHyphens w:val="0"/>
        <w:spacing w:before="68"/>
        <w:ind w:left="4023"/>
        <w:rPr>
          <w:sz w:val="24"/>
        </w:rPr>
      </w:pPr>
    </w:p>
    <w:p w:rsidR="004D3B3E" w:rsidRDefault="004D3B3E">
      <w:pPr>
        <w:tabs>
          <w:tab w:val="left" w:pos="2747"/>
        </w:tabs>
        <w:suppressAutoHyphens w:val="0"/>
        <w:spacing w:before="68"/>
        <w:ind w:left="4023"/>
        <w:rPr>
          <w:sz w:val="24"/>
        </w:rPr>
      </w:pPr>
    </w:p>
    <w:p w:rsidR="004D3B3E" w:rsidRDefault="006E669B">
      <w:pPr>
        <w:pStyle w:val="af3"/>
        <w:numPr>
          <w:ilvl w:val="2"/>
          <w:numId w:val="16"/>
        </w:numPr>
        <w:tabs>
          <w:tab w:val="left" w:pos="284"/>
        </w:tabs>
        <w:suppressAutoHyphens w:val="0"/>
        <w:spacing w:before="68"/>
        <w:ind w:left="0" w:firstLine="0"/>
        <w:jc w:val="center"/>
      </w:pPr>
      <w:r>
        <w:rPr>
          <w:sz w:val="24"/>
        </w:rPr>
        <w:t>Обоснование</w:t>
      </w:r>
      <w:r>
        <w:rPr>
          <w:spacing w:val="-5"/>
          <w:sz w:val="24"/>
        </w:rPr>
        <w:t xml:space="preserve"> </w:t>
      </w:r>
      <w:r>
        <w:rPr>
          <w:sz w:val="24"/>
        </w:rPr>
        <w:t>для</w:t>
      </w:r>
      <w:r>
        <w:rPr>
          <w:spacing w:val="-4"/>
          <w:sz w:val="24"/>
        </w:rPr>
        <w:t xml:space="preserve"> </w:t>
      </w:r>
      <w:r>
        <w:rPr>
          <w:sz w:val="24"/>
        </w:rPr>
        <w:t>внесения</w:t>
      </w:r>
      <w:r>
        <w:rPr>
          <w:spacing w:val="-4"/>
          <w:sz w:val="24"/>
        </w:rPr>
        <w:t xml:space="preserve"> </w:t>
      </w:r>
      <w:r>
        <w:rPr>
          <w:sz w:val="24"/>
        </w:rPr>
        <w:t>исправлений</w:t>
      </w:r>
      <w:r>
        <w:rPr>
          <w:spacing w:val="-3"/>
          <w:sz w:val="24"/>
        </w:rPr>
        <w:t xml:space="preserve"> </w:t>
      </w:r>
      <w:r>
        <w:rPr>
          <w:sz w:val="24"/>
        </w:rPr>
        <w:t xml:space="preserve">в </w:t>
      </w:r>
      <w:r>
        <w:rPr>
          <w:spacing w:val="-2"/>
          <w:sz w:val="24"/>
        </w:rPr>
        <w:t>решение</w:t>
      </w:r>
    </w:p>
    <w:tbl>
      <w:tblPr>
        <w:tblStyle w:val="TableNormal"/>
        <w:tblW w:w="9815" w:type="dxa"/>
        <w:tblInd w:w="113" w:type="dxa"/>
        <w:tblCellMar>
          <w:left w:w="108" w:type="dxa"/>
          <w:right w:w="108" w:type="dxa"/>
        </w:tblCellMar>
        <w:tblLook w:val="01E0" w:firstRow="1" w:lastRow="1" w:firstColumn="1" w:lastColumn="1" w:noHBand="0" w:noVBand="0"/>
      </w:tblPr>
      <w:tblGrid>
        <w:gridCol w:w="1064"/>
        <w:gridCol w:w="2667"/>
        <w:gridCol w:w="2667"/>
        <w:gridCol w:w="3417"/>
      </w:tblGrid>
      <w:tr w:rsidR="004D3B3E">
        <w:trPr>
          <w:trHeight w:val="1381"/>
        </w:trPr>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rPr>
                <w:sz w:val="26"/>
              </w:rPr>
            </w:pPr>
          </w:p>
          <w:p w:rsidR="004D3B3E" w:rsidRDefault="004D3B3E">
            <w:pPr>
              <w:pStyle w:val="TableParagraph"/>
              <w:spacing w:before="8"/>
              <w:rPr>
                <w:sz w:val="21"/>
              </w:rPr>
            </w:pPr>
          </w:p>
          <w:p w:rsidR="004D3B3E" w:rsidRDefault="006E669B">
            <w:pPr>
              <w:pStyle w:val="TableParagraph"/>
              <w:ind w:left="10"/>
              <w:jc w:val="center"/>
              <w:rPr>
                <w:sz w:val="24"/>
              </w:rPr>
            </w:pPr>
            <w:r>
              <w:rPr>
                <w:w w:val="99"/>
                <w:sz w:val="24"/>
                <w:lang w:val="en-US"/>
              </w:rPr>
              <w:t>№</w:t>
            </w:r>
          </w:p>
        </w:tc>
        <w:tc>
          <w:tcPr>
            <w:tcW w:w="2667"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227" w:firstLine="103"/>
              <w:rPr>
                <w:sz w:val="24"/>
              </w:rPr>
            </w:pPr>
            <w:r>
              <w:rPr>
                <w:sz w:val="24"/>
              </w:rPr>
              <w:t>Данные (сведения), указанные</w:t>
            </w:r>
            <w:r>
              <w:rPr>
                <w:spacing w:val="-4"/>
                <w:sz w:val="24"/>
              </w:rPr>
              <w:t xml:space="preserve"> </w:t>
            </w:r>
            <w:r>
              <w:rPr>
                <w:sz w:val="24"/>
              </w:rPr>
              <w:t>в</w:t>
            </w:r>
            <w:r>
              <w:rPr>
                <w:spacing w:val="-1"/>
                <w:sz w:val="24"/>
              </w:rPr>
              <w:t xml:space="preserve"> </w:t>
            </w:r>
            <w:r>
              <w:rPr>
                <w:spacing w:val="-2"/>
                <w:sz w:val="24"/>
              </w:rPr>
              <w:t>решении</w:t>
            </w:r>
          </w:p>
        </w:tc>
        <w:tc>
          <w:tcPr>
            <w:tcW w:w="2667"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before="8"/>
              <w:rPr>
                <w:sz w:val="23"/>
              </w:rPr>
            </w:pPr>
          </w:p>
          <w:p w:rsidR="004D3B3E" w:rsidRDefault="006E669B">
            <w:pPr>
              <w:pStyle w:val="TableParagraph"/>
              <w:ind w:left="253" w:right="252"/>
              <w:jc w:val="center"/>
              <w:rPr>
                <w:sz w:val="24"/>
              </w:rPr>
            </w:pPr>
            <w:r>
              <w:rPr>
                <w:sz w:val="24"/>
              </w:rPr>
              <w:t>Данные (сведения), которые</w:t>
            </w:r>
            <w:r>
              <w:rPr>
                <w:spacing w:val="-15"/>
                <w:sz w:val="24"/>
              </w:rPr>
              <w:t xml:space="preserve"> </w:t>
            </w:r>
            <w:r>
              <w:rPr>
                <w:sz w:val="24"/>
              </w:rPr>
              <w:t>необходимо указать в решении</w:t>
            </w:r>
          </w:p>
        </w:tc>
        <w:tc>
          <w:tcPr>
            <w:tcW w:w="3417"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6" w:lineRule="exact"/>
              <w:ind w:left="241" w:right="243"/>
              <w:jc w:val="center"/>
              <w:rPr>
                <w:sz w:val="24"/>
              </w:rPr>
            </w:pPr>
            <w:r>
              <w:rPr>
                <w:sz w:val="24"/>
              </w:rPr>
              <w:t>Обоснование с указанием реквизита</w:t>
            </w:r>
            <w:proofErr w:type="gramStart"/>
            <w:r>
              <w:rPr>
                <w:sz w:val="24"/>
              </w:rPr>
              <w:t xml:space="preserve"> (-</w:t>
            </w:r>
            <w:proofErr w:type="spellStart"/>
            <w:proofErr w:type="gramEnd"/>
            <w:r>
              <w:rPr>
                <w:sz w:val="24"/>
              </w:rPr>
              <w:t>ов</w:t>
            </w:r>
            <w:proofErr w:type="spellEnd"/>
            <w:r>
              <w:rPr>
                <w:sz w:val="24"/>
              </w:rPr>
              <w:t>) документа (-</w:t>
            </w:r>
            <w:proofErr w:type="spellStart"/>
            <w:r>
              <w:rPr>
                <w:sz w:val="24"/>
              </w:rPr>
              <w:t>ов</w:t>
            </w:r>
            <w:proofErr w:type="spellEnd"/>
            <w:r>
              <w:rPr>
                <w:sz w:val="24"/>
              </w:rPr>
              <w:t>), документации, на основании которых</w:t>
            </w:r>
            <w:r>
              <w:rPr>
                <w:spacing w:val="-14"/>
                <w:sz w:val="24"/>
              </w:rPr>
              <w:t xml:space="preserve"> </w:t>
            </w:r>
            <w:r>
              <w:rPr>
                <w:sz w:val="24"/>
              </w:rPr>
              <w:t>принималось</w:t>
            </w:r>
            <w:r>
              <w:rPr>
                <w:spacing w:val="-14"/>
                <w:sz w:val="24"/>
              </w:rPr>
              <w:t xml:space="preserve"> </w:t>
            </w:r>
            <w:r>
              <w:rPr>
                <w:sz w:val="24"/>
              </w:rPr>
              <w:t>решение</w:t>
            </w:r>
            <w:r>
              <w:rPr>
                <w:spacing w:val="-14"/>
                <w:sz w:val="24"/>
              </w:rPr>
              <w:t xml:space="preserve"> </w:t>
            </w:r>
            <w:r>
              <w:rPr>
                <w:sz w:val="24"/>
              </w:rPr>
              <w:t>о выдаче решения</w:t>
            </w:r>
          </w:p>
        </w:tc>
      </w:tr>
      <w:tr w:rsidR="004D3B3E">
        <w:trPr>
          <w:trHeight w:val="275"/>
        </w:trPr>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rPr>
                <w:sz w:val="20"/>
              </w:rPr>
            </w:pPr>
          </w:p>
        </w:tc>
        <w:tc>
          <w:tcPr>
            <w:tcW w:w="2667"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rPr>
                <w:sz w:val="20"/>
              </w:rPr>
            </w:pPr>
          </w:p>
        </w:tc>
        <w:tc>
          <w:tcPr>
            <w:tcW w:w="2667"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rPr>
                <w:sz w:val="20"/>
              </w:rPr>
            </w:pPr>
          </w:p>
        </w:tc>
        <w:tc>
          <w:tcPr>
            <w:tcW w:w="3417"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rPr>
                <w:sz w:val="20"/>
              </w:rPr>
            </w:pPr>
          </w:p>
        </w:tc>
      </w:tr>
    </w:tbl>
    <w:p w:rsidR="004D3B3E" w:rsidRDefault="006E669B">
      <w:pPr>
        <w:pStyle w:val="aa"/>
        <w:spacing w:before="89" w:line="276" w:lineRule="auto"/>
        <w:ind w:right="2" w:firstLine="567"/>
        <w:jc w:val="both"/>
      </w:pPr>
      <w:r>
        <w:rPr>
          <w:sz w:val="24"/>
          <w:szCs w:val="24"/>
        </w:rPr>
        <w:t>Прошу внести исправления в решение, содержащее опечатку/ошибку.</w:t>
      </w:r>
    </w:p>
    <w:p w:rsidR="004D3B3E" w:rsidRDefault="006E669B">
      <w:pPr>
        <w:tabs>
          <w:tab w:val="left" w:pos="9344"/>
        </w:tabs>
        <w:spacing w:before="212"/>
        <w:ind w:left="217" w:right="1159"/>
        <w:jc w:val="both"/>
        <w:rPr>
          <w:sz w:val="24"/>
        </w:rPr>
      </w:pPr>
      <w:r>
        <w:rPr>
          <w:sz w:val="24"/>
        </w:rPr>
        <w:t xml:space="preserve">Приложение: </w:t>
      </w:r>
      <w:r>
        <w:rPr>
          <w:sz w:val="24"/>
          <w:u w:val="single"/>
        </w:rPr>
        <w:tab/>
      </w:r>
      <w:r>
        <w:rPr>
          <w:sz w:val="24"/>
        </w:rPr>
        <w:t xml:space="preserve"> </w:t>
      </w:r>
    </w:p>
    <w:p w:rsidR="004D3B3E" w:rsidRDefault="006E669B">
      <w:pPr>
        <w:tabs>
          <w:tab w:val="left" w:pos="9344"/>
        </w:tabs>
        <w:spacing w:before="212"/>
        <w:ind w:left="217" w:right="1159"/>
        <w:jc w:val="both"/>
        <w:rPr>
          <w:sz w:val="24"/>
        </w:rPr>
      </w:pPr>
      <w:r>
        <w:rPr>
          <w:sz w:val="24"/>
        </w:rPr>
        <w:t xml:space="preserve">Номер телефона и адрес электронной почты для связи: </w:t>
      </w:r>
      <w:r>
        <w:rPr>
          <w:sz w:val="24"/>
          <w:u w:val="single"/>
        </w:rPr>
        <w:tab/>
      </w:r>
      <w:r>
        <w:rPr>
          <w:sz w:val="24"/>
        </w:rPr>
        <w:t xml:space="preserve"> </w:t>
      </w:r>
    </w:p>
    <w:p w:rsidR="004D3B3E" w:rsidRDefault="006E669B">
      <w:pPr>
        <w:spacing w:before="1" w:after="6"/>
        <w:ind w:left="217"/>
        <w:jc w:val="both"/>
        <w:rPr>
          <w:sz w:val="24"/>
        </w:rPr>
      </w:pPr>
      <w:r>
        <w:rPr>
          <w:sz w:val="24"/>
        </w:rPr>
        <w:t>Результат</w:t>
      </w:r>
      <w:r>
        <w:rPr>
          <w:spacing w:val="-10"/>
          <w:sz w:val="24"/>
        </w:rPr>
        <w:t xml:space="preserve"> </w:t>
      </w:r>
      <w:r>
        <w:rPr>
          <w:sz w:val="24"/>
        </w:rPr>
        <w:t>рассмотрения</w:t>
      </w:r>
      <w:r>
        <w:rPr>
          <w:spacing w:val="-6"/>
          <w:sz w:val="24"/>
        </w:rPr>
        <w:t xml:space="preserve"> </w:t>
      </w:r>
      <w:r>
        <w:rPr>
          <w:sz w:val="24"/>
        </w:rPr>
        <w:t>настоящего</w:t>
      </w:r>
      <w:r>
        <w:rPr>
          <w:spacing w:val="-7"/>
          <w:sz w:val="24"/>
        </w:rPr>
        <w:t xml:space="preserve"> </w:t>
      </w:r>
      <w:r>
        <w:rPr>
          <w:sz w:val="24"/>
        </w:rPr>
        <w:t>заявления</w:t>
      </w:r>
      <w:r>
        <w:rPr>
          <w:spacing w:val="-3"/>
          <w:sz w:val="24"/>
        </w:rPr>
        <w:t xml:space="preserve"> </w:t>
      </w:r>
      <w:r>
        <w:rPr>
          <w:spacing w:val="-2"/>
          <w:sz w:val="24"/>
        </w:rPr>
        <w:t>прошу:</w:t>
      </w:r>
    </w:p>
    <w:tbl>
      <w:tblPr>
        <w:tblStyle w:val="TableNormal"/>
        <w:tblW w:w="9815" w:type="dxa"/>
        <w:tblInd w:w="113" w:type="dxa"/>
        <w:tblCellMar>
          <w:left w:w="108" w:type="dxa"/>
          <w:right w:w="108" w:type="dxa"/>
        </w:tblCellMar>
        <w:tblLook w:val="01E0" w:firstRow="1" w:lastRow="1" w:firstColumn="1" w:lastColumn="1" w:noHBand="0" w:noVBand="0"/>
      </w:tblPr>
      <w:tblGrid>
        <w:gridCol w:w="7690"/>
        <w:gridCol w:w="2125"/>
      </w:tblGrid>
      <w:tr w:rsidR="004D3B3E">
        <w:trPr>
          <w:trHeight w:val="1223"/>
        </w:trPr>
        <w:tc>
          <w:tcPr>
            <w:tcW w:w="768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08" w:right="190"/>
              <w:rPr>
                <w:sz w:val="24"/>
              </w:rPr>
            </w:pPr>
            <w:r>
              <w:rPr>
                <w:sz w:val="24"/>
              </w:rPr>
              <w:t>направить в форме электронного документа в Личный кабинет в федеральной государственной</w:t>
            </w:r>
            <w:r>
              <w:rPr>
                <w:spacing w:val="-8"/>
                <w:sz w:val="24"/>
              </w:rPr>
              <w:t xml:space="preserve"> </w:t>
            </w:r>
            <w:r>
              <w:rPr>
                <w:sz w:val="24"/>
              </w:rPr>
              <w:t>информационной</w:t>
            </w:r>
            <w:r>
              <w:rPr>
                <w:spacing w:val="-8"/>
                <w:sz w:val="24"/>
              </w:rPr>
              <w:t xml:space="preserve"> </w:t>
            </w:r>
            <w:r>
              <w:rPr>
                <w:sz w:val="24"/>
              </w:rPr>
              <w:t>системе</w:t>
            </w:r>
            <w:r>
              <w:rPr>
                <w:spacing w:val="-5"/>
                <w:sz w:val="24"/>
              </w:rPr>
              <w:t xml:space="preserve"> </w:t>
            </w:r>
            <w:r>
              <w:rPr>
                <w:sz w:val="24"/>
              </w:rPr>
              <w:t>«Единый</w:t>
            </w:r>
            <w:r>
              <w:rPr>
                <w:spacing w:val="-10"/>
                <w:sz w:val="24"/>
              </w:rPr>
              <w:t xml:space="preserve"> </w:t>
            </w:r>
            <w:r>
              <w:rPr>
                <w:sz w:val="24"/>
              </w:rPr>
              <w:t>портал</w:t>
            </w:r>
            <w:r>
              <w:rPr>
                <w:spacing w:val="-8"/>
                <w:sz w:val="24"/>
              </w:rPr>
              <w:t xml:space="preserve"> </w:t>
            </w:r>
            <w:r>
              <w:rPr>
                <w:sz w:val="24"/>
              </w:rPr>
              <w:t>государственных</w:t>
            </w:r>
            <w:r>
              <w:rPr>
                <w:spacing w:val="-9"/>
                <w:sz w:val="24"/>
              </w:rPr>
              <w:t xml:space="preserve"> </w:t>
            </w:r>
            <w:r>
              <w:rPr>
                <w:sz w:val="24"/>
              </w:rPr>
              <w:t>и муниципальных услуг (функций)»/ в региональном портале государственных и муниципальных услуг</w:t>
            </w: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pPr>
          </w:p>
        </w:tc>
      </w:tr>
      <w:tr w:rsidR="004D3B3E">
        <w:trPr>
          <w:trHeight w:val="1223"/>
        </w:trPr>
        <w:tc>
          <w:tcPr>
            <w:tcW w:w="768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tabs>
                <w:tab w:val="left" w:pos="5111"/>
              </w:tabs>
              <w:ind w:left="108" w:right="190"/>
              <w:rPr>
                <w:sz w:val="24"/>
              </w:rPr>
            </w:pPr>
            <w:r>
              <w:rPr>
                <w:sz w:val="24"/>
              </w:rPr>
              <w:t xml:space="preserve">выдать на бумажном </w:t>
            </w:r>
            <w:proofErr w:type="gramStart"/>
            <w:r>
              <w:rPr>
                <w:sz w:val="24"/>
              </w:rPr>
              <w:t>носителе</w:t>
            </w:r>
            <w:proofErr w:type="gramEnd"/>
            <w:r>
              <w:rPr>
                <w:sz w:val="24"/>
              </w:rPr>
              <w:t xml:space="preserve"> при личном обращении в уполномоченный орган государственной</w:t>
            </w:r>
            <w:r>
              <w:rPr>
                <w:spacing w:val="-6"/>
                <w:sz w:val="24"/>
              </w:rPr>
              <w:t xml:space="preserve"> </w:t>
            </w:r>
            <w:r>
              <w:rPr>
                <w:sz w:val="24"/>
              </w:rPr>
              <w:t>власти,</w:t>
            </w:r>
            <w:r>
              <w:rPr>
                <w:spacing w:val="-6"/>
                <w:sz w:val="24"/>
              </w:rPr>
              <w:t xml:space="preserve"> </w:t>
            </w:r>
            <w:r>
              <w:rPr>
                <w:sz w:val="24"/>
              </w:rPr>
              <w:t>орган</w:t>
            </w:r>
            <w:r>
              <w:rPr>
                <w:spacing w:val="-6"/>
                <w:sz w:val="24"/>
              </w:rPr>
              <w:t xml:space="preserve"> </w:t>
            </w:r>
            <w:r>
              <w:rPr>
                <w:sz w:val="24"/>
              </w:rPr>
              <w:t>местного</w:t>
            </w:r>
            <w:r>
              <w:rPr>
                <w:spacing w:val="-6"/>
                <w:sz w:val="24"/>
              </w:rPr>
              <w:t xml:space="preserve"> </w:t>
            </w:r>
            <w:r>
              <w:rPr>
                <w:sz w:val="24"/>
              </w:rPr>
              <w:t>самоуправления</w:t>
            </w:r>
            <w:r>
              <w:rPr>
                <w:spacing w:val="-6"/>
                <w:sz w:val="24"/>
              </w:rPr>
              <w:t xml:space="preserve"> </w:t>
            </w:r>
            <w:r>
              <w:rPr>
                <w:sz w:val="24"/>
              </w:rPr>
              <w:t>либо</w:t>
            </w:r>
            <w:r>
              <w:rPr>
                <w:spacing w:val="-6"/>
                <w:sz w:val="24"/>
              </w:rPr>
              <w:t xml:space="preserve"> </w:t>
            </w:r>
            <w:r>
              <w:rPr>
                <w:sz w:val="24"/>
              </w:rPr>
              <w:t>в</w:t>
            </w:r>
            <w:r>
              <w:rPr>
                <w:spacing w:val="-7"/>
                <w:sz w:val="24"/>
              </w:rPr>
              <w:t xml:space="preserve"> </w:t>
            </w:r>
            <w:r>
              <w:rPr>
                <w:sz w:val="24"/>
              </w:rPr>
              <w:t xml:space="preserve">многофункциональный центр предоставления государственных и муниципальных услуг, расположенном по </w:t>
            </w:r>
            <w:r>
              <w:rPr>
                <w:spacing w:val="-2"/>
                <w:sz w:val="24"/>
              </w:rPr>
              <w:t>адресу:</w:t>
            </w:r>
            <w:r>
              <w:rPr>
                <w:sz w:val="24"/>
                <w:u w:val="single"/>
              </w:rPr>
              <w:tab/>
            </w: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pPr>
          </w:p>
        </w:tc>
      </w:tr>
      <w:tr w:rsidR="004D3B3E">
        <w:trPr>
          <w:trHeight w:val="672"/>
        </w:trPr>
        <w:tc>
          <w:tcPr>
            <w:tcW w:w="768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tabs>
                <w:tab w:val="left" w:pos="4571"/>
              </w:tabs>
              <w:ind w:left="108" w:right="4456"/>
              <w:rPr>
                <w:sz w:val="24"/>
              </w:rPr>
            </w:pPr>
            <w:r>
              <w:rPr>
                <w:sz w:val="24"/>
              </w:rPr>
              <w:t>направить</w:t>
            </w:r>
            <w:r>
              <w:rPr>
                <w:spacing w:val="-8"/>
                <w:sz w:val="24"/>
              </w:rPr>
              <w:t xml:space="preserve"> </w:t>
            </w:r>
            <w:r>
              <w:rPr>
                <w:sz w:val="24"/>
              </w:rPr>
              <w:t>на</w:t>
            </w:r>
            <w:r>
              <w:rPr>
                <w:spacing w:val="-8"/>
                <w:sz w:val="24"/>
              </w:rPr>
              <w:t xml:space="preserve"> </w:t>
            </w:r>
            <w:r>
              <w:rPr>
                <w:sz w:val="24"/>
              </w:rPr>
              <w:t>бумажном</w:t>
            </w:r>
            <w:r>
              <w:rPr>
                <w:spacing w:val="-8"/>
                <w:sz w:val="24"/>
              </w:rPr>
              <w:t xml:space="preserve"> </w:t>
            </w:r>
            <w:proofErr w:type="gramStart"/>
            <w:r>
              <w:rPr>
                <w:sz w:val="24"/>
              </w:rPr>
              <w:t>носителе</w:t>
            </w:r>
            <w:proofErr w:type="gramEnd"/>
            <w:r>
              <w:rPr>
                <w:spacing w:val="-6"/>
                <w:sz w:val="24"/>
              </w:rPr>
              <w:t xml:space="preserve"> </w:t>
            </w:r>
            <w:r>
              <w:rPr>
                <w:sz w:val="24"/>
              </w:rPr>
              <w:t>на</w:t>
            </w:r>
            <w:r>
              <w:rPr>
                <w:spacing w:val="-8"/>
                <w:sz w:val="24"/>
              </w:rPr>
              <w:t xml:space="preserve"> </w:t>
            </w:r>
            <w:r>
              <w:rPr>
                <w:sz w:val="24"/>
              </w:rPr>
              <w:t xml:space="preserve">почтовый адрес: </w:t>
            </w:r>
            <w:r>
              <w:rPr>
                <w:sz w:val="24"/>
                <w:u w:val="single"/>
              </w:rPr>
              <w:tab/>
            </w: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pPr>
          </w:p>
        </w:tc>
      </w:tr>
      <w:tr w:rsidR="004D3B3E">
        <w:trPr>
          <w:trHeight w:val="242"/>
        </w:trPr>
        <w:tc>
          <w:tcPr>
            <w:tcW w:w="7689" w:type="dxa"/>
            <w:tcBorders>
              <w:top w:val="single" w:sz="4" w:space="0" w:color="000000"/>
            </w:tcBorders>
            <w:shd w:val="clear" w:color="auto" w:fill="auto"/>
          </w:tcPr>
          <w:p w:rsidR="004D3B3E" w:rsidRDefault="006E669B">
            <w:pPr>
              <w:pStyle w:val="TableParagraph"/>
              <w:spacing w:before="5" w:line="217" w:lineRule="exact"/>
              <w:ind w:left="2144" w:right="2139"/>
              <w:jc w:val="center"/>
              <w:rPr>
                <w:i/>
                <w:sz w:val="20"/>
              </w:rPr>
            </w:pPr>
            <w:r>
              <w:rPr>
                <w:i/>
                <w:sz w:val="20"/>
              </w:rPr>
              <w:t>Указывается</w:t>
            </w:r>
            <w:r>
              <w:rPr>
                <w:i/>
                <w:spacing w:val="-7"/>
                <w:sz w:val="20"/>
              </w:rPr>
              <w:t xml:space="preserve"> </w:t>
            </w:r>
            <w:r>
              <w:rPr>
                <w:i/>
                <w:sz w:val="20"/>
              </w:rPr>
              <w:t>один</w:t>
            </w:r>
            <w:r>
              <w:rPr>
                <w:i/>
                <w:spacing w:val="-8"/>
                <w:sz w:val="20"/>
              </w:rPr>
              <w:t xml:space="preserve"> </w:t>
            </w:r>
            <w:r>
              <w:rPr>
                <w:i/>
                <w:sz w:val="20"/>
              </w:rPr>
              <w:t>из</w:t>
            </w:r>
            <w:r>
              <w:rPr>
                <w:i/>
                <w:spacing w:val="-8"/>
                <w:sz w:val="20"/>
              </w:rPr>
              <w:t xml:space="preserve"> </w:t>
            </w:r>
            <w:r>
              <w:rPr>
                <w:i/>
                <w:sz w:val="20"/>
              </w:rPr>
              <w:t>перечисленных</w:t>
            </w:r>
            <w:r>
              <w:rPr>
                <w:i/>
                <w:spacing w:val="-7"/>
                <w:sz w:val="20"/>
              </w:rPr>
              <w:t xml:space="preserve"> </w:t>
            </w:r>
            <w:r>
              <w:rPr>
                <w:i/>
                <w:spacing w:val="-2"/>
                <w:sz w:val="20"/>
              </w:rPr>
              <w:t>способов</w:t>
            </w:r>
          </w:p>
        </w:tc>
        <w:tc>
          <w:tcPr>
            <w:tcW w:w="2125" w:type="dxa"/>
            <w:shd w:val="clear" w:color="auto" w:fill="auto"/>
          </w:tcPr>
          <w:p w:rsidR="004D3B3E" w:rsidRPr="006E669B" w:rsidRDefault="004D3B3E"/>
        </w:tc>
      </w:tr>
    </w:tbl>
    <w:p w:rsidR="004D3B3E" w:rsidRDefault="004D3B3E">
      <w:pPr>
        <w:pStyle w:val="af3"/>
        <w:tabs>
          <w:tab w:val="left" w:pos="284"/>
        </w:tabs>
        <w:suppressAutoHyphens w:val="0"/>
        <w:spacing w:before="68"/>
        <w:ind w:left="0" w:firstLine="0"/>
        <w:rPr>
          <w:sz w:val="24"/>
        </w:rPr>
      </w:pPr>
    </w:p>
    <w:p w:rsidR="004D3B3E" w:rsidRDefault="006E669B">
      <w:pPr>
        <w:pStyle w:val="af3"/>
        <w:suppressAutoHyphens w:val="0"/>
        <w:ind w:left="142" w:firstLine="0"/>
        <w:rPr>
          <w:sz w:val="24"/>
        </w:rPr>
      </w:pPr>
      <w:r>
        <w:rPr>
          <w:sz w:val="24"/>
        </w:rPr>
        <w:t>__________________________                          _________________________________________</w:t>
      </w:r>
    </w:p>
    <w:p w:rsidR="004D3B3E" w:rsidRDefault="006E669B">
      <w:pPr>
        <w:pStyle w:val="aa"/>
        <w:spacing w:before="9"/>
        <w:jc w:val="both"/>
      </w:pPr>
      <w:r>
        <w:rPr>
          <w:spacing w:val="-2"/>
          <w:sz w:val="24"/>
          <w:szCs w:val="24"/>
        </w:rPr>
        <w:t xml:space="preserve">                    (подпись)        </w:t>
      </w:r>
      <w:r>
        <w:rPr>
          <w:sz w:val="24"/>
          <w:szCs w:val="24"/>
        </w:rPr>
        <w:tab/>
        <w:t xml:space="preserve">                                               (фамилия, имя, отчество (при </w:t>
      </w:r>
      <w:r>
        <w:rPr>
          <w:spacing w:val="-2"/>
          <w:sz w:val="24"/>
          <w:szCs w:val="24"/>
        </w:rPr>
        <w:t>наличии))</w:t>
      </w:r>
    </w:p>
    <w:p w:rsidR="004D3B3E" w:rsidRDefault="004D3B3E">
      <w:pPr>
        <w:sectPr w:rsidR="004D3B3E">
          <w:pgSz w:w="11906" w:h="16838"/>
          <w:pgMar w:top="284" w:right="737" w:bottom="567" w:left="1418" w:header="0" w:footer="0" w:gutter="0"/>
          <w:cols w:space="720"/>
          <w:formProt w:val="0"/>
          <w:docGrid w:linePitch="600" w:charSpace="36864"/>
        </w:sectPr>
      </w:pPr>
    </w:p>
    <w:p w:rsidR="004D3B3E" w:rsidRDefault="004D3B3E">
      <w:pPr>
        <w:pStyle w:val="aa"/>
        <w:spacing w:before="5"/>
        <w:rPr>
          <w:sz w:val="21"/>
        </w:rPr>
      </w:pPr>
    </w:p>
    <w:p w:rsidR="004D3B3E" w:rsidRDefault="004D3B3E">
      <w:pPr>
        <w:spacing w:before="31" w:line="247" w:lineRule="auto"/>
        <w:ind w:left="4520" w:hanging="4213"/>
        <w:jc w:val="center"/>
        <w:rPr>
          <w:sz w:val="20"/>
        </w:rPr>
      </w:pPr>
    </w:p>
    <w:p w:rsidR="004D3B3E" w:rsidRDefault="004D3B3E">
      <w:pPr>
        <w:tabs>
          <w:tab w:val="left" w:pos="577"/>
          <w:tab w:val="left" w:pos="1988"/>
          <w:tab w:val="left" w:pos="2650"/>
        </w:tabs>
        <w:ind w:right="223"/>
        <w:jc w:val="right"/>
        <w:rPr>
          <w:sz w:val="24"/>
        </w:rPr>
      </w:pPr>
    </w:p>
    <w:p w:rsidR="004D3B3E" w:rsidRDefault="004D3B3E">
      <w:pPr>
        <w:spacing w:before="120"/>
        <w:ind w:left="76" w:right="81"/>
        <w:jc w:val="center"/>
        <w:rPr>
          <w:b/>
          <w:sz w:val="24"/>
        </w:rPr>
      </w:pPr>
    </w:p>
    <w:p w:rsidR="004D3B3E" w:rsidRDefault="004D3B3E">
      <w:pPr>
        <w:pStyle w:val="210"/>
        <w:ind w:left="0"/>
        <w:rPr>
          <w:b w:val="0"/>
          <w:sz w:val="24"/>
          <w:szCs w:val="24"/>
        </w:rPr>
      </w:pPr>
    </w:p>
    <w:p w:rsidR="004D3B3E" w:rsidRDefault="004D3B3E">
      <w:pPr>
        <w:pStyle w:val="210"/>
        <w:ind w:left="0" w:firstLine="709"/>
        <w:jc w:val="both"/>
        <w:rPr>
          <w:b w:val="0"/>
          <w:sz w:val="24"/>
          <w:szCs w:val="24"/>
        </w:rPr>
      </w:pPr>
    </w:p>
    <w:p w:rsidR="004D3B3E" w:rsidRDefault="004D3B3E">
      <w:pPr>
        <w:pStyle w:val="210"/>
        <w:ind w:left="0" w:firstLine="709"/>
        <w:jc w:val="both"/>
        <w:rPr>
          <w:b w:val="0"/>
          <w:sz w:val="24"/>
          <w:szCs w:val="24"/>
        </w:rPr>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6E669B" w:rsidRDefault="006E669B">
      <w:pPr>
        <w:spacing w:before="8"/>
        <w:ind w:right="2"/>
        <w:jc w:val="right"/>
      </w:pPr>
    </w:p>
    <w:p w:rsidR="004D3B3E" w:rsidRDefault="004D3B3E">
      <w:pPr>
        <w:pStyle w:val="aa"/>
        <w:spacing w:before="8"/>
        <w:ind w:right="2" w:firstLine="709"/>
        <w:jc w:val="right"/>
        <w:rPr>
          <w:sz w:val="24"/>
          <w:szCs w:val="24"/>
        </w:rPr>
      </w:pPr>
    </w:p>
    <w:p w:rsidR="004D3B3E" w:rsidRDefault="006E669B">
      <w:pPr>
        <w:pStyle w:val="aa"/>
        <w:spacing w:before="8"/>
        <w:ind w:right="2" w:firstLine="709"/>
        <w:jc w:val="right"/>
        <w:rPr>
          <w:sz w:val="24"/>
          <w:szCs w:val="24"/>
        </w:rPr>
      </w:pPr>
      <w:r>
        <w:rPr>
          <w:sz w:val="24"/>
          <w:szCs w:val="24"/>
        </w:rPr>
        <w:lastRenderedPageBreak/>
        <w:t>Приложение</w:t>
      </w:r>
      <w:r>
        <w:rPr>
          <w:spacing w:val="-17"/>
          <w:sz w:val="24"/>
          <w:szCs w:val="24"/>
        </w:rPr>
        <w:t xml:space="preserve"> </w:t>
      </w:r>
      <w:r>
        <w:rPr>
          <w:sz w:val="24"/>
          <w:szCs w:val="24"/>
        </w:rPr>
        <w:t xml:space="preserve">№ 5 </w:t>
      </w:r>
    </w:p>
    <w:p w:rsidR="004D3B3E" w:rsidRDefault="006E669B">
      <w:pPr>
        <w:pStyle w:val="aa"/>
        <w:spacing w:before="8"/>
        <w:ind w:right="2" w:firstLine="709"/>
        <w:jc w:val="right"/>
      </w:pPr>
      <w:r>
        <w:rPr>
          <w:sz w:val="24"/>
          <w:szCs w:val="24"/>
        </w:rPr>
        <w:t xml:space="preserve">к административному регламенту </w:t>
      </w:r>
    </w:p>
    <w:p w:rsidR="004D3B3E" w:rsidRDefault="006E669B">
      <w:pPr>
        <w:pStyle w:val="aa"/>
        <w:spacing w:before="8"/>
        <w:ind w:right="2" w:firstLine="709"/>
        <w:jc w:val="right"/>
      </w:pPr>
      <w:r>
        <w:rPr>
          <w:sz w:val="24"/>
          <w:szCs w:val="24"/>
        </w:rPr>
        <w:t>предоставления муниципальной услуги</w:t>
      </w:r>
    </w:p>
    <w:p w:rsidR="004D3B3E" w:rsidRDefault="006E669B">
      <w:pPr>
        <w:jc w:val="right"/>
        <w:rPr>
          <w:spacing w:val="-1"/>
          <w:sz w:val="24"/>
          <w:szCs w:val="24"/>
        </w:rPr>
      </w:pPr>
      <w:r>
        <w:rPr>
          <w:sz w:val="24"/>
          <w:szCs w:val="24"/>
        </w:rPr>
        <w:t>«</w:t>
      </w:r>
      <w:r>
        <w:rPr>
          <w:spacing w:val="-1"/>
          <w:sz w:val="24"/>
          <w:szCs w:val="24"/>
        </w:rPr>
        <w:t xml:space="preserve">Признание садового дома жилым домом </w:t>
      </w:r>
    </w:p>
    <w:p w:rsidR="004D3B3E" w:rsidRDefault="006E669B">
      <w:pPr>
        <w:jc w:val="right"/>
        <w:rPr>
          <w:rFonts w:eastAsia="font310"/>
          <w:bCs/>
          <w:spacing w:val="-1"/>
          <w:sz w:val="24"/>
          <w:szCs w:val="24"/>
        </w:rPr>
      </w:pPr>
      <w:r>
        <w:rPr>
          <w:spacing w:val="-1"/>
          <w:sz w:val="24"/>
          <w:szCs w:val="24"/>
        </w:rPr>
        <w:t>и жилого дома садовым домом</w:t>
      </w:r>
      <w:r>
        <w:rPr>
          <w:rFonts w:eastAsia="font310"/>
          <w:bCs/>
          <w:spacing w:val="-1"/>
          <w:sz w:val="24"/>
          <w:szCs w:val="24"/>
        </w:rPr>
        <w:t>»</w:t>
      </w:r>
    </w:p>
    <w:p w:rsidR="004D3B3E" w:rsidRDefault="006E669B">
      <w:pPr>
        <w:jc w:val="right"/>
        <w:rPr>
          <w:rFonts w:eastAsia="font310"/>
          <w:bCs/>
          <w:spacing w:val="-1"/>
          <w:sz w:val="24"/>
          <w:szCs w:val="24"/>
        </w:rPr>
      </w:pPr>
      <w:r>
        <w:rPr>
          <w:rFonts w:eastAsia="font310"/>
          <w:bCs/>
          <w:spacing w:val="-1"/>
          <w:sz w:val="24"/>
          <w:szCs w:val="24"/>
        </w:rPr>
        <w:t>на территории сельских поселений</w:t>
      </w:r>
    </w:p>
    <w:p w:rsidR="004D3B3E" w:rsidRDefault="006E669B">
      <w:pPr>
        <w:pStyle w:val="aa"/>
        <w:spacing w:before="8"/>
        <w:ind w:right="2" w:firstLine="709"/>
        <w:jc w:val="right"/>
        <w:rPr>
          <w:rFonts w:eastAsia="font310"/>
          <w:bCs/>
          <w:spacing w:val="-1"/>
          <w:sz w:val="24"/>
          <w:szCs w:val="24"/>
        </w:rPr>
      </w:pPr>
      <w:r>
        <w:rPr>
          <w:rFonts w:eastAsia="font310"/>
          <w:bCs/>
          <w:spacing w:val="-1"/>
          <w:sz w:val="24"/>
          <w:szCs w:val="24"/>
        </w:rPr>
        <w:t xml:space="preserve">Каслинского муниципального района, </w:t>
      </w:r>
    </w:p>
    <w:p w:rsidR="004D3B3E" w:rsidRDefault="006E669B">
      <w:pPr>
        <w:pStyle w:val="aa"/>
        <w:spacing w:before="8"/>
        <w:ind w:right="2" w:firstLine="709"/>
        <w:jc w:val="right"/>
        <w:rPr>
          <w:rFonts w:eastAsia="font310"/>
          <w:bCs/>
          <w:spacing w:val="-1"/>
          <w:sz w:val="24"/>
          <w:szCs w:val="24"/>
        </w:rPr>
      </w:pPr>
      <w:proofErr w:type="gramStart"/>
      <w:r>
        <w:rPr>
          <w:rFonts w:eastAsia="font310"/>
          <w:bCs/>
          <w:spacing w:val="-1"/>
          <w:sz w:val="24"/>
          <w:szCs w:val="24"/>
        </w:rPr>
        <w:t>утвержденному</w:t>
      </w:r>
      <w:proofErr w:type="gramEnd"/>
      <w:r>
        <w:rPr>
          <w:rFonts w:eastAsia="font310"/>
          <w:bCs/>
          <w:spacing w:val="-1"/>
          <w:sz w:val="24"/>
          <w:szCs w:val="24"/>
        </w:rPr>
        <w:t xml:space="preserve"> постановлением администрации </w:t>
      </w:r>
    </w:p>
    <w:p w:rsidR="004D3B3E" w:rsidRDefault="006E669B">
      <w:pPr>
        <w:pStyle w:val="aa"/>
        <w:spacing w:before="8"/>
        <w:ind w:right="2" w:firstLine="709"/>
        <w:jc w:val="right"/>
      </w:pPr>
      <w:r>
        <w:rPr>
          <w:rFonts w:eastAsia="font310"/>
          <w:bCs/>
          <w:spacing w:val="-1"/>
          <w:sz w:val="24"/>
          <w:szCs w:val="24"/>
        </w:rPr>
        <w:t>Каслинского муниципального района</w:t>
      </w:r>
    </w:p>
    <w:p w:rsidR="004D3B3E" w:rsidRDefault="006E669B">
      <w:pPr>
        <w:spacing w:before="8"/>
        <w:ind w:right="2"/>
        <w:jc w:val="right"/>
        <w:rPr>
          <w:sz w:val="24"/>
          <w:szCs w:val="24"/>
        </w:rPr>
      </w:pPr>
      <w:r>
        <w:rPr>
          <w:sz w:val="24"/>
          <w:szCs w:val="24"/>
        </w:rPr>
        <w:t xml:space="preserve">от </w:t>
      </w:r>
      <w:r w:rsidRPr="006E669B">
        <w:rPr>
          <w:sz w:val="24"/>
          <w:szCs w:val="24"/>
          <w:u w:val="single"/>
        </w:rPr>
        <w:t>19.08.2022</w:t>
      </w:r>
      <w:r w:rsidRPr="006E669B">
        <w:rPr>
          <w:sz w:val="24"/>
          <w:szCs w:val="24"/>
        </w:rPr>
        <w:t xml:space="preserve"> №</w:t>
      </w:r>
      <w:r w:rsidRPr="006E669B">
        <w:rPr>
          <w:sz w:val="24"/>
          <w:szCs w:val="24"/>
          <w:u w:val="single"/>
        </w:rPr>
        <w:t>205</w:t>
      </w:r>
    </w:p>
    <w:p w:rsidR="004D3B3E" w:rsidRDefault="004D3B3E">
      <w:pPr>
        <w:spacing w:before="8"/>
        <w:ind w:right="2"/>
        <w:jc w:val="right"/>
        <w:rPr>
          <w:sz w:val="24"/>
          <w:szCs w:val="24"/>
        </w:rPr>
      </w:pPr>
    </w:p>
    <w:p w:rsidR="004D3B3E" w:rsidRDefault="006E669B">
      <w:pPr>
        <w:pStyle w:val="aa"/>
        <w:ind w:left="216" w:right="164"/>
        <w:jc w:val="right"/>
      </w:pPr>
      <w:r>
        <w:rPr>
          <w:spacing w:val="-2"/>
          <w:sz w:val="24"/>
          <w:szCs w:val="24"/>
        </w:rPr>
        <w:t>ФОРМА</w:t>
      </w:r>
    </w:p>
    <w:p w:rsidR="004D3B3E" w:rsidRDefault="006E669B">
      <w:pPr>
        <w:pStyle w:val="aa"/>
        <w:tabs>
          <w:tab w:val="left" w:pos="5636"/>
          <w:tab w:val="left" w:pos="9923"/>
        </w:tabs>
        <w:spacing w:before="253"/>
        <w:ind w:right="2"/>
        <w:jc w:val="right"/>
      </w:pPr>
      <w:r>
        <w:rPr>
          <w:sz w:val="24"/>
          <w:szCs w:val="24"/>
        </w:rPr>
        <w:t xml:space="preserve">Кому </w:t>
      </w:r>
      <w:r>
        <w:rPr>
          <w:sz w:val="24"/>
          <w:szCs w:val="24"/>
          <w:u w:val="single"/>
        </w:rPr>
        <w:tab/>
      </w:r>
    </w:p>
    <w:p w:rsidR="004D3B3E" w:rsidRDefault="006E669B">
      <w:pPr>
        <w:spacing w:before="11" w:line="247" w:lineRule="auto"/>
        <w:ind w:left="4275" w:right="-1" w:firstLine="6"/>
        <w:jc w:val="right"/>
        <w:rPr>
          <w:sz w:val="20"/>
        </w:rPr>
      </w:pPr>
      <w:proofErr w:type="gramStart"/>
      <w:r>
        <w:rPr>
          <w:sz w:val="20"/>
        </w:rPr>
        <w:t>(фамилия, имя, отчество (при наличии) заявителя, ОГРНИП (для физического</w:t>
      </w:r>
      <w:r>
        <w:rPr>
          <w:spacing w:val="-9"/>
          <w:sz w:val="20"/>
        </w:rPr>
        <w:t xml:space="preserve"> </w:t>
      </w:r>
      <w:r>
        <w:rPr>
          <w:sz w:val="20"/>
        </w:rPr>
        <w:t>лица,</w:t>
      </w:r>
      <w:r>
        <w:rPr>
          <w:spacing w:val="-9"/>
          <w:sz w:val="20"/>
        </w:rPr>
        <w:t xml:space="preserve"> </w:t>
      </w:r>
      <w:r>
        <w:rPr>
          <w:sz w:val="20"/>
        </w:rPr>
        <w:t>зарегистрированного</w:t>
      </w:r>
      <w:r>
        <w:rPr>
          <w:spacing w:val="-9"/>
          <w:sz w:val="20"/>
        </w:rPr>
        <w:t xml:space="preserve"> </w:t>
      </w:r>
      <w:r>
        <w:rPr>
          <w:sz w:val="20"/>
        </w:rPr>
        <w:t>в</w:t>
      </w:r>
      <w:r>
        <w:rPr>
          <w:spacing w:val="-8"/>
          <w:sz w:val="20"/>
        </w:rPr>
        <w:t xml:space="preserve"> </w:t>
      </w:r>
      <w:r>
        <w:rPr>
          <w:sz w:val="20"/>
        </w:rPr>
        <w:t>качестве</w:t>
      </w:r>
      <w:r>
        <w:rPr>
          <w:spacing w:val="-8"/>
          <w:sz w:val="20"/>
        </w:rPr>
        <w:t xml:space="preserve"> </w:t>
      </w:r>
      <w:r>
        <w:rPr>
          <w:sz w:val="20"/>
        </w:rPr>
        <w:t>индивидуального предпринимателя) -</w:t>
      </w:r>
      <w:r>
        <w:rPr>
          <w:spacing w:val="40"/>
          <w:sz w:val="20"/>
        </w:rPr>
        <w:t xml:space="preserve"> </w:t>
      </w:r>
      <w:r>
        <w:rPr>
          <w:sz w:val="20"/>
        </w:rPr>
        <w:t>для физического лица, полное наименование застройщика, ИНН*, ОГРН - для юридического лица</w:t>
      </w:r>
      <w:proofErr w:type="gramEnd"/>
    </w:p>
    <w:p w:rsidR="004D3B3E" w:rsidRDefault="006E669B">
      <w:pPr>
        <w:pStyle w:val="aa"/>
        <w:spacing w:before="3"/>
        <w:jc w:val="both"/>
        <w:rPr>
          <w:sz w:val="24"/>
          <w:szCs w:val="24"/>
        </w:rPr>
      </w:pPr>
      <w:r>
        <w:rPr>
          <w:noProof/>
          <w:sz w:val="24"/>
          <w:szCs w:val="24"/>
          <w:lang w:eastAsia="ru-RU"/>
        </w:rPr>
        <mc:AlternateContent>
          <mc:Choice Requires="wps">
            <w:drawing>
              <wp:anchor distT="0" distB="0" distL="114300" distR="114300" simplePos="0" relativeHeight="13" behindDoc="0" locked="0" layoutInCell="1" allowOverlap="1">
                <wp:simplePos x="0" y="0"/>
                <wp:positionH relativeFrom="page">
                  <wp:posOffset>3685540</wp:posOffset>
                </wp:positionH>
                <wp:positionV relativeFrom="paragraph">
                  <wp:posOffset>178435</wp:posOffset>
                </wp:positionV>
                <wp:extent cx="2466975" cy="1270"/>
                <wp:effectExtent l="0" t="0" r="0" b="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3513960" cy="0"/>
                        </a:xfrm>
                        <a:prstGeom prst="line">
                          <a:avLst/>
                        </a:prstGeom>
                        <a:ln w="900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290.2pt,14.05pt" to="566.85pt,14.05pt" stroked="t" style="position:absolute;mso-position-horizontal-relative:page">
                <v:stroke color="black" weight="9000" joinstyle="miter" endcap="flat"/>
                <v:fill o:detectmouseclick="t" on="false"/>
              </v:line>
            </w:pict>
          </mc:Fallback>
        </mc:AlternateContent>
      </w:r>
    </w:p>
    <w:p w:rsidR="004D3B3E" w:rsidRDefault="006E669B">
      <w:pPr>
        <w:spacing w:before="8"/>
        <w:ind w:right="2"/>
        <w:jc w:val="right"/>
        <w:rPr>
          <w:spacing w:val="-2"/>
          <w:sz w:val="20"/>
          <w:szCs w:val="20"/>
        </w:rPr>
      </w:pPr>
      <w:r>
        <w:rPr>
          <w:sz w:val="20"/>
          <w:szCs w:val="20"/>
        </w:rPr>
        <w:t xml:space="preserve">почтовый индекс и адрес, телефон, адрес электронной </w:t>
      </w:r>
      <w:r>
        <w:rPr>
          <w:spacing w:val="-2"/>
          <w:sz w:val="20"/>
          <w:szCs w:val="20"/>
        </w:rPr>
        <w:t>почты)</w:t>
      </w:r>
    </w:p>
    <w:p w:rsidR="004D3B3E" w:rsidRDefault="004D3B3E">
      <w:pPr>
        <w:spacing w:before="8"/>
        <w:ind w:right="2"/>
        <w:jc w:val="right"/>
        <w:rPr>
          <w:spacing w:val="-2"/>
          <w:sz w:val="24"/>
          <w:szCs w:val="24"/>
        </w:rPr>
      </w:pPr>
    </w:p>
    <w:p w:rsidR="004D3B3E" w:rsidRDefault="004D3B3E">
      <w:pPr>
        <w:spacing w:before="8"/>
        <w:ind w:right="2"/>
        <w:jc w:val="right"/>
        <w:rPr>
          <w:spacing w:val="-2"/>
          <w:sz w:val="24"/>
          <w:szCs w:val="24"/>
        </w:rPr>
      </w:pPr>
    </w:p>
    <w:p w:rsidR="004D3B3E" w:rsidRDefault="006E669B">
      <w:pPr>
        <w:ind w:right="-1"/>
        <w:jc w:val="center"/>
        <w:rPr>
          <w:b/>
          <w:sz w:val="24"/>
        </w:rPr>
      </w:pPr>
      <w:r>
        <w:rPr>
          <w:b/>
          <w:sz w:val="24"/>
        </w:rPr>
        <w:t>РЕШЕНИ</w:t>
      </w:r>
      <w:r>
        <w:rPr>
          <w:b/>
          <w:spacing w:val="-10"/>
          <w:sz w:val="24"/>
        </w:rPr>
        <w:t>Е</w:t>
      </w:r>
    </w:p>
    <w:p w:rsidR="004D3B3E" w:rsidRDefault="006E669B">
      <w:pPr>
        <w:ind w:right="-1"/>
        <w:jc w:val="center"/>
        <w:rPr>
          <w:b/>
          <w:spacing w:val="-6"/>
          <w:sz w:val="24"/>
        </w:rPr>
      </w:pPr>
      <w:r>
        <w:rPr>
          <w:b/>
          <w:sz w:val="24"/>
        </w:rPr>
        <w:t>об отказе во внесении исправлений в решение</w:t>
      </w:r>
      <w:r>
        <w:rPr>
          <w:b/>
          <w:spacing w:val="-6"/>
          <w:sz w:val="24"/>
        </w:rPr>
        <w:t xml:space="preserve"> </w:t>
      </w:r>
    </w:p>
    <w:p w:rsidR="004D3B3E" w:rsidRDefault="006E669B">
      <w:pPr>
        <w:ind w:right="-1"/>
        <w:jc w:val="center"/>
        <w:rPr>
          <w:b/>
          <w:sz w:val="24"/>
        </w:rPr>
      </w:pPr>
      <w:r>
        <w:rPr>
          <w:b/>
          <w:sz w:val="24"/>
        </w:rPr>
        <w:t>о</w:t>
      </w:r>
      <w:r>
        <w:rPr>
          <w:b/>
          <w:spacing w:val="-6"/>
          <w:sz w:val="24"/>
        </w:rPr>
        <w:t xml:space="preserve"> </w:t>
      </w:r>
      <w:r>
        <w:rPr>
          <w:b/>
          <w:sz w:val="24"/>
        </w:rPr>
        <w:t>признании</w:t>
      </w:r>
      <w:r>
        <w:rPr>
          <w:b/>
          <w:spacing w:val="-8"/>
          <w:sz w:val="24"/>
        </w:rPr>
        <w:t xml:space="preserve"> </w:t>
      </w:r>
      <w:r>
        <w:rPr>
          <w:b/>
          <w:sz w:val="24"/>
        </w:rPr>
        <w:t>садового</w:t>
      </w:r>
      <w:r>
        <w:rPr>
          <w:b/>
          <w:spacing w:val="-6"/>
          <w:sz w:val="24"/>
        </w:rPr>
        <w:t xml:space="preserve"> </w:t>
      </w:r>
      <w:r>
        <w:rPr>
          <w:b/>
          <w:sz w:val="24"/>
        </w:rPr>
        <w:t>дома</w:t>
      </w:r>
      <w:r>
        <w:rPr>
          <w:b/>
          <w:spacing w:val="-5"/>
          <w:sz w:val="24"/>
        </w:rPr>
        <w:t xml:space="preserve"> </w:t>
      </w:r>
      <w:r>
        <w:rPr>
          <w:b/>
          <w:sz w:val="24"/>
        </w:rPr>
        <w:t>жилым</w:t>
      </w:r>
      <w:r>
        <w:rPr>
          <w:b/>
          <w:spacing w:val="-5"/>
          <w:sz w:val="24"/>
        </w:rPr>
        <w:t xml:space="preserve"> </w:t>
      </w:r>
      <w:r>
        <w:rPr>
          <w:b/>
          <w:sz w:val="24"/>
        </w:rPr>
        <w:t>домом и</w:t>
      </w:r>
      <w:r>
        <w:rPr>
          <w:b/>
          <w:spacing w:val="-2"/>
          <w:sz w:val="24"/>
        </w:rPr>
        <w:t xml:space="preserve"> </w:t>
      </w:r>
      <w:r>
        <w:rPr>
          <w:b/>
          <w:sz w:val="24"/>
        </w:rPr>
        <w:t>жилого</w:t>
      </w:r>
      <w:r>
        <w:rPr>
          <w:b/>
          <w:spacing w:val="-1"/>
          <w:sz w:val="24"/>
        </w:rPr>
        <w:t xml:space="preserve"> </w:t>
      </w:r>
      <w:r>
        <w:rPr>
          <w:b/>
          <w:sz w:val="24"/>
        </w:rPr>
        <w:t>дома</w:t>
      </w:r>
      <w:r>
        <w:rPr>
          <w:b/>
          <w:spacing w:val="-2"/>
          <w:sz w:val="24"/>
        </w:rPr>
        <w:t xml:space="preserve"> </w:t>
      </w:r>
      <w:r>
        <w:rPr>
          <w:b/>
          <w:sz w:val="24"/>
        </w:rPr>
        <w:t>садовым</w:t>
      </w:r>
      <w:r>
        <w:rPr>
          <w:b/>
          <w:spacing w:val="-2"/>
          <w:sz w:val="24"/>
        </w:rPr>
        <w:t xml:space="preserve"> </w:t>
      </w:r>
      <w:r>
        <w:rPr>
          <w:b/>
          <w:sz w:val="24"/>
        </w:rPr>
        <w:t>домом</w:t>
      </w:r>
      <w:r>
        <w:rPr>
          <w:b/>
          <w:spacing w:val="-1"/>
          <w:sz w:val="24"/>
        </w:rPr>
        <w:t xml:space="preserve"> </w:t>
      </w:r>
      <w:r>
        <w:rPr>
          <w:b/>
          <w:spacing w:val="-5"/>
          <w:sz w:val="24"/>
        </w:rPr>
        <w:t>**</w:t>
      </w:r>
    </w:p>
    <w:p w:rsidR="004D3B3E" w:rsidRDefault="006E669B">
      <w:pPr>
        <w:ind w:right="-1"/>
        <w:jc w:val="center"/>
        <w:rPr>
          <w:b/>
          <w:spacing w:val="-2"/>
          <w:sz w:val="24"/>
        </w:rPr>
      </w:pPr>
      <w:r>
        <w:rPr>
          <w:b/>
          <w:sz w:val="24"/>
        </w:rPr>
        <w:t>(далее</w:t>
      </w:r>
      <w:r>
        <w:rPr>
          <w:b/>
          <w:spacing w:val="-5"/>
          <w:sz w:val="24"/>
        </w:rPr>
        <w:t xml:space="preserve"> </w:t>
      </w:r>
      <w:r>
        <w:rPr>
          <w:b/>
          <w:sz w:val="24"/>
        </w:rPr>
        <w:t>–</w:t>
      </w:r>
      <w:r>
        <w:rPr>
          <w:b/>
          <w:spacing w:val="-4"/>
          <w:sz w:val="24"/>
        </w:rPr>
        <w:t xml:space="preserve"> </w:t>
      </w:r>
      <w:r>
        <w:rPr>
          <w:b/>
          <w:spacing w:val="-2"/>
          <w:sz w:val="24"/>
        </w:rPr>
        <w:t>решение)</w:t>
      </w:r>
    </w:p>
    <w:p w:rsidR="004D3B3E" w:rsidRDefault="004D3B3E">
      <w:pPr>
        <w:ind w:right="-1"/>
        <w:jc w:val="center"/>
        <w:rPr>
          <w:b/>
          <w:sz w:val="24"/>
        </w:rPr>
      </w:pPr>
    </w:p>
    <w:p w:rsidR="004D3B3E" w:rsidRDefault="004D3B3E">
      <w:pPr>
        <w:pStyle w:val="aa"/>
        <w:spacing w:before="7"/>
        <w:jc w:val="both"/>
        <w:rPr>
          <w:b/>
          <w:sz w:val="24"/>
          <w:szCs w:val="24"/>
        </w:rPr>
      </w:pPr>
    </w:p>
    <w:p w:rsidR="004D3B3E" w:rsidRDefault="006E669B">
      <w:pPr>
        <w:spacing w:before="21"/>
        <w:jc w:val="center"/>
        <w:rPr>
          <w:spacing w:val="-2"/>
          <w:sz w:val="20"/>
          <w:szCs w:val="20"/>
        </w:rPr>
      </w:pPr>
      <w:r>
        <w:rPr>
          <w:noProof/>
          <w:lang w:eastAsia="ru-RU"/>
        </w:rPr>
        <mc:AlternateContent>
          <mc:Choice Requires="wps">
            <w:drawing>
              <wp:anchor distT="0" distB="0" distL="114300" distR="114300" simplePos="0" relativeHeight="14" behindDoc="0" locked="0" layoutInCell="1" allowOverlap="1">
                <wp:simplePos x="0" y="0"/>
                <wp:positionH relativeFrom="page">
                  <wp:posOffset>1001395</wp:posOffset>
                </wp:positionH>
                <wp:positionV relativeFrom="paragraph">
                  <wp:posOffset>14605</wp:posOffset>
                </wp:positionV>
                <wp:extent cx="4385310" cy="1270"/>
                <wp:effectExtent l="0" t="0" r="0" b="0"/>
                <wp:wrapNone/>
                <wp:docPr id="14" name="docshape30"/>
                <wp:cNvGraphicFramePr/>
                <a:graphic xmlns:a="http://schemas.openxmlformats.org/drawingml/2006/main">
                  <a:graphicData uri="http://schemas.microsoft.com/office/word/2010/wordprocessingShape">
                    <wps:wsp>
                      <wps:cNvCnPr/>
                      <wps:spPr>
                        <a:xfrm>
                          <a:off x="0" y="0"/>
                          <a:ext cx="6247800" cy="0"/>
                        </a:xfrm>
                        <a:prstGeom prst="line">
                          <a:avLst/>
                        </a:prstGeom>
                        <a:ln w="75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78.85pt,1.15pt" to="570.75pt,1.15pt" ID="docshape30" stroked="t" style="position:absolute;mso-position-horizontal-relative:page">
                <v:stroke color="black" weight="7560" joinstyle="miter" endcap="flat"/>
                <v:fill o:detectmouseclick="t" on="false"/>
              </v:line>
            </w:pict>
          </mc:Fallback>
        </mc:AlternateContent>
      </w:r>
      <w:r>
        <w:rPr>
          <w:sz w:val="20"/>
          <w:szCs w:val="20"/>
        </w:rPr>
        <w:t>(наименование Уполномоченного органа</w:t>
      </w:r>
      <w:r>
        <w:rPr>
          <w:spacing w:val="-2"/>
          <w:sz w:val="20"/>
          <w:szCs w:val="20"/>
        </w:rPr>
        <w:t>)</w:t>
      </w:r>
    </w:p>
    <w:p w:rsidR="004D3B3E" w:rsidRDefault="004D3B3E">
      <w:pPr>
        <w:spacing w:before="21"/>
        <w:jc w:val="center"/>
        <w:rPr>
          <w:sz w:val="20"/>
          <w:szCs w:val="20"/>
        </w:rPr>
      </w:pPr>
    </w:p>
    <w:p w:rsidR="004D3B3E" w:rsidRDefault="006E669B">
      <w:pPr>
        <w:ind w:right="-1"/>
        <w:jc w:val="both"/>
        <w:rPr>
          <w:spacing w:val="-2"/>
          <w:sz w:val="24"/>
          <w:szCs w:val="24"/>
        </w:rPr>
      </w:pPr>
      <w:r>
        <w:rPr>
          <w:sz w:val="24"/>
          <w:szCs w:val="24"/>
        </w:rPr>
        <w:t xml:space="preserve">по результатам рассмотрения заявления об исправлении допущенных опечаток и ошибок в </w:t>
      </w:r>
      <w:r>
        <w:rPr>
          <w:sz w:val="24"/>
        </w:rPr>
        <w:t>решении о</w:t>
      </w:r>
      <w:r>
        <w:rPr>
          <w:spacing w:val="-6"/>
          <w:sz w:val="24"/>
        </w:rPr>
        <w:t xml:space="preserve"> </w:t>
      </w:r>
      <w:r>
        <w:rPr>
          <w:sz w:val="24"/>
        </w:rPr>
        <w:t>признании</w:t>
      </w:r>
      <w:r>
        <w:rPr>
          <w:spacing w:val="-8"/>
          <w:sz w:val="24"/>
        </w:rPr>
        <w:t xml:space="preserve"> </w:t>
      </w:r>
      <w:r>
        <w:rPr>
          <w:sz w:val="24"/>
        </w:rPr>
        <w:t>садового</w:t>
      </w:r>
      <w:r>
        <w:rPr>
          <w:spacing w:val="-6"/>
          <w:sz w:val="24"/>
        </w:rPr>
        <w:t xml:space="preserve"> </w:t>
      </w:r>
      <w:r>
        <w:rPr>
          <w:sz w:val="24"/>
        </w:rPr>
        <w:t>дома</w:t>
      </w:r>
      <w:r>
        <w:rPr>
          <w:spacing w:val="-5"/>
          <w:sz w:val="24"/>
        </w:rPr>
        <w:t xml:space="preserve"> </w:t>
      </w:r>
      <w:r>
        <w:rPr>
          <w:sz w:val="24"/>
        </w:rPr>
        <w:t>жилым</w:t>
      </w:r>
      <w:r>
        <w:rPr>
          <w:spacing w:val="-5"/>
          <w:sz w:val="24"/>
        </w:rPr>
        <w:t xml:space="preserve"> </w:t>
      </w:r>
      <w:r>
        <w:rPr>
          <w:sz w:val="24"/>
        </w:rPr>
        <w:t>домом и</w:t>
      </w:r>
      <w:r>
        <w:rPr>
          <w:spacing w:val="-2"/>
          <w:sz w:val="24"/>
        </w:rPr>
        <w:t xml:space="preserve"> </w:t>
      </w:r>
      <w:r>
        <w:rPr>
          <w:sz w:val="24"/>
        </w:rPr>
        <w:t>жилого</w:t>
      </w:r>
      <w:r>
        <w:rPr>
          <w:spacing w:val="-1"/>
          <w:sz w:val="24"/>
        </w:rPr>
        <w:t xml:space="preserve"> </w:t>
      </w:r>
      <w:r>
        <w:rPr>
          <w:sz w:val="24"/>
        </w:rPr>
        <w:t>дома</w:t>
      </w:r>
      <w:r>
        <w:rPr>
          <w:spacing w:val="-2"/>
          <w:sz w:val="24"/>
        </w:rPr>
        <w:t xml:space="preserve"> </w:t>
      </w:r>
      <w:r>
        <w:rPr>
          <w:sz w:val="24"/>
        </w:rPr>
        <w:t>садовым</w:t>
      </w:r>
      <w:r>
        <w:rPr>
          <w:spacing w:val="-2"/>
          <w:sz w:val="24"/>
        </w:rPr>
        <w:t xml:space="preserve"> </w:t>
      </w:r>
      <w:r>
        <w:rPr>
          <w:sz w:val="24"/>
        </w:rPr>
        <w:t>домом</w:t>
      </w:r>
      <w:r>
        <w:rPr>
          <w:b/>
          <w:spacing w:val="-1"/>
          <w:sz w:val="24"/>
        </w:rPr>
        <w:t xml:space="preserve"> </w:t>
      </w:r>
      <w:proofErr w:type="gramStart"/>
      <w:r>
        <w:rPr>
          <w:sz w:val="24"/>
          <w:szCs w:val="24"/>
        </w:rPr>
        <w:t>от</w:t>
      </w:r>
      <w:proofErr w:type="gramEnd"/>
      <w:r>
        <w:rPr>
          <w:sz w:val="24"/>
          <w:szCs w:val="24"/>
        </w:rPr>
        <w:t xml:space="preserve"> </w:t>
      </w:r>
      <w:r>
        <w:rPr>
          <w:sz w:val="24"/>
          <w:szCs w:val="24"/>
          <w:u w:val="single"/>
        </w:rPr>
        <w:tab/>
        <w:t>_____</w:t>
      </w:r>
      <w:r>
        <w:rPr>
          <w:sz w:val="24"/>
          <w:szCs w:val="24"/>
        </w:rPr>
        <w:t xml:space="preserve">№ </w:t>
      </w:r>
      <w:r>
        <w:rPr>
          <w:sz w:val="24"/>
          <w:szCs w:val="24"/>
          <w:u w:val="single"/>
        </w:rPr>
        <w:tab/>
      </w:r>
      <w:r>
        <w:rPr>
          <w:sz w:val="24"/>
          <w:szCs w:val="24"/>
        </w:rPr>
        <w:t xml:space="preserve">принято </w:t>
      </w:r>
      <w:proofErr w:type="gramStart"/>
      <w:r>
        <w:rPr>
          <w:sz w:val="24"/>
          <w:szCs w:val="24"/>
        </w:rPr>
        <w:t>решение</w:t>
      </w:r>
      <w:proofErr w:type="gramEnd"/>
      <w:r>
        <w:rPr>
          <w:sz w:val="24"/>
          <w:szCs w:val="24"/>
        </w:rPr>
        <w:t xml:space="preserve"> об отказе во внесении исправлений в решение</w:t>
      </w:r>
      <w:r>
        <w:rPr>
          <w:spacing w:val="-2"/>
          <w:sz w:val="24"/>
          <w:szCs w:val="24"/>
        </w:rPr>
        <w:t>.</w:t>
      </w:r>
    </w:p>
    <w:p w:rsidR="004D3B3E" w:rsidRDefault="004D3B3E">
      <w:pPr>
        <w:ind w:right="-1"/>
        <w:jc w:val="both"/>
        <w:rPr>
          <w:spacing w:val="-2"/>
          <w:sz w:val="24"/>
          <w:szCs w:val="24"/>
        </w:rPr>
      </w:pPr>
    </w:p>
    <w:tbl>
      <w:tblPr>
        <w:tblW w:w="9846" w:type="dxa"/>
        <w:tblInd w:w="-100" w:type="dxa"/>
        <w:tblLook w:val="0000" w:firstRow="0" w:lastRow="0" w:firstColumn="0" w:lastColumn="0" w:noHBand="0" w:noVBand="0"/>
      </w:tblPr>
      <w:tblGrid>
        <w:gridCol w:w="2320"/>
        <w:gridCol w:w="4000"/>
        <w:gridCol w:w="3526"/>
      </w:tblGrid>
      <w:tr w:rsidR="004D3B3E">
        <w:trPr>
          <w:trHeight w:val="1555"/>
        </w:trPr>
        <w:tc>
          <w:tcPr>
            <w:tcW w:w="1408" w:type="dxa"/>
            <w:tcBorders>
              <w:top w:val="single" w:sz="4" w:space="0" w:color="000000"/>
              <w:left w:val="single" w:sz="4" w:space="0" w:color="000000"/>
              <w:bottom w:val="single" w:sz="4" w:space="0" w:color="000000"/>
            </w:tcBorders>
            <w:shd w:val="clear" w:color="auto" w:fill="auto"/>
          </w:tcPr>
          <w:p w:rsidR="004D3B3E" w:rsidRDefault="006E669B">
            <w:pPr>
              <w:pStyle w:val="TableParagraph"/>
              <w:tabs>
                <w:tab w:val="left" w:pos="1193"/>
              </w:tabs>
              <w:spacing w:before="107"/>
              <w:ind w:left="61"/>
              <w:jc w:val="both"/>
            </w:pPr>
            <w:r>
              <w:rPr>
                <w:sz w:val="24"/>
                <w:szCs w:val="24"/>
              </w:rPr>
              <w:t xml:space="preserve">№пункта </w:t>
            </w:r>
            <w:r>
              <w:rPr>
                <w:spacing w:val="-2"/>
                <w:sz w:val="24"/>
                <w:szCs w:val="24"/>
              </w:rPr>
              <w:t>Административ</w:t>
            </w:r>
            <w:r>
              <w:rPr>
                <w:spacing w:val="-4"/>
                <w:sz w:val="24"/>
                <w:szCs w:val="24"/>
              </w:rPr>
              <w:t xml:space="preserve">ного </w:t>
            </w:r>
            <w:r>
              <w:rPr>
                <w:spacing w:val="-2"/>
                <w:sz w:val="24"/>
                <w:szCs w:val="24"/>
              </w:rPr>
              <w:t>регламен</w:t>
            </w:r>
            <w:r>
              <w:rPr>
                <w:spacing w:val="-6"/>
                <w:sz w:val="24"/>
                <w:szCs w:val="24"/>
              </w:rPr>
              <w:t>та</w:t>
            </w:r>
          </w:p>
        </w:tc>
        <w:tc>
          <w:tcPr>
            <w:tcW w:w="4526" w:type="dxa"/>
            <w:tcBorders>
              <w:top w:val="single" w:sz="4" w:space="0" w:color="000000"/>
              <w:left w:val="single" w:sz="4" w:space="0" w:color="000000"/>
              <w:bottom w:val="single" w:sz="4" w:space="0" w:color="000000"/>
            </w:tcBorders>
            <w:shd w:val="clear" w:color="auto" w:fill="auto"/>
          </w:tcPr>
          <w:p w:rsidR="004D3B3E" w:rsidRDefault="006E669B">
            <w:pPr>
              <w:pStyle w:val="TableParagraph"/>
              <w:spacing w:before="107"/>
              <w:ind w:left="68" w:right="74"/>
              <w:jc w:val="both"/>
            </w:pPr>
            <w:r>
              <w:rPr>
                <w:sz w:val="24"/>
                <w:szCs w:val="24"/>
              </w:rPr>
              <w:t xml:space="preserve">Наименование основания </w:t>
            </w:r>
            <w:proofErr w:type="gramStart"/>
            <w:r>
              <w:rPr>
                <w:sz w:val="24"/>
                <w:szCs w:val="24"/>
              </w:rPr>
              <w:t>для отказа во внесении исправлений в градостроительный план земельного участка в соответствии с Административным регламентом</w:t>
            </w:r>
            <w:proofErr w:type="gramEnd"/>
          </w:p>
        </w:tc>
        <w:tc>
          <w:tcPr>
            <w:tcW w:w="391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before="107"/>
              <w:ind w:left="77" w:right="66"/>
              <w:jc w:val="both"/>
            </w:pPr>
            <w:r>
              <w:rPr>
                <w:sz w:val="24"/>
                <w:szCs w:val="24"/>
              </w:rPr>
              <w:t>Разъяснение причин отказа во внесении исправлений в градостроительный план земельного участка</w:t>
            </w:r>
          </w:p>
        </w:tc>
      </w:tr>
      <w:tr w:rsidR="004D3B3E">
        <w:trPr>
          <w:trHeight w:val="1367"/>
        </w:trPr>
        <w:tc>
          <w:tcPr>
            <w:tcW w:w="1408" w:type="dxa"/>
            <w:tcBorders>
              <w:top w:val="single" w:sz="4" w:space="0" w:color="000000"/>
              <w:left w:val="single" w:sz="4" w:space="0" w:color="000000"/>
              <w:bottom w:val="single" w:sz="4" w:space="0" w:color="000000"/>
            </w:tcBorders>
            <w:shd w:val="clear" w:color="auto" w:fill="auto"/>
          </w:tcPr>
          <w:p w:rsidR="004D3B3E" w:rsidRDefault="006E669B">
            <w:pPr>
              <w:pStyle w:val="TableParagraph"/>
              <w:spacing w:before="107"/>
              <w:ind w:left="61"/>
              <w:jc w:val="both"/>
            </w:pPr>
            <w:r>
              <w:rPr>
                <w:spacing w:val="-2"/>
                <w:sz w:val="24"/>
                <w:szCs w:val="24"/>
              </w:rPr>
              <w:t xml:space="preserve">подпункт </w:t>
            </w:r>
            <w:r>
              <w:rPr>
                <w:sz w:val="24"/>
                <w:szCs w:val="24"/>
              </w:rPr>
              <w:t xml:space="preserve">"а" пункта </w:t>
            </w:r>
            <w:r>
              <w:rPr>
                <w:spacing w:val="-4"/>
                <w:sz w:val="24"/>
                <w:szCs w:val="24"/>
              </w:rPr>
              <w:t>55</w:t>
            </w:r>
          </w:p>
        </w:tc>
        <w:tc>
          <w:tcPr>
            <w:tcW w:w="4526" w:type="dxa"/>
            <w:tcBorders>
              <w:top w:val="single" w:sz="4" w:space="0" w:color="000000"/>
              <w:left w:val="single" w:sz="4" w:space="0" w:color="000000"/>
              <w:bottom w:val="single" w:sz="4" w:space="0" w:color="000000"/>
            </w:tcBorders>
            <w:shd w:val="clear" w:color="auto" w:fill="auto"/>
          </w:tcPr>
          <w:p w:rsidR="004D3B3E" w:rsidRDefault="006E669B">
            <w:pPr>
              <w:pStyle w:val="TableParagraph"/>
              <w:spacing w:before="107"/>
              <w:ind w:left="61" w:right="50"/>
              <w:jc w:val="both"/>
            </w:pPr>
            <w:r>
              <w:rPr>
                <w:sz w:val="24"/>
                <w:szCs w:val="24"/>
              </w:rPr>
              <w:t xml:space="preserve">несоответствие заявителя кругу лиц, указанных в пунктах 2-3 настоящего  Административного </w:t>
            </w:r>
            <w:r>
              <w:rPr>
                <w:spacing w:val="-2"/>
                <w:sz w:val="24"/>
                <w:szCs w:val="24"/>
              </w:rPr>
              <w:t>регламента</w:t>
            </w:r>
          </w:p>
        </w:tc>
        <w:tc>
          <w:tcPr>
            <w:tcW w:w="391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before="107"/>
              <w:ind w:left="61"/>
              <w:jc w:val="both"/>
            </w:pPr>
            <w:r>
              <w:rPr>
                <w:i/>
                <w:sz w:val="24"/>
                <w:szCs w:val="24"/>
              </w:rPr>
              <w:t>Указываются основания такого</w:t>
            </w:r>
            <w:r>
              <w:rPr>
                <w:i/>
                <w:spacing w:val="-2"/>
                <w:sz w:val="24"/>
                <w:szCs w:val="24"/>
              </w:rPr>
              <w:t xml:space="preserve"> вывода</w:t>
            </w:r>
          </w:p>
        </w:tc>
      </w:tr>
      <w:tr w:rsidR="004D3B3E">
        <w:trPr>
          <w:trHeight w:val="756"/>
        </w:trPr>
        <w:tc>
          <w:tcPr>
            <w:tcW w:w="1408" w:type="dxa"/>
            <w:tcBorders>
              <w:top w:val="single" w:sz="4" w:space="0" w:color="000000"/>
              <w:left w:val="single" w:sz="4" w:space="0" w:color="000000"/>
              <w:bottom w:val="single" w:sz="4" w:space="0" w:color="000000"/>
            </w:tcBorders>
            <w:shd w:val="clear" w:color="auto" w:fill="auto"/>
          </w:tcPr>
          <w:p w:rsidR="004D3B3E" w:rsidRDefault="006E669B">
            <w:pPr>
              <w:pStyle w:val="TableParagraph"/>
              <w:spacing w:before="107"/>
              <w:ind w:left="61" w:right="-103"/>
              <w:jc w:val="both"/>
            </w:pPr>
            <w:r>
              <w:rPr>
                <w:spacing w:val="-2"/>
                <w:sz w:val="24"/>
                <w:szCs w:val="24"/>
              </w:rPr>
              <w:t xml:space="preserve">подпункт </w:t>
            </w:r>
            <w:r>
              <w:rPr>
                <w:spacing w:val="-4"/>
                <w:sz w:val="24"/>
                <w:szCs w:val="24"/>
              </w:rPr>
              <w:t xml:space="preserve">"б" </w:t>
            </w:r>
            <w:r>
              <w:rPr>
                <w:spacing w:val="-2"/>
                <w:sz w:val="24"/>
                <w:szCs w:val="24"/>
              </w:rPr>
              <w:t xml:space="preserve">пункта </w:t>
            </w:r>
            <w:r>
              <w:rPr>
                <w:spacing w:val="-4"/>
                <w:sz w:val="24"/>
                <w:szCs w:val="24"/>
              </w:rPr>
              <w:t>55</w:t>
            </w:r>
          </w:p>
        </w:tc>
        <w:tc>
          <w:tcPr>
            <w:tcW w:w="4526" w:type="dxa"/>
            <w:tcBorders>
              <w:top w:val="single" w:sz="4" w:space="0" w:color="000000"/>
              <w:left w:val="single" w:sz="4" w:space="0" w:color="000000"/>
              <w:bottom w:val="single" w:sz="4" w:space="0" w:color="000000"/>
            </w:tcBorders>
            <w:shd w:val="clear" w:color="auto" w:fill="auto"/>
          </w:tcPr>
          <w:p w:rsidR="004D3B3E" w:rsidRDefault="006E669B">
            <w:pPr>
              <w:pStyle w:val="TableParagraph"/>
              <w:tabs>
                <w:tab w:val="left" w:pos="1210"/>
                <w:tab w:val="left" w:pos="1681"/>
                <w:tab w:val="left" w:pos="4025"/>
              </w:tabs>
              <w:spacing w:before="107"/>
              <w:ind w:left="61" w:right="50"/>
              <w:jc w:val="both"/>
            </w:pPr>
            <w:r>
              <w:rPr>
                <w:sz w:val="24"/>
                <w:szCs w:val="24"/>
              </w:rPr>
              <w:t xml:space="preserve">отсутствие факта допущения опечаток и </w:t>
            </w:r>
            <w:r>
              <w:rPr>
                <w:spacing w:val="-2"/>
                <w:sz w:val="24"/>
                <w:szCs w:val="24"/>
              </w:rPr>
              <w:t>ошибок</w:t>
            </w:r>
            <w:r>
              <w:rPr>
                <w:sz w:val="24"/>
                <w:szCs w:val="24"/>
              </w:rPr>
              <w:tab/>
            </w:r>
            <w:r>
              <w:rPr>
                <w:spacing w:val="-10"/>
                <w:sz w:val="24"/>
                <w:szCs w:val="24"/>
              </w:rPr>
              <w:t>в</w:t>
            </w:r>
            <w:r>
              <w:rPr>
                <w:sz w:val="24"/>
                <w:szCs w:val="24"/>
              </w:rPr>
              <w:tab/>
            </w:r>
            <w:r>
              <w:rPr>
                <w:spacing w:val="-2"/>
                <w:sz w:val="24"/>
                <w:szCs w:val="24"/>
              </w:rPr>
              <w:t xml:space="preserve">решении уполномоченного органа о признании </w:t>
            </w:r>
            <w:r>
              <w:rPr>
                <w:sz w:val="24"/>
              </w:rPr>
              <w:t>садового</w:t>
            </w:r>
            <w:r>
              <w:rPr>
                <w:spacing w:val="-6"/>
                <w:sz w:val="24"/>
              </w:rPr>
              <w:t xml:space="preserve"> </w:t>
            </w:r>
            <w:r>
              <w:rPr>
                <w:sz w:val="24"/>
              </w:rPr>
              <w:t>дома</w:t>
            </w:r>
            <w:r>
              <w:rPr>
                <w:spacing w:val="-5"/>
                <w:sz w:val="24"/>
              </w:rPr>
              <w:t xml:space="preserve"> </w:t>
            </w:r>
            <w:r>
              <w:rPr>
                <w:sz w:val="24"/>
              </w:rPr>
              <w:t>жилым</w:t>
            </w:r>
            <w:r>
              <w:rPr>
                <w:spacing w:val="-5"/>
                <w:sz w:val="24"/>
              </w:rPr>
              <w:t xml:space="preserve"> </w:t>
            </w:r>
            <w:r>
              <w:rPr>
                <w:sz w:val="24"/>
              </w:rPr>
              <w:t>домом и</w:t>
            </w:r>
            <w:r>
              <w:rPr>
                <w:spacing w:val="-2"/>
                <w:sz w:val="24"/>
              </w:rPr>
              <w:t xml:space="preserve"> </w:t>
            </w:r>
            <w:r>
              <w:rPr>
                <w:sz w:val="24"/>
              </w:rPr>
              <w:t>жилого</w:t>
            </w:r>
            <w:r>
              <w:rPr>
                <w:spacing w:val="-1"/>
                <w:sz w:val="24"/>
              </w:rPr>
              <w:t xml:space="preserve"> </w:t>
            </w:r>
            <w:r>
              <w:rPr>
                <w:sz w:val="24"/>
              </w:rPr>
              <w:t>дома</w:t>
            </w:r>
            <w:r>
              <w:rPr>
                <w:spacing w:val="-2"/>
                <w:sz w:val="24"/>
              </w:rPr>
              <w:t xml:space="preserve"> </w:t>
            </w:r>
            <w:r>
              <w:rPr>
                <w:sz w:val="24"/>
              </w:rPr>
              <w:t>садовым</w:t>
            </w:r>
            <w:r>
              <w:rPr>
                <w:spacing w:val="-2"/>
                <w:sz w:val="24"/>
              </w:rPr>
              <w:t xml:space="preserve"> </w:t>
            </w:r>
            <w:r>
              <w:rPr>
                <w:sz w:val="24"/>
              </w:rPr>
              <w:t>домом</w:t>
            </w:r>
          </w:p>
        </w:tc>
        <w:tc>
          <w:tcPr>
            <w:tcW w:w="391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before="107"/>
              <w:ind w:left="61"/>
              <w:jc w:val="both"/>
            </w:pPr>
            <w:r>
              <w:rPr>
                <w:i/>
                <w:sz w:val="24"/>
                <w:szCs w:val="24"/>
              </w:rPr>
              <w:t>Указываются основания такого</w:t>
            </w:r>
            <w:r>
              <w:rPr>
                <w:i/>
                <w:spacing w:val="-2"/>
                <w:sz w:val="24"/>
                <w:szCs w:val="24"/>
              </w:rPr>
              <w:t xml:space="preserve"> вывода</w:t>
            </w:r>
          </w:p>
        </w:tc>
      </w:tr>
    </w:tbl>
    <w:p w:rsidR="004D3B3E" w:rsidRDefault="004D3B3E">
      <w:pPr>
        <w:ind w:right="-1"/>
        <w:jc w:val="both"/>
      </w:pPr>
    </w:p>
    <w:p w:rsidR="004D3B3E" w:rsidRDefault="006E669B">
      <w:pPr>
        <w:pStyle w:val="aa"/>
        <w:ind w:right="2" w:firstLine="567"/>
        <w:jc w:val="both"/>
        <w:rPr>
          <w:sz w:val="24"/>
          <w:szCs w:val="24"/>
        </w:rPr>
      </w:pPr>
      <w:r>
        <w:rPr>
          <w:sz w:val="24"/>
          <w:szCs w:val="24"/>
        </w:rPr>
        <w:t>Вы вправе повторно обратиться с заявлением об исправлении допущенных опечаток и ошибок в решении после устранения указанных нарушений.</w:t>
      </w:r>
    </w:p>
    <w:p w:rsidR="004D3B3E" w:rsidRDefault="004D3B3E">
      <w:pPr>
        <w:pStyle w:val="aa"/>
        <w:ind w:right="2" w:firstLine="567"/>
        <w:jc w:val="both"/>
      </w:pPr>
    </w:p>
    <w:p w:rsidR="004D3B3E" w:rsidRDefault="006E669B">
      <w:pPr>
        <w:pStyle w:val="aa"/>
        <w:tabs>
          <w:tab w:val="left" w:pos="9639"/>
        </w:tabs>
        <w:ind w:right="2" w:firstLine="567"/>
        <w:jc w:val="both"/>
      </w:pPr>
      <w:r>
        <w:rPr>
          <w:sz w:val="24"/>
          <w:szCs w:val="24"/>
        </w:rPr>
        <w:t xml:space="preserve">Данный отказ может быть обжалован в досудебном порядке путем направления жалобы </w:t>
      </w:r>
      <w:proofErr w:type="gramStart"/>
      <w:r>
        <w:rPr>
          <w:sz w:val="24"/>
          <w:szCs w:val="24"/>
        </w:rPr>
        <w:t>в</w:t>
      </w:r>
      <w:proofErr w:type="gramEnd"/>
      <w:r>
        <w:rPr>
          <w:sz w:val="24"/>
          <w:szCs w:val="24"/>
          <w:u w:val="single"/>
        </w:rPr>
        <w:tab/>
      </w:r>
      <w:r>
        <w:rPr>
          <w:sz w:val="24"/>
          <w:szCs w:val="24"/>
        </w:rPr>
        <w:t>,</w:t>
      </w:r>
    </w:p>
    <w:p w:rsidR="004D3B3E" w:rsidRDefault="006E669B">
      <w:pPr>
        <w:pStyle w:val="aa"/>
        <w:tabs>
          <w:tab w:val="left" w:pos="10010"/>
        </w:tabs>
        <w:ind w:right="2"/>
        <w:jc w:val="both"/>
      </w:pPr>
      <w:r>
        <w:rPr>
          <w:sz w:val="24"/>
          <w:szCs w:val="24"/>
        </w:rPr>
        <w:t>а также в судебном порядке.</w:t>
      </w:r>
    </w:p>
    <w:p w:rsidR="004D3B3E" w:rsidRDefault="004D3B3E">
      <w:pPr>
        <w:pStyle w:val="aa"/>
        <w:tabs>
          <w:tab w:val="left" w:pos="9639"/>
          <w:tab w:val="left" w:pos="10343"/>
        </w:tabs>
        <w:ind w:right="2" w:firstLine="567"/>
        <w:jc w:val="both"/>
        <w:rPr>
          <w:sz w:val="24"/>
          <w:szCs w:val="24"/>
        </w:rPr>
      </w:pPr>
    </w:p>
    <w:p w:rsidR="004D3B3E" w:rsidRDefault="006E669B">
      <w:pPr>
        <w:pStyle w:val="aa"/>
        <w:tabs>
          <w:tab w:val="left" w:pos="9639"/>
          <w:tab w:val="left" w:pos="10343"/>
        </w:tabs>
        <w:ind w:right="2" w:firstLine="567"/>
        <w:jc w:val="both"/>
      </w:pPr>
      <w:r>
        <w:rPr>
          <w:sz w:val="24"/>
          <w:szCs w:val="24"/>
        </w:rPr>
        <w:t xml:space="preserve">Дополнительно </w:t>
      </w:r>
      <w:r>
        <w:rPr>
          <w:spacing w:val="-2"/>
          <w:sz w:val="24"/>
          <w:szCs w:val="24"/>
        </w:rPr>
        <w:t>информируем:</w:t>
      </w:r>
      <w:r>
        <w:rPr>
          <w:sz w:val="24"/>
          <w:szCs w:val="24"/>
          <w:u w:val="single"/>
        </w:rPr>
        <w:tab/>
      </w:r>
      <w:r>
        <w:rPr>
          <w:spacing w:val="-10"/>
          <w:sz w:val="24"/>
          <w:szCs w:val="24"/>
        </w:rPr>
        <w:t>.</w:t>
      </w:r>
    </w:p>
    <w:p w:rsidR="004D3B3E" w:rsidRDefault="006E669B">
      <w:pPr>
        <w:ind w:right="2"/>
        <w:jc w:val="center"/>
        <w:rPr>
          <w:sz w:val="20"/>
          <w:szCs w:val="20"/>
        </w:rPr>
      </w:pPr>
      <w:r>
        <w:rPr>
          <w:sz w:val="20"/>
          <w:szCs w:val="20"/>
        </w:rPr>
        <w:t xml:space="preserve">(указывается информация, необходимая для устранения причин отказа во внесении исправлений в </w:t>
      </w:r>
      <w:r>
        <w:rPr>
          <w:sz w:val="20"/>
          <w:szCs w:val="20"/>
        </w:rPr>
        <w:lastRenderedPageBreak/>
        <w:t>градостроительный план земельного участка, а также иная дополнительная информация при наличии)</w:t>
      </w:r>
    </w:p>
    <w:p w:rsidR="004D3B3E" w:rsidRDefault="006E669B">
      <w:pPr>
        <w:tabs>
          <w:tab w:val="left" w:pos="3590"/>
          <w:tab w:val="left" w:pos="6142"/>
        </w:tabs>
        <w:spacing w:line="20" w:lineRule="exact"/>
        <w:ind w:right="2" w:firstLine="567"/>
        <w:jc w:val="both"/>
      </w:pPr>
      <w:r>
        <w:rPr>
          <w:sz w:val="24"/>
          <w:szCs w:val="24"/>
        </w:rPr>
        <w:tab/>
      </w:r>
    </w:p>
    <w:p w:rsidR="004D3B3E" w:rsidRDefault="004D3B3E">
      <w:pPr>
        <w:pStyle w:val="aa"/>
        <w:ind w:right="2" w:firstLine="567"/>
        <w:jc w:val="both"/>
        <w:rPr>
          <w:sz w:val="24"/>
          <w:szCs w:val="24"/>
        </w:rPr>
      </w:pPr>
    </w:p>
    <w:p w:rsidR="004D3B3E" w:rsidRDefault="004D3B3E">
      <w:pPr>
        <w:pStyle w:val="aa"/>
        <w:ind w:right="2" w:firstLine="567"/>
        <w:jc w:val="both"/>
        <w:rPr>
          <w:sz w:val="24"/>
          <w:szCs w:val="24"/>
        </w:rPr>
      </w:pPr>
    </w:p>
    <w:p w:rsidR="004D3B3E" w:rsidRDefault="004D3B3E">
      <w:pPr>
        <w:pStyle w:val="aa"/>
        <w:jc w:val="both"/>
        <w:rPr>
          <w:sz w:val="24"/>
          <w:szCs w:val="24"/>
        </w:rPr>
      </w:pPr>
    </w:p>
    <w:p w:rsidR="004D3B3E" w:rsidRDefault="006E669B">
      <w:pPr>
        <w:pStyle w:val="aa"/>
        <w:spacing w:before="7"/>
        <w:jc w:val="both"/>
        <w:rPr>
          <w:sz w:val="24"/>
          <w:szCs w:val="24"/>
        </w:rPr>
      </w:pPr>
      <w:r>
        <w:rPr>
          <w:noProof/>
          <w:sz w:val="24"/>
          <w:szCs w:val="24"/>
          <w:lang w:eastAsia="ru-RU"/>
        </w:rPr>
        <mc:AlternateContent>
          <mc:Choice Requires="wps">
            <w:drawing>
              <wp:anchor distT="0" distB="0" distL="114300" distR="114300" simplePos="0" relativeHeight="15" behindDoc="0" locked="0" layoutInCell="1" allowOverlap="1">
                <wp:simplePos x="0" y="0"/>
                <wp:positionH relativeFrom="page">
                  <wp:posOffset>1022985</wp:posOffset>
                </wp:positionH>
                <wp:positionV relativeFrom="paragraph">
                  <wp:posOffset>113665</wp:posOffset>
                </wp:positionV>
                <wp:extent cx="1390015" cy="1270"/>
                <wp:effectExtent l="0" t="0" r="0" b="0"/>
                <wp:wrapNone/>
                <wp:docPr id="15" name="shape_0"/>
                <wp:cNvGraphicFramePr/>
                <a:graphic xmlns:a="http://schemas.openxmlformats.org/drawingml/2006/main">
                  <a:graphicData uri="http://schemas.microsoft.com/office/word/2010/wordprocessingShape">
                    <wps:wsp>
                      <wps:cNvCnPr/>
                      <wps:spPr>
                        <a:xfrm>
                          <a:off x="0" y="0"/>
                          <a:ext cx="1980000" cy="0"/>
                        </a:xfrm>
                        <a:prstGeom prst="line">
                          <a:avLst/>
                        </a:prstGeom>
                        <a:ln w="648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80.55pt,8.95pt" to="236.4pt,8.95pt" ID="shape_0" stroked="t" style="position:absolute;mso-position-horizontal-relative:page">
                <v:stroke color="black" weight="6480" joinstyle="miter" endcap="flat"/>
                <v:fill o:detectmouseclick="t" on="false"/>
              </v:line>
            </w:pict>
          </mc:Fallback>
        </mc:AlternateContent>
      </w:r>
      <w:r>
        <w:rPr>
          <w:noProof/>
          <w:sz w:val="24"/>
          <w:szCs w:val="24"/>
          <w:lang w:eastAsia="ru-RU"/>
        </w:rPr>
        <mc:AlternateContent>
          <mc:Choice Requires="wps">
            <w:drawing>
              <wp:anchor distT="0" distB="0" distL="114300" distR="114300" simplePos="0" relativeHeight="16" behindDoc="0" locked="0" layoutInCell="1" allowOverlap="1">
                <wp:simplePos x="0" y="0"/>
                <wp:positionH relativeFrom="page">
                  <wp:posOffset>3238500</wp:posOffset>
                </wp:positionH>
                <wp:positionV relativeFrom="paragraph">
                  <wp:posOffset>112395</wp:posOffset>
                </wp:positionV>
                <wp:extent cx="1011555" cy="1270"/>
                <wp:effectExtent l="0" t="0" r="0" b="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1440360" cy="0"/>
                        </a:xfrm>
                        <a:prstGeom prst="line">
                          <a:avLst/>
                        </a:prstGeom>
                        <a:ln w="648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255pt,8.85pt" to="368.35pt,8.85pt" stroked="t" style="position:absolute;mso-position-horizontal-relative:page">
                <v:stroke color="black" weight="6480" joinstyle="miter" endcap="flat"/>
                <v:fill o:detectmouseclick="t" on="false"/>
              </v:line>
            </w:pict>
          </mc:Fallback>
        </mc:AlternateContent>
      </w:r>
      <w:r>
        <w:rPr>
          <w:noProof/>
          <w:sz w:val="24"/>
          <w:szCs w:val="24"/>
          <w:lang w:eastAsia="ru-RU"/>
        </w:rPr>
        <mc:AlternateContent>
          <mc:Choice Requires="wps">
            <w:drawing>
              <wp:anchor distT="0" distB="0" distL="114300" distR="114300" simplePos="0" relativeHeight="17" behindDoc="0" locked="0" layoutInCell="1" allowOverlap="1">
                <wp:simplePos x="0" y="0"/>
                <wp:positionH relativeFrom="page">
                  <wp:posOffset>4835525</wp:posOffset>
                </wp:positionH>
                <wp:positionV relativeFrom="paragraph">
                  <wp:posOffset>113665</wp:posOffset>
                </wp:positionV>
                <wp:extent cx="1640205" cy="1270"/>
                <wp:effectExtent l="0" t="0" r="0" b="0"/>
                <wp:wrapNone/>
                <wp:docPr id="17" name="Прямая соединительная линия 17"/>
                <wp:cNvGraphicFramePr/>
                <a:graphic xmlns:a="http://schemas.openxmlformats.org/drawingml/2006/main">
                  <a:graphicData uri="http://schemas.microsoft.com/office/word/2010/wordprocessingShape">
                    <wps:wsp>
                      <wps:cNvCnPr/>
                      <wps:spPr>
                        <a:xfrm>
                          <a:off x="0" y="0"/>
                          <a:ext cx="2336040" cy="0"/>
                        </a:xfrm>
                        <a:prstGeom prst="line">
                          <a:avLst/>
                        </a:prstGeom>
                        <a:ln w="648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380.75pt,8.95pt" to="564.65pt,8.95pt" stroked="t" style="position:absolute;mso-position-horizontal-relative:page">
                <v:stroke color="black" weight="6480" joinstyle="miter" endcap="flat"/>
                <v:fill o:detectmouseclick="t" on="false"/>
              </v:line>
            </w:pict>
          </mc:Fallback>
        </mc:AlternateContent>
      </w:r>
    </w:p>
    <w:p w:rsidR="004D3B3E" w:rsidRDefault="006E669B">
      <w:pPr>
        <w:tabs>
          <w:tab w:val="left" w:pos="3590"/>
          <w:tab w:val="left" w:pos="6142"/>
        </w:tabs>
        <w:spacing w:line="20" w:lineRule="exact"/>
        <w:jc w:val="both"/>
      </w:pPr>
      <w:r>
        <w:rPr>
          <w:sz w:val="24"/>
          <w:szCs w:val="24"/>
        </w:rPr>
        <w:tab/>
      </w:r>
    </w:p>
    <w:p w:rsidR="004D3B3E" w:rsidRDefault="006E669B">
      <w:pPr>
        <w:tabs>
          <w:tab w:val="left" w:pos="4306"/>
          <w:tab w:val="left" w:pos="6449"/>
        </w:tabs>
        <w:jc w:val="both"/>
      </w:pPr>
      <w:proofErr w:type="gramStart"/>
      <w:r>
        <w:rPr>
          <w:spacing w:val="-2"/>
          <w:sz w:val="24"/>
          <w:szCs w:val="24"/>
        </w:rPr>
        <w:t>(должность)</w:t>
      </w:r>
      <w:r>
        <w:rPr>
          <w:sz w:val="24"/>
          <w:szCs w:val="24"/>
        </w:rPr>
        <w:tab/>
      </w:r>
      <w:r>
        <w:rPr>
          <w:spacing w:val="-2"/>
          <w:sz w:val="24"/>
          <w:szCs w:val="24"/>
        </w:rPr>
        <w:t>(подпись)</w:t>
      </w:r>
      <w:r>
        <w:rPr>
          <w:sz w:val="24"/>
          <w:szCs w:val="24"/>
        </w:rPr>
        <w:tab/>
        <w:t xml:space="preserve">(фамилия, имя, отчество </w:t>
      </w:r>
      <w:proofErr w:type="gramEnd"/>
    </w:p>
    <w:p w:rsidR="004D3B3E" w:rsidRDefault="006E669B">
      <w:pPr>
        <w:tabs>
          <w:tab w:val="left" w:pos="4306"/>
          <w:tab w:val="left" w:pos="6449"/>
        </w:tabs>
        <w:jc w:val="both"/>
      </w:pPr>
      <w:r>
        <w:rPr>
          <w:sz w:val="24"/>
          <w:szCs w:val="24"/>
        </w:rPr>
        <w:t xml:space="preserve">                                                                                                                  (при </w:t>
      </w:r>
      <w:r>
        <w:rPr>
          <w:spacing w:val="-2"/>
          <w:sz w:val="24"/>
          <w:szCs w:val="24"/>
        </w:rPr>
        <w:t>наличии))</w:t>
      </w:r>
    </w:p>
    <w:p w:rsidR="004D3B3E" w:rsidRDefault="004D3B3E">
      <w:pPr>
        <w:ind w:right="-1"/>
        <w:jc w:val="center"/>
        <w:rPr>
          <w:b/>
          <w:sz w:val="24"/>
        </w:rPr>
      </w:pPr>
    </w:p>
    <w:p w:rsidR="004D3B3E" w:rsidRDefault="006E669B">
      <w:pPr>
        <w:ind w:right="-1"/>
        <w:rPr>
          <w:sz w:val="24"/>
        </w:rPr>
      </w:pPr>
      <w:r>
        <w:rPr>
          <w:sz w:val="24"/>
        </w:rPr>
        <w:t>Дата</w:t>
      </w:r>
    </w:p>
    <w:p w:rsidR="004D3B3E" w:rsidRDefault="006E669B">
      <w:pPr>
        <w:spacing w:before="90"/>
        <w:ind w:left="217"/>
        <w:rPr>
          <w:sz w:val="24"/>
        </w:rPr>
      </w:pPr>
      <w:r>
        <w:rPr>
          <w:sz w:val="24"/>
        </w:rPr>
        <w:t>*Сведения</w:t>
      </w:r>
      <w:r>
        <w:rPr>
          <w:spacing w:val="-3"/>
          <w:sz w:val="24"/>
        </w:rPr>
        <w:t xml:space="preserve"> </w:t>
      </w:r>
      <w:r>
        <w:rPr>
          <w:sz w:val="24"/>
        </w:rPr>
        <w:t>об</w:t>
      </w:r>
      <w:r>
        <w:rPr>
          <w:spacing w:val="-4"/>
          <w:sz w:val="24"/>
        </w:rPr>
        <w:t xml:space="preserve"> </w:t>
      </w:r>
      <w:r>
        <w:rPr>
          <w:sz w:val="24"/>
        </w:rPr>
        <w:t>ИНН</w:t>
      </w:r>
      <w:r>
        <w:rPr>
          <w:spacing w:val="-4"/>
          <w:sz w:val="24"/>
        </w:rPr>
        <w:t xml:space="preserve"> </w:t>
      </w:r>
      <w:r>
        <w:rPr>
          <w:sz w:val="24"/>
        </w:rPr>
        <w:t>в</w:t>
      </w:r>
      <w:r>
        <w:rPr>
          <w:spacing w:val="-4"/>
          <w:sz w:val="24"/>
        </w:rPr>
        <w:t xml:space="preserve"> </w:t>
      </w:r>
      <w:r>
        <w:rPr>
          <w:sz w:val="24"/>
        </w:rPr>
        <w:t>отношении</w:t>
      </w:r>
      <w:r>
        <w:rPr>
          <w:spacing w:val="-2"/>
          <w:sz w:val="24"/>
        </w:rPr>
        <w:t xml:space="preserve"> </w:t>
      </w:r>
      <w:r>
        <w:rPr>
          <w:sz w:val="24"/>
        </w:rPr>
        <w:t>иностранного</w:t>
      </w:r>
      <w:r>
        <w:rPr>
          <w:spacing w:val="-6"/>
          <w:sz w:val="24"/>
        </w:rPr>
        <w:t xml:space="preserve"> </w:t>
      </w:r>
      <w:r>
        <w:rPr>
          <w:sz w:val="24"/>
        </w:rPr>
        <w:t>юридического</w:t>
      </w:r>
      <w:r>
        <w:rPr>
          <w:spacing w:val="-3"/>
          <w:sz w:val="24"/>
        </w:rPr>
        <w:t xml:space="preserve"> </w:t>
      </w:r>
      <w:r>
        <w:rPr>
          <w:sz w:val="24"/>
        </w:rPr>
        <w:t>лица</w:t>
      </w:r>
      <w:r>
        <w:rPr>
          <w:spacing w:val="-4"/>
          <w:sz w:val="24"/>
        </w:rPr>
        <w:t xml:space="preserve"> </w:t>
      </w:r>
      <w:r>
        <w:rPr>
          <w:sz w:val="24"/>
        </w:rPr>
        <w:t>не</w:t>
      </w:r>
      <w:r>
        <w:rPr>
          <w:spacing w:val="-3"/>
          <w:sz w:val="24"/>
        </w:rPr>
        <w:t xml:space="preserve"> </w:t>
      </w:r>
      <w:r>
        <w:rPr>
          <w:spacing w:val="-2"/>
          <w:sz w:val="24"/>
        </w:rPr>
        <w:t>указываются.</w:t>
      </w:r>
    </w:p>
    <w:p w:rsidR="004D3B3E" w:rsidRDefault="006E669B">
      <w:pPr>
        <w:ind w:left="217"/>
        <w:rPr>
          <w:sz w:val="24"/>
        </w:rPr>
      </w:pPr>
      <w:r>
        <w:rPr>
          <w:spacing w:val="-2"/>
          <w:sz w:val="24"/>
        </w:rPr>
        <w:t>**Нужное</w:t>
      </w:r>
      <w:r>
        <w:rPr>
          <w:sz w:val="24"/>
        </w:rPr>
        <w:t xml:space="preserve"> </w:t>
      </w:r>
      <w:r>
        <w:rPr>
          <w:spacing w:val="-2"/>
          <w:sz w:val="24"/>
        </w:rPr>
        <w:t>подчеркнуть.</w:t>
      </w:r>
    </w:p>
    <w:p w:rsidR="004D3B3E" w:rsidRDefault="004D3B3E">
      <w:pPr>
        <w:spacing w:before="8"/>
        <w:ind w:right="2"/>
        <w:jc w:val="right"/>
        <w:rPr>
          <w:sz w:val="24"/>
          <w:szCs w:val="24"/>
        </w:rPr>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pPr>
    </w:p>
    <w:p w:rsidR="004D3B3E" w:rsidRDefault="004D3B3E">
      <w:pPr>
        <w:spacing w:before="8"/>
        <w:ind w:right="2"/>
        <w:jc w:val="right"/>
      </w:pPr>
    </w:p>
    <w:p w:rsidR="004D3B3E" w:rsidRDefault="004D3B3E">
      <w:pPr>
        <w:pStyle w:val="aa"/>
        <w:spacing w:before="8"/>
        <w:ind w:right="2" w:firstLine="709"/>
        <w:jc w:val="right"/>
        <w:rPr>
          <w:sz w:val="24"/>
          <w:szCs w:val="24"/>
        </w:rPr>
      </w:pPr>
    </w:p>
    <w:p w:rsidR="006E669B" w:rsidRDefault="006E669B">
      <w:pPr>
        <w:pStyle w:val="aa"/>
        <w:spacing w:before="8"/>
        <w:ind w:right="2" w:firstLine="709"/>
        <w:jc w:val="right"/>
        <w:rPr>
          <w:sz w:val="24"/>
          <w:szCs w:val="24"/>
        </w:rPr>
      </w:pPr>
    </w:p>
    <w:p w:rsidR="006E669B" w:rsidRDefault="006E669B">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6E669B">
      <w:pPr>
        <w:pStyle w:val="aa"/>
        <w:spacing w:before="8"/>
        <w:ind w:right="2" w:firstLine="709"/>
        <w:jc w:val="right"/>
        <w:rPr>
          <w:sz w:val="24"/>
          <w:szCs w:val="24"/>
        </w:rPr>
      </w:pPr>
      <w:r>
        <w:rPr>
          <w:sz w:val="24"/>
          <w:szCs w:val="24"/>
        </w:rPr>
        <w:t>Приложение</w:t>
      </w:r>
      <w:r>
        <w:rPr>
          <w:spacing w:val="-17"/>
          <w:sz w:val="24"/>
          <w:szCs w:val="24"/>
        </w:rPr>
        <w:t xml:space="preserve"> </w:t>
      </w:r>
      <w:r>
        <w:rPr>
          <w:sz w:val="24"/>
          <w:szCs w:val="24"/>
        </w:rPr>
        <w:t xml:space="preserve">№ 6 </w:t>
      </w:r>
    </w:p>
    <w:p w:rsidR="004D3B3E" w:rsidRDefault="006E669B">
      <w:pPr>
        <w:pStyle w:val="aa"/>
        <w:spacing w:before="8"/>
        <w:ind w:right="2" w:firstLine="709"/>
        <w:jc w:val="right"/>
      </w:pPr>
      <w:r>
        <w:rPr>
          <w:sz w:val="24"/>
          <w:szCs w:val="24"/>
        </w:rPr>
        <w:t xml:space="preserve">к административному регламенту </w:t>
      </w:r>
    </w:p>
    <w:p w:rsidR="004D3B3E" w:rsidRDefault="006E669B">
      <w:pPr>
        <w:pStyle w:val="aa"/>
        <w:spacing w:before="8"/>
        <w:ind w:right="2" w:firstLine="709"/>
        <w:jc w:val="right"/>
      </w:pPr>
      <w:r>
        <w:rPr>
          <w:sz w:val="24"/>
          <w:szCs w:val="24"/>
        </w:rPr>
        <w:t>предоставления муниципальной услуги</w:t>
      </w:r>
    </w:p>
    <w:p w:rsidR="004D3B3E" w:rsidRDefault="006E669B">
      <w:pPr>
        <w:jc w:val="right"/>
        <w:rPr>
          <w:spacing w:val="-1"/>
          <w:sz w:val="24"/>
          <w:szCs w:val="24"/>
        </w:rPr>
      </w:pPr>
      <w:r>
        <w:rPr>
          <w:sz w:val="24"/>
          <w:szCs w:val="24"/>
        </w:rPr>
        <w:t>«</w:t>
      </w:r>
      <w:r>
        <w:rPr>
          <w:spacing w:val="-1"/>
          <w:sz w:val="24"/>
          <w:szCs w:val="24"/>
        </w:rPr>
        <w:t xml:space="preserve">Признание садового дома жилым домом </w:t>
      </w:r>
    </w:p>
    <w:p w:rsidR="004D3B3E" w:rsidRDefault="006E669B">
      <w:pPr>
        <w:jc w:val="right"/>
        <w:rPr>
          <w:rFonts w:eastAsia="font310"/>
          <w:bCs/>
          <w:spacing w:val="-1"/>
          <w:sz w:val="24"/>
          <w:szCs w:val="24"/>
        </w:rPr>
      </w:pPr>
      <w:r>
        <w:rPr>
          <w:spacing w:val="-1"/>
          <w:sz w:val="24"/>
          <w:szCs w:val="24"/>
        </w:rPr>
        <w:t>и жилого дома садовым домом</w:t>
      </w:r>
      <w:r>
        <w:rPr>
          <w:rFonts w:eastAsia="font310"/>
          <w:bCs/>
          <w:spacing w:val="-1"/>
          <w:sz w:val="24"/>
          <w:szCs w:val="24"/>
        </w:rPr>
        <w:t>»</w:t>
      </w:r>
    </w:p>
    <w:p w:rsidR="004D3B3E" w:rsidRDefault="006E669B">
      <w:pPr>
        <w:jc w:val="right"/>
        <w:rPr>
          <w:rFonts w:eastAsia="font310"/>
          <w:bCs/>
          <w:spacing w:val="-1"/>
          <w:sz w:val="24"/>
          <w:szCs w:val="24"/>
        </w:rPr>
      </w:pPr>
      <w:r>
        <w:rPr>
          <w:rFonts w:eastAsia="font310"/>
          <w:bCs/>
          <w:spacing w:val="-1"/>
          <w:sz w:val="24"/>
          <w:szCs w:val="24"/>
        </w:rPr>
        <w:t>на территории сельских поселений</w:t>
      </w:r>
    </w:p>
    <w:p w:rsidR="004D3B3E" w:rsidRDefault="006E669B">
      <w:pPr>
        <w:pStyle w:val="aa"/>
        <w:spacing w:before="8"/>
        <w:ind w:right="2" w:firstLine="709"/>
        <w:jc w:val="right"/>
        <w:rPr>
          <w:rFonts w:eastAsia="font310"/>
          <w:bCs/>
          <w:spacing w:val="-1"/>
          <w:sz w:val="24"/>
          <w:szCs w:val="24"/>
        </w:rPr>
      </w:pPr>
      <w:r>
        <w:rPr>
          <w:rFonts w:eastAsia="font310"/>
          <w:bCs/>
          <w:spacing w:val="-1"/>
          <w:sz w:val="24"/>
          <w:szCs w:val="24"/>
        </w:rPr>
        <w:t xml:space="preserve">Каслинского муниципального района, </w:t>
      </w:r>
    </w:p>
    <w:p w:rsidR="004D3B3E" w:rsidRDefault="006E669B">
      <w:pPr>
        <w:pStyle w:val="aa"/>
        <w:spacing w:before="8"/>
        <w:ind w:right="2" w:firstLine="709"/>
        <w:jc w:val="right"/>
        <w:rPr>
          <w:rFonts w:eastAsia="font310"/>
          <w:bCs/>
          <w:spacing w:val="-1"/>
          <w:sz w:val="24"/>
          <w:szCs w:val="24"/>
        </w:rPr>
      </w:pPr>
      <w:proofErr w:type="gramStart"/>
      <w:r>
        <w:rPr>
          <w:rFonts w:eastAsia="font310"/>
          <w:bCs/>
          <w:spacing w:val="-1"/>
          <w:sz w:val="24"/>
          <w:szCs w:val="24"/>
        </w:rPr>
        <w:t>утвержденному</w:t>
      </w:r>
      <w:proofErr w:type="gramEnd"/>
      <w:r>
        <w:rPr>
          <w:rFonts w:eastAsia="font310"/>
          <w:bCs/>
          <w:spacing w:val="-1"/>
          <w:sz w:val="24"/>
          <w:szCs w:val="24"/>
        </w:rPr>
        <w:t xml:space="preserve"> постановлением администрации </w:t>
      </w:r>
    </w:p>
    <w:p w:rsidR="004D3B3E" w:rsidRDefault="006E669B">
      <w:pPr>
        <w:pStyle w:val="aa"/>
        <w:spacing w:before="8"/>
        <w:ind w:right="2" w:firstLine="709"/>
        <w:jc w:val="right"/>
      </w:pPr>
      <w:r>
        <w:rPr>
          <w:rFonts w:eastAsia="font310"/>
          <w:bCs/>
          <w:spacing w:val="-1"/>
          <w:sz w:val="24"/>
          <w:szCs w:val="24"/>
        </w:rPr>
        <w:t>Каслинского муниципального района</w:t>
      </w:r>
    </w:p>
    <w:p w:rsidR="004D3B3E" w:rsidRDefault="006E669B">
      <w:pPr>
        <w:spacing w:before="8"/>
        <w:ind w:right="2"/>
        <w:jc w:val="right"/>
        <w:rPr>
          <w:sz w:val="24"/>
          <w:szCs w:val="24"/>
        </w:rPr>
      </w:pPr>
      <w:r>
        <w:rPr>
          <w:sz w:val="24"/>
          <w:szCs w:val="24"/>
        </w:rPr>
        <w:t xml:space="preserve">от </w:t>
      </w:r>
      <w:r w:rsidRPr="006E669B">
        <w:rPr>
          <w:sz w:val="24"/>
          <w:szCs w:val="24"/>
          <w:u w:val="single"/>
        </w:rPr>
        <w:t>19.08.2022</w:t>
      </w:r>
      <w:r w:rsidRPr="006E669B">
        <w:rPr>
          <w:sz w:val="24"/>
          <w:szCs w:val="24"/>
        </w:rPr>
        <w:t xml:space="preserve"> №</w:t>
      </w:r>
      <w:r w:rsidRPr="006E669B">
        <w:rPr>
          <w:sz w:val="24"/>
          <w:szCs w:val="24"/>
          <w:u w:val="single"/>
        </w:rPr>
        <w:t>205</w:t>
      </w:r>
    </w:p>
    <w:p w:rsidR="004D3B3E" w:rsidRDefault="004D3B3E">
      <w:pPr>
        <w:spacing w:before="8"/>
        <w:ind w:right="2"/>
        <w:jc w:val="right"/>
        <w:rPr>
          <w:sz w:val="24"/>
          <w:szCs w:val="24"/>
        </w:rPr>
      </w:pPr>
    </w:p>
    <w:p w:rsidR="004D3B3E" w:rsidRDefault="006E669B">
      <w:pPr>
        <w:spacing w:before="8"/>
        <w:ind w:right="2"/>
        <w:jc w:val="right"/>
        <w:rPr>
          <w:sz w:val="24"/>
          <w:szCs w:val="24"/>
        </w:rPr>
      </w:pPr>
      <w:r>
        <w:rPr>
          <w:sz w:val="24"/>
          <w:szCs w:val="24"/>
        </w:rPr>
        <w:t>ФОРМА</w:t>
      </w:r>
    </w:p>
    <w:p w:rsidR="004D3B3E" w:rsidRDefault="006E669B">
      <w:pPr>
        <w:ind w:right="-2"/>
        <w:jc w:val="center"/>
        <w:rPr>
          <w:b/>
          <w:sz w:val="24"/>
        </w:rPr>
      </w:pPr>
      <w:r>
        <w:rPr>
          <w:b/>
          <w:sz w:val="24"/>
        </w:rPr>
        <w:t>ЗАЯВЛЕНИ</w:t>
      </w:r>
      <w:r>
        <w:rPr>
          <w:b/>
          <w:spacing w:val="-10"/>
          <w:sz w:val="24"/>
        </w:rPr>
        <w:t>Е</w:t>
      </w:r>
    </w:p>
    <w:p w:rsidR="004D3B3E" w:rsidRDefault="006E669B">
      <w:pPr>
        <w:ind w:right="-2"/>
        <w:jc w:val="center"/>
        <w:rPr>
          <w:b/>
          <w:sz w:val="24"/>
        </w:rPr>
      </w:pPr>
      <w:r>
        <w:rPr>
          <w:b/>
          <w:sz w:val="24"/>
        </w:rPr>
        <w:t>о выдаче</w:t>
      </w:r>
      <w:r>
        <w:rPr>
          <w:b/>
          <w:spacing w:val="-2"/>
          <w:sz w:val="24"/>
        </w:rPr>
        <w:t xml:space="preserve"> </w:t>
      </w:r>
      <w:r>
        <w:rPr>
          <w:b/>
          <w:sz w:val="24"/>
        </w:rPr>
        <w:t>дубликата</w:t>
      </w:r>
      <w:r>
        <w:rPr>
          <w:b/>
          <w:spacing w:val="-2"/>
          <w:sz w:val="24"/>
        </w:rPr>
        <w:t xml:space="preserve"> решения</w:t>
      </w:r>
    </w:p>
    <w:p w:rsidR="004D3B3E" w:rsidRDefault="006E669B">
      <w:pPr>
        <w:ind w:right="-2"/>
        <w:jc w:val="center"/>
        <w:rPr>
          <w:b/>
          <w:sz w:val="24"/>
        </w:rPr>
      </w:pPr>
      <w:r>
        <w:rPr>
          <w:b/>
          <w:sz w:val="24"/>
        </w:rPr>
        <w:t>о</w:t>
      </w:r>
      <w:r>
        <w:rPr>
          <w:b/>
          <w:spacing w:val="-7"/>
          <w:sz w:val="24"/>
        </w:rPr>
        <w:t xml:space="preserve"> </w:t>
      </w:r>
      <w:r>
        <w:rPr>
          <w:b/>
          <w:sz w:val="24"/>
        </w:rPr>
        <w:t>признании</w:t>
      </w:r>
      <w:r>
        <w:rPr>
          <w:b/>
          <w:spacing w:val="-7"/>
          <w:sz w:val="24"/>
        </w:rPr>
        <w:t xml:space="preserve"> </w:t>
      </w:r>
      <w:r>
        <w:rPr>
          <w:b/>
          <w:sz w:val="24"/>
        </w:rPr>
        <w:t>садового</w:t>
      </w:r>
      <w:r>
        <w:rPr>
          <w:b/>
          <w:spacing w:val="-10"/>
          <w:sz w:val="24"/>
        </w:rPr>
        <w:t xml:space="preserve"> </w:t>
      </w:r>
      <w:r>
        <w:rPr>
          <w:b/>
          <w:sz w:val="24"/>
        </w:rPr>
        <w:t>дома</w:t>
      </w:r>
      <w:r>
        <w:rPr>
          <w:b/>
          <w:spacing w:val="-7"/>
          <w:sz w:val="24"/>
        </w:rPr>
        <w:t xml:space="preserve"> </w:t>
      </w:r>
      <w:r>
        <w:rPr>
          <w:b/>
          <w:sz w:val="24"/>
        </w:rPr>
        <w:t>жилым</w:t>
      </w:r>
      <w:r>
        <w:rPr>
          <w:b/>
          <w:spacing w:val="-8"/>
          <w:sz w:val="24"/>
        </w:rPr>
        <w:t xml:space="preserve"> </w:t>
      </w:r>
      <w:r>
        <w:rPr>
          <w:b/>
          <w:sz w:val="24"/>
        </w:rPr>
        <w:t>домом и жилого дома садовым домом *</w:t>
      </w:r>
    </w:p>
    <w:p w:rsidR="004D3B3E" w:rsidRDefault="006E669B">
      <w:pPr>
        <w:ind w:right="-2"/>
        <w:jc w:val="center"/>
        <w:rPr>
          <w:b/>
          <w:sz w:val="24"/>
        </w:rPr>
      </w:pPr>
      <w:r>
        <w:rPr>
          <w:b/>
          <w:sz w:val="24"/>
        </w:rPr>
        <w:t>(далее</w:t>
      </w:r>
      <w:r>
        <w:rPr>
          <w:b/>
          <w:spacing w:val="-6"/>
          <w:sz w:val="24"/>
        </w:rPr>
        <w:t xml:space="preserve"> </w:t>
      </w:r>
      <w:r>
        <w:rPr>
          <w:b/>
          <w:sz w:val="24"/>
        </w:rPr>
        <w:t>-</w:t>
      </w:r>
      <w:r>
        <w:rPr>
          <w:b/>
          <w:spacing w:val="-5"/>
          <w:sz w:val="24"/>
        </w:rPr>
        <w:t xml:space="preserve"> </w:t>
      </w:r>
      <w:r>
        <w:rPr>
          <w:b/>
          <w:spacing w:val="-2"/>
          <w:sz w:val="24"/>
        </w:rPr>
        <w:t>решение)</w:t>
      </w:r>
    </w:p>
    <w:p w:rsidR="004D3B3E" w:rsidRDefault="004D3B3E">
      <w:pPr>
        <w:tabs>
          <w:tab w:val="left" w:pos="577"/>
          <w:tab w:val="left" w:pos="1988"/>
          <w:tab w:val="left" w:pos="2650"/>
        </w:tabs>
        <w:ind w:right="223"/>
        <w:jc w:val="right"/>
        <w:rPr>
          <w:spacing w:val="-10"/>
          <w:sz w:val="24"/>
        </w:rPr>
      </w:pPr>
    </w:p>
    <w:p w:rsidR="004D3B3E" w:rsidRDefault="006E669B">
      <w:pPr>
        <w:tabs>
          <w:tab w:val="left" w:pos="577"/>
          <w:tab w:val="left" w:pos="1988"/>
          <w:tab w:val="left" w:pos="2650"/>
        </w:tabs>
        <w:ind w:right="223"/>
        <w:jc w:val="right"/>
        <w:rPr>
          <w:spacing w:val="-5"/>
          <w:sz w:val="24"/>
        </w:rPr>
      </w:pPr>
      <w:r>
        <w:rPr>
          <w:spacing w:val="-10"/>
          <w:sz w:val="24"/>
        </w:rPr>
        <w:t>"</w:t>
      </w:r>
      <w:r>
        <w:rPr>
          <w:sz w:val="24"/>
          <w:u w:val="single"/>
        </w:rPr>
        <w:tab/>
      </w:r>
      <w:r>
        <w:rPr>
          <w:sz w:val="24"/>
        </w:rPr>
        <w:t xml:space="preserve">" </w:t>
      </w:r>
      <w:r>
        <w:rPr>
          <w:sz w:val="24"/>
          <w:u w:val="single"/>
        </w:rPr>
        <w:tab/>
      </w:r>
      <w:r>
        <w:rPr>
          <w:spacing w:val="-5"/>
          <w:sz w:val="24"/>
        </w:rPr>
        <w:t>20_</w:t>
      </w:r>
      <w:r>
        <w:rPr>
          <w:sz w:val="24"/>
          <w:u w:val="single"/>
        </w:rPr>
        <w:tab/>
      </w:r>
      <w:r>
        <w:rPr>
          <w:spacing w:val="-5"/>
          <w:sz w:val="24"/>
        </w:rPr>
        <w:t>г.</w:t>
      </w:r>
    </w:p>
    <w:p w:rsidR="004D3B3E" w:rsidRDefault="004D3B3E">
      <w:pPr>
        <w:pStyle w:val="aa"/>
        <w:spacing w:before="7"/>
        <w:rPr>
          <w:sz w:val="23"/>
        </w:rPr>
      </w:pPr>
    </w:p>
    <w:p w:rsidR="004D3B3E" w:rsidRDefault="006E669B">
      <w:pPr>
        <w:pStyle w:val="aa"/>
        <w:spacing w:before="7"/>
        <w:rPr>
          <w:sz w:val="23"/>
        </w:rPr>
      </w:pPr>
      <w:r>
        <w:rPr>
          <w:sz w:val="23"/>
        </w:rPr>
        <w:t>_________________________________________________________________________________</w:t>
      </w:r>
    </w:p>
    <w:p w:rsidR="004D3B3E" w:rsidRDefault="004D3B3E">
      <w:pPr>
        <w:pStyle w:val="aa"/>
        <w:spacing w:before="7"/>
        <w:rPr>
          <w:sz w:val="23"/>
        </w:rPr>
      </w:pPr>
    </w:p>
    <w:p w:rsidR="004D3B3E" w:rsidRDefault="006E669B">
      <w:pPr>
        <w:pStyle w:val="aa"/>
        <w:spacing w:before="7"/>
        <w:rPr>
          <w:sz w:val="21"/>
        </w:rPr>
      </w:pPr>
      <w:r>
        <w:rPr>
          <w:sz w:val="23"/>
        </w:rPr>
        <w:t>_________________________________________________________________________________</w:t>
      </w:r>
    </w:p>
    <w:p w:rsidR="004D3B3E" w:rsidRDefault="006E669B">
      <w:pPr>
        <w:spacing w:before="31" w:line="247" w:lineRule="auto"/>
        <w:ind w:left="4520" w:hanging="4213"/>
        <w:jc w:val="center"/>
        <w:rPr>
          <w:spacing w:val="-2"/>
          <w:sz w:val="20"/>
        </w:rPr>
      </w:pPr>
      <w:r>
        <w:rPr>
          <w:sz w:val="20"/>
        </w:rPr>
        <w:t>(наименование</w:t>
      </w:r>
      <w:r>
        <w:rPr>
          <w:spacing w:val="-3"/>
          <w:sz w:val="20"/>
        </w:rPr>
        <w:t xml:space="preserve"> У</w:t>
      </w:r>
      <w:r>
        <w:rPr>
          <w:sz w:val="20"/>
        </w:rPr>
        <w:t>полномоченного</w:t>
      </w:r>
      <w:r>
        <w:rPr>
          <w:spacing w:val="-4"/>
          <w:sz w:val="20"/>
        </w:rPr>
        <w:t xml:space="preserve"> </w:t>
      </w:r>
      <w:r>
        <w:rPr>
          <w:sz w:val="20"/>
        </w:rPr>
        <w:t>органа</w:t>
      </w:r>
      <w:r>
        <w:rPr>
          <w:spacing w:val="-2"/>
          <w:sz w:val="20"/>
        </w:rPr>
        <w:t>)</w:t>
      </w:r>
    </w:p>
    <w:p w:rsidR="004D3B3E" w:rsidRDefault="004D3B3E">
      <w:pPr>
        <w:spacing w:before="31" w:line="247" w:lineRule="auto"/>
        <w:ind w:left="4520" w:hanging="4213"/>
        <w:jc w:val="center"/>
        <w:rPr>
          <w:spacing w:val="-2"/>
          <w:sz w:val="20"/>
        </w:rPr>
      </w:pPr>
    </w:p>
    <w:p w:rsidR="004D3B3E" w:rsidRDefault="006E669B">
      <w:pPr>
        <w:pStyle w:val="af3"/>
        <w:numPr>
          <w:ilvl w:val="3"/>
          <w:numId w:val="16"/>
        </w:numPr>
        <w:tabs>
          <w:tab w:val="left" w:pos="284"/>
        </w:tabs>
        <w:suppressAutoHyphens w:val="0"/>
        <w:ind w:left="0" w:firstLine="0"/>
        <w:jc w:val="center"/>
        <w:rPr>
          <w:sz w:val="24"/>
        </w:rPr>
      </w:pPr>
      <w:r>
        <w:rPr>
          <w:sz w:val="24"/>
        </w:rPr>
        <w:t>Сведения</w:t>
      </w:r>
      <w:r>
        <w:rPr>
          <w:spacing w:val="-2"/>
          <w:sz w:val="24"/>
        </w:rPr>
        <w:t xml:space="preserve"> </w:t>
      </w:r>
      <w:r>
        <w:rPr>
          <w:sz w:val="24"/>
        </w:rPr>
        <w:t>о</w:t>
      </w:r>
      <w:r>
        <w:rPr>
          <w:spacing w:val="-1"/>
          <w:sz w:val="24"/>
        </w:rPr>
        <w:t xml:space="preserve"> </w:t>
      </w:r>
      <w:r>
        <w:rPr>
          <w:spacing w:val="-2"/>
          <w:sz w:val="24"/>
        </w:rPr>
        <w:t>заявителе</w:t>
      </w:r>
    </w:p>
    <w:tbl>
      <w:tblPr>
        <w:tblStyle w:val="TableNormal"/>
        <w:tblW w:w="9815" w:type="dxa"/>
        <w:tblInd w:w="113" w:type="dxa"/>
        <w:tblCellMar>
          <w:left w:w="108" w:type="dxa"/>
          <w:right w:w="108" w:type="dxa"/>
        </w:tblCellMar>
        <w:tblLook w:val="01E0" w:firstRow="1" w:lastRow="1" w:firstColumn="1" w:lastColumn="1" w:noHBand="0" w:noVBand="0"/>
      </w:tblPr>
      <w:tblGrid>
        <w:gridCol w:w="1288"/>
        <w:gridCol w:w="5348"/>
        <w:gridCol w:w="3179"/>
      </w:tblGrid>
      <w:tr w:rsidR="004D3B3E">
        <w:trPr>
          <w:trHeight w:val="631"/>
        </w:trPr>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1" w:lineRule="exact"/>
              <w:ind w:left="276" w:right="266"/>
              <w:jc w:val="center"/>
              <w:rPr>
                <w:sz w:val="24"/>
              </w:rPr>
            </w:pPr>
            <w:r>
              <w:rPr>
                <w:spacing w:val="-4"/>
                <w:sz w:val="24"/>
                <w:lang w:val="en-US"/>
              </w:rPr>
              <w:t>1.1.</w:t>
            </w:r>
          </w:p>
        </w:tc>
        <w:tc>
          <w:tcPr>
            <w:tcW w:w="542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08"/>
              <w:rPr>
                <w:sz w:val="24"/>
              </w:rPr>
            </w:pPr>
            <w:r>
              <w:rPr>
                <w:sz w:val="24"/>
              </w:rPr>
              <w:t>Сведения</w:t>
            </w:r>
            <w:r>
              <w:rPr>
                <w:spacing w:val="-7"/>
                <w:sz w:val="24"/>
              </w:rPr>
              <w:t xml:space="preserve"> </w:t>
            </w:r>
            <w:r>
              <w:rPr>
                <w:sz w:val="24"/>
              </w:rPr>
              <w:t>о</w:t>
            </w:r>
            <w:r>
              <w:rPr>
                <w:spacing w:val="-7"/>
                <w:sz w:val="24"/>
              </w:rPr>
              <w:t xml:space="preserve"> </w:t>
            </w:r>
            <w:r>
              <w:rPr>
                <w:sz w:val="24"/>
              </w:rPr>
              <w:t>физическом</w:t>
            </w:r>
            <w:r>
              <w:rPr>
                <w:spacing w:val="-8"/>
                <w:sz w:val="24"/>
              </w:rPr>
              <w:t xml:space="preserve"> </w:t>
            </w:r>
            <w:r>
              <w:rPr>
                <w:sz w:val="24"/>
              </w:rPr>
              <w:t>лице,</w:t>
            </w:r>
            <w:r>
              <w:rPr>
                <w:spacing w:val="-7"/>
                <w:sz w:val="24"/>
              </w:rPr>
              <w:t xml:space="preserve"> </w:t>
            </w:r>
            <w:r>
              <w:rPr>
                <w:sz w:val="24"/>
              </w:rPr>
              <w:t>в</w:t>
            </w:r>
            <w:r>
              <w:rPr>
                <w:spacing w:val="-8"/>
                <w:sz w:val="24"/>
              </w:rPr>
              <w:t xml:space="preserve"> </w:t>
            </w:r>
            <w:r>
              <w:rPr>
                <w:sz w:val="24"/>
              </w:rPr>
              <w:t>случае</w:t>
            </w:r>
            <w:r>
              <w:rPr>
                <w:spacing w:val="-8"/>
                <w:sz w:val="24"/>
              </w:rPr>
              <w:t xml:space="preserve"> </w:t>
            </w:r>
            <w:r>
              <w:rPr>
                <w:sz w:val="24"/>
              </w:rPr>
              <w:t>если заявителем является физическое лицо:</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pPr>
          </w:p>
        </w:tc>
      </w:tr>
      <w:tr w:rsidR="004D3B3E">
        <w:trPr>
          <w:trHeight w:val="357"/>
        </w:trPr>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2" w:lineRule="exact"/>
              <w:ind w:left="276" w:right="268"/>
              <w:jc w:val="center"/>
              <w:rPr>
                <w:sz w:val="24"/>
              </w:rPr>
            </w:pPr>
            <w:r>
              <w:rPr>
                <w:spacing w:val="-2"/>
                <w:sz w:val="24"/>
                <w:lang w:val="en-US"/>
              </w:rPr>
              <w:t>1.1.1.</w:t>
            </w:r>
          </w:p>
        </w:tc>
        <w:tc>
          <w:tcPr>
            <w:tcW w:w="542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2" w:lineRule="exact"/>
              <w:ind w:left="108"/>
              <w:rPr>
                <w:sz w:val="24"/>
              </w:rPr>
            </w:pPr>
            <w:r>
              <w:rPr>
                <w:sz w:val="24"/>
              </w:rPr>
              <w:t>Фамилия,</w:t>
            </w:r>
            <w:r>
              <w:rPr>
                <w:spacing w:val="-4"/>
                <w:sz w:val="24"/>
              </w:rPr>
              <w:t xml:space="preserve"> </w:t>
            </w:r>
            <w:r>
              <w:rPr>
                <w:sz w:val="24"/>
              </w:rPr>
              <w:t>имя,</w:t>
            </w:r>
            <w:r>
              <w:rPr>
                <w:spacing w:val="-3"/>
                <w:sz w:val="24"/>
              </w:rPr>
              <w:t xml:space="preserve"> </w:t>
            </w:r>
            <w:r>
              <w:rPr>
                <w:sz w:val="24"/>
              </w:rPr>
              <w:t>отчество</w:t>
            </w:r>
            <w:r>
              <w:rPr>
                <w:spacing w:val="-5"/>
                <w:sz w:val="24"/>
              </w:rPr>
              <w:t xml:space="preserve"> </w:t>
            </w:r>
            <w:r>
              <w:rPr>
                <w:sz w:val="24"/>
              </w:rPr>
              <w:t>(при</w:t>
            </w:r>
            <w:r>
              <w:rPr>
                <w:spacing w:val="-2"/>
                <w:sz w:val="24"/>
              </w:rPr>
              <w:t xml:space="preserve"> наличии)</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pPr>
          </w:p>
        </w:tc>
      </w:tr>
      <w:tr w:rsidR="004D3B3E">
        <w:trPr>
          <w:trHeight w:val="906"/>
        </w:trPr>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276" w:right="268"/>
              <w:jc w:val="center"/>
              <w:rPr>
                <w:sz w:val="24"/>
              </w:rPr>
            </w:pPr>
            <w:r>
              <w:rPr>
                <w:spacing w:val="-2"/>
                <w:sz w:val="24"/>
                <w:lang w:val="en-US"/>
              </w:rPr>
              <w:t>1.1.2.</w:t>
            </w:r>
          </w:p>
        </w:tc>
        <w:tc>
          <w:tcPr>
            <w:tcW w:w="542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08" w:right="158"/>
              <w:rPr>
                <w:sz w:val="24"/>
              </w:rPr>
            </w:pPr>
            <w:r>
              <w:rPr>
                <w:sz w:val="24"/>
              </w:rPr>
              <w:t>Реквизиты</w:t>
            </w:r>
            <w:r>
              <w:rPr>
                <w:spacing w:val="-15"/>
                <w:sz w:val="24"/>
              </w:rPr>
              <w:t xml:space="preserve"> </w:t>
            </w:r>
            <w:r>
              <w:rPr>
                <w:sz w:val="24"/>
              </w:rPr>
              <w:t>документа,</w:t>
            </w:r>
            <w:r>
              <w:rPr>
                <w:spacing w:val="-13"/>
                <w:sz w:val="24"/>
              </w:rPr>
              <w:t xml:space="preserve"> </w:t>
            </w:r>
            <w:r>
              <w:rPr>
                <w:sz w:val="24"/>
              </w:rPr>
              <w:t>удостоверяющего</w:t>
            </w:r>
            <w:r>
              <w:rPr>
                <w:spacing w:val="-15"/>
                <w:sz w:val="24"/>
              </w:rPr>
              <w:t xml:space="preserve"> </w:t>
            </w:r>
            <w:r>
              <w:rPr>
                <w:sz w:val="24"/>
              </w:rPr>
              <w:t>личность (не указываются в случае, если заявитель</w:t>
            </w:r>
            <w:r>
              <w:rPr>
                <w:spacing w:val="40"/>
                <w:sz w:val="24"/>
              </w:rPr>
              <w:t xml:space="preserve"> </w:t>
            </w:r>
            <w:r>
              <w:rPr>
                <w:sz w:val="24"/>
              </w:rPr>
              <w:t>является индивидуальным предпринимателем)</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pPr>
          </w:p>
        </w:tc>
      </w:tr>
      <w:tr w:rsidR="004D3B3E">
        <w:trPr>
          <w:trHeight w:val="1185"/>
        </w:trPr>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3" w:lineRule="exact"/>
              <w:ind w:left="276" w:right="268"/>
              <w:jc w:val="center"/>
              <w:rPr>
                <w:sz w:val="24"/>
              </w:rPr>
            </w:pPr>
            <w:r>
              <w:rPr>
                <w:spacing w:val="-2"/>
                <w:sz w:val="24"/>
                <w:lang w:val="en-US"/>
              </w:rPr>
              <w:t>1.1.3.</w:t>
            </w:r>
          </w:p>
        </w:tc>
        <w:tc>
          <w:tcPr>
            <w:tcW w:w="542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08" w:right="46"/>
              <w:rPr>
                <w:sz w:val="24"/>
              </w:rPr>
            </w:pPr>
            <w:r>
              <w:rPr>
                <w:sz w:val="24"/>
              </w:rPr>
              <w:t>Основной государственный регистрационный номер индивидуального предпринимателя (в случае</w:t>
            </w:r>
            <w:r>
              <w:rPr>
                <w:spacing w:val="-10"/>
                <w:sz w:val="24"/>
              </w:rPr>
              <w:t xml:space="preserve"> </w:t>
            </w:r>
            <w:r>
              <w:rPr>
                <w:sz w:val="24"/>
              </w:rPr>
              <w:t>если</w:t>
            </w:r>
            <w:r>
              <w:rPr>
                <w:spacing w:val="-9"/>
                <w:sz w:val="24"/>
              </w:rPr>
              <w:t xml:space="preserve"> </w:t>
            </w:r>
            <w:r>
              <w:rPr>
                <w:sz w:val="24"/>
              </w:rPr>
              <w:t>заявитель</w:t>
            </w:r>
            <w:r>
              <w:rPr>
                <w:spacing w:val="-10"/>
                <w:sz w:val="24"/>
              </w:rPr>
              <w:t xml:space="preserve"> </w:t>
            </w:r>
            <w:r>
              <w:rPr>
                <w:sz w:val="24"/>
              </w:rPr>
              <w:t>является</w:t>
            </w:r>
            <w:r>
              <w:rPr>
                <w:spacing w:val="-12"/>
                <w:sz w:val="24"/>
              </w:rPr>
              <w:t xml:space="preserve"> </w:t>
            </w:r>
            <w:r>
              <w:rPr>
                <w:sz w:val="24"/>
              </w:rPr>
              <w:t xml:space="preserve">индивидуальным </w:t>
            </w:r>
            <w:r>
              <w:rPr>
                <w:spacing w:val="-2"/>
                <w:sz w:val="24"/>
              </w:rPr>
              <w:t>предпринимателем)</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pPr>
          </w:p>
        </w:tc>
      </w:tr>
      <w:tr w:rsidR="004D3B3E">
        <w:trPr>
          <w:trHeight w:val="631"/>
        </w:trPr>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276" w:right="266"/>
              <w:jc w:val="center"/>
              <w:rPr>
                <w:sz w:val="24"/>
              </w:rPr>
            </w:pPr>
            <w:r>
              <w:rPr>
                <w:spacing w:val="-4"/>
                <w:sz w:val="24"/>
                <w:lang w:val="en-US"/>
              </w:rPr>
              <w:t>1.2.</w:t>
            </w:r>
          </w:p>
        </w:tc>
        <w:tc>
          <w:tcPr>
            <w:tcW w:w="542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08"/>
              <w:rPr>
                <w:sz w:val="24"/>
              </w:rPr>
            </w:pPr>
            <w:r>
              <w:rPr>
                <w:sz w:val="24"/>
              </w:rPr>
              <w:t>Сведения</w:t>
            </w:r>
            <w:r>
              <w:rPr>
                <w:spacing w:val="-7"/>
                <w:sz w:val="24"/>
              </w:rPr>
              <w:t xml:space="preserve"> </w:t>
            </w:r>
            <w:r>
              <w:rPr>
                <w:sz w:val="24"/>
              </w:rPr>
              <w:t>о</w:t>
            </w:r>
            <w:r>
              <w:rPr>
                <w:spacing w:val="-7"/>
                <w:sz w:val="24"/>
              </w:rPr>
              <w:t xml:space="preserve"> </w:t>
            </w:r>
            <w:r>
              <w:rPr>
                <w:sz w:val="24"/>
              </w:rPr>
              <w:t>юридическом</w:t>
            </w:r>
            <w:r>
              <w:rPr>
                <w:spacing w:val="-8"/>
                <w:sz w:val="24"/>
              </w:rPr>
              <w:t xml:space="preserve"> </w:t>
            </w:r>
            <w:r>
              <w:rPr>
                <w:sz w:val="24"/>
              </w:rPr>
              <w:t>лице</w:t>
            </w:r>
            <w:r>
              <w:rPr>
                <w:spacing w:val="-6"/>
                <w:sz w:val="24"/>
              </w:rPr>
              <w:t xml:space="preserve"> </w:t>
            </w:r>
            <w:r>
              <w:rPr>
                <w:sz w:val="24"/>
              </w:rPr>
              <w:t>(в</w:t>
            </w:r>
            <w:r>
              <w:rPr>
                <w:spacing w:val="-9"/>
                <w:sz w:val="24"/>
              </w:rPr>
              <w:t xml:space="preserve"> </w:t>
            </w:r>
            <w:r>
              <w:rPr>
                <w:sz w:val="24"/>
              </w:rPr>
              <w:t>случае</w:t>
            </w:r>
            <w:r>
              <w:rPr>
                <w:spacing w:val="-8"/>
                <w:sz w:val="24"/>
              </w:rPr>
              <w:t xml:space="preserve"> </w:t>
            </w:r>
            <w:r>
              <w:rPr>
                <w:sz w:val="24"/>
              </w:rPr>
              <w:t>если заявителем является юридическое лицо):</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pPr>
          </w:p>
        </w:tc>
      </w:tr>
      <w:tr w:rsidR="004D3B3E">
        <w:trPr>
          <w:trHeight w:val="357"/>
        </w:trPr>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3" w:lineRule="exact"/>
              <w:ind w:left="276" w:right="268"/>
              <w:jc w:val="center"/>
              <w:rPr>
                <w:sz w:val="24"/>
              </w:rPr>
            </w:pPr>
            <w:r>
              <w:rPr>
                <w:spacing w:val="-2"/>
                <w:sz w:val="24"/>
                <w:lang w:val="en-US"/>
              </w:rPr>
              <w:t>1.2.1.</w:t>
            </w:r>
          </w:p>
        </w:tc>
        <w:tc>
          <w:tcPr>
            <w:tcW w:w="542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3" w:lineRule="exact"/>
              <w:ind w:left="108"/>
              <w:rPr>
                <w:sz w:val="24"/>
              </w:rPr>
            </w:pPr>
            <w:proofErr w:type="spellStart"/>
            <w:r>
              <w:rPr>
                <w:sz w:val="24"/>
                <w:lang w:val="en-US"/>
              </w:rPr>
              <w:t>Полное</w:t>
            </w:r>
            <w:proofErr w:type="spellEnd"/>
            <w:r>
              <w:rPr>
                <w:spacing w:val="-12"/>
                <w:sz w:val="24"/>
                <w:lang w:val="en-US"/>
              </w:rPr>
              <w:t xml:space="preserve"> </w:t>
            </w:r>
            <w:proofErr w:type="spellStart"/>
            <w:r>
              <w:rPr>
                <w:spacing w:val="-2"/>
                <w:sz w:val="24"/>
                <w:lang w:val="en-US"/>
              </w:rPr>
              <w:t>наименование</w:t>
            </w:r>
            <w:proofErr w:type="spellEnd"/>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rPr>
                <w:lang w:val="en-US"/>
              </w:rPr>
            </w:pPr>
          </w:p>
        </w:tc>
      </w:tr>
      <w:tr w:rsidR="004D3B3E">
        <w:trPr>
          <w:trHeight w:val="630"/>
        </w:trPr>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276" w:right="268"/>
              <w:jc w:val="center"/>
              <w:rPr>
                <w:sz w:val="24"/>
              </w:rPr>
            </w:pPr>
            <w:r>
              <w:rPr>
                <w:spacing w:val="-2"/>
                <w:sz w:val="24"/>
                <w:lang w:val="en-US"/>
              </w:rPr>
              <w:t>1.2.2.</w:t>
            </w:r>
          </w:p>
        </w:tc>
        <w:tc>
          <w:tcPr>
            <w:tcW w:w="542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08" w:right="46"/>
              <w:rPr>
                <w:sz w:val="24"/>
              </w:rPr>
            </w:pPr>
            <w:proofErr w:type="spellStart"/>
            <w:r>
              <w:rPr>
                <w:sz w:val="24"/>
                <w:lang w:val="en-US"/>
              </w:rPr>
              <w:t>Основной</w:t>
            </w:r>
            <w:proofErr w:type="spellEnd"/>
            <w:r>
              <w:rPr>
                <w:sz w:val="24"/>
              </w:rPr>
              <w:t xml:space="preserve"> </w:t>
            </w:r>
            <w:r>
              <w:rPr>
                <w:spacing w:val="-15"/>
                <w:sz w:val="24"/>
                <w:lang w:val="en-US"/>
              </w:rPr>
              <w:t xml:space="preserve"> </w:t>
            </w:r>
            <w:proofErr w:type="spellStart"/>
            <w:r>
              <w:rPr>
                <w:sz w:val="24"/>
                <w:lang w:val="en-US"/>
              </w:rPr>
              <w:t>государственный</w:t>
            </w:r>
            <w:proofErr w:type="spellEnd"/>
            <w:r>
              <w:rPr>
                <w:spacing w:val="-15"/>
                <w:sz w:val="24"/>
                <w:lang w:val="en-US"/>
              </w:rPr>
              <w:t xml:space="preserve"> </w:t>
            </w:r>
            <w:r>
              <w:rPr>
                <w:spacing w:val="-15"/>
                <w:sz w:val="24"/>
              </w:rPr>
              <w:t xml:space="preserve"> </w:t>
            </w:r>
            <w:proofErr w:type="spellStart"/>
            <w:r>
              <w:rPr>
                <w:sz w:val="24"/>
                <w:lang w:val="en-US"/>
              </w:rPr>
              <w:t>регистрационный</w:t>
            </w:r>
            <w:proofErr w:type="spellEnd"/>
            <w:r>
              <w:rPr>
                <w:sz w:val="24"/>
                <w:lang w:val="en-US"/>
              </w:rPr>
              <w:t xml:space="preserve"> </w:t>
            </w:r>
            <w:proofErr w:type="spellStart"/>
            <w:r>
              <w:rPr>
                <w:spacing w:val="-2"/>
                <w:sz w:val="24"/>
                <w:lang w:val="en-US"/>
              </w:rPr>
              <w:t>номер</w:t>
            </w:r>
            <w:proofErr w:type="spellEnd"/>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rPr>
                <w:lang w:val="en-US"/>
              </w:rPr>
            </w:pPr>
          </w:p>
        </w:tc>
      </w:tr>
      <w:tr w:rsidR="004D3B3E">
        <w:trPr>
          <w:trHeight w:val="1106"/>
        </w:trPr>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276" w:right="268"/>
              <w:jc w:val="center"/>
              <w:rPr>
                <w:sz w:val="24"/>
              </w:rPr>
            </w:pPr>
            <w:r>
              <w:rPr>
                <w:spacing w:val="-2"/>
                <w:sz w:val="24"/>
                <w:lang w:val="en-US"/>
              </w:rPr>
              <w:t>1.2.3.</w:t>
            </w:r>
          </w:p>
        </w:tc>
        <w:tc>
          <w:tcPr>
            <w:tcW w:w="542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08"/>
              <w:rPr>
                <w:sz w:val="24"/>
              </w:rPr>
            </w:pPr>
            <w:proofErr w:type="gramStart"/>
            <w:r>
              <w:rPr>
                <w:sz w:val="24"/>
              </w:rPr>
              <w:t>Идентификационный номер налогоплательщика - юридического</w:t>
            </w:r>
            <w:r>
              <w:rPr>
                <w:spacing w:val="-5"/>
                <w:sz w:val="24"/>
              </w:rPr>
              <w:t xml:space="preserve"> </w:t>
            </w:r>
            <w:r>
              <w:rPr>
                <w:sz w:val="24"/>
              </w:rPr>
              <w:t>лица</w:t>
            </w:r>
            <w:r>
              <w:rPr>
                <w:spacing w:val="-5"/>
                <w:sz w:val="24"/>
              </w:rPr>
              <w:t xml:space="preserve"> </w:t>
            </w:r>
            <w:r>
              <w:rPr>
                <w:sz w:val="24"/>
              </w:rPr>
              <w:t>(не</w:t>
            </w:r>
            <w:r>
              <w:rPr>
                <w:spacing w:val="-6"/>
                <w:sz w:val="24"/>
              </w:rPr>
              <w:t xml:space="preserve"> </w:t>
            </w:r>
            <w:r>
              <w:rPr>
                <w:sz w:val="24"/>
              </w:rPr>
              <w:t>указывается</w:t>
            </w:r>
            <w:r>
              <w:rPr>
                <w:spacing w:val="-6"/>
                <w:sz w:val="24"/>
              </w:rPr>
              <w:t xml:space="preserve"> </w:t>
            </w:r>
            <w:r>
              <w:rPr>
                <w:sz w:val="24"/>
              </w:rPr>
              <w:t>в</w:t>
            </w:r>
            <w:r>
              <w:rPr>
                <w:spacing w:val="-6"/>
                <w:sz w:val="24"/>
              </w:rPr>
              <w:t xml:space="preserve"> </w:t>
            </w:r>
            <w:r>
              <w:rPr>
                <w:sz w:val="24"/>
              </w:rPr>
              <w:t>случае,</w:t>
            </w:r>
            <w:r>
              <w:rPr>
                <w:spacing w:val="-3"/>
                <w:sz w:val="24"/>
              </w:rPr>
              <w:t xml:space="preserve"> </w:t>
            </w:r>
            <w:r>
              <w:rPr>
                <w:sz w:val="24"/>
              </w:rPr>
              <w:t>если застройщиком</w:t>
            </w:r>
            <w:r>
              <w:rPr>
                <w:spacing w:val="-3"/>
                <w:sz w:val="24"/>
              </w:rPr>
              <w:t xml:space="preserve"> </w:t>
            </w:r>
            <w:r>
              <w:rPr>
                <w:sz w:val="24"/>
              </w:rPr>
              <w:t>является</w:t>
            </w:r>
            <w:r>
              <w:rPr>
                <w:spacing w:val="-2"/>
                <w:sz w:val="24"/>
              </w:rPr>
              <w:t xml:space="preserve"> </w:t>
            </w:r>
            <w:r>
              <w:rPr>
                <w:sz w:val="24"/>
              </w:rPr>
              <w:t>иностранное</w:t>
            </w:r>
            <w:r>
              <w:rPr>
                <w:spacing w:val="-2"/>
                <w:sz w:val="24"/>
              </w:rPr>
              <w:t xml:space="preserve"> юридическое</w:t>
            </w:r>
            <w:proofErr w:type="gramEnd"/>
          </w:p>
          <w:p w:rsidR="004D3B3E" w:rsidRDefault="006E669B">
            <w:pPr>
              <w:pStyle w:val="TableParagraph"/>
              <w:spacing w:line="264" w:lineRule="exact"/>
              <w:ind w:left="108"/>
              <w:rPr>
                <w:sz w:val="24"/>
              </w:rPr>
            </w:pPr>
            <w:proofErr w:type="spellStart"/>
            <w:r>
              <w:rPr>
                <w:spacing w:val="-2"/>
                <w:sz w:val="24"/>
                <w:lang w:val="en-US"/>
              </w:rPr>
              <w:t>лицо</w:t>
            </w:r>
            <w:proofErr w:type="spellEnd"/>
            <w:r>
              <w:rPr>
                <w:spacing w:val="-2"/>
                <w:sz w:val="24"/>
                <w:lang w:val="en-US"/>
              </w:rPr>
              <w:t>)</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rPr>
                <w:lang w:val="en-US"/>
              </w:rPr>
            </w:pPr>
          </w:p>
        </w:tc>
      </w:tr>
    </w:tbl>
    <w:p w:rsidR="004D3B3E" w:rsidRDefault="004D3B3E">
      <w:pPr>
        <w:pStyle w:val="af3"/>
        <w:suppressAutoHyphens w:val="0"/>
        <w:ind w:left="709" w:firstLine="0"/>
        <w:rPr>
          <w:sz w:val="24"/>
        </w:rPr>
      </w:pPr>
    </w:p>
    <w:p w:rsidR="004D3B3E" w:rsidRDefault="006E669B">
      <w:pPr>
        <w:pStyle w:val="af3"/>
        <w:numPr>
          <w:ilvl w:val="3"/>
          <w:numId w:val="16"/>
        </w:numPr>
        <w:suppressAutoHyphens w:val="0"/>
        <w:ind w:left="0" w:firstLine="0"/>
        <w:jc w:val="center"/>
        <w:rPr>
          <w:sz w:val="24"/>
        </w:rPr>
      </w:pPr>
      <w:r>
        <w:rPr>
          <w:sz w:val="24"/>
        </w:rPr>
        <w:t>Сведения</w:t>
      </w:r>
      <w:r>
        <w:rPr>
          <w:spacing w:val="-7"/>
          <w:sz w:val="24"/>
        </w:rPr>
        <w:t xml:space="preserve"> </w:t>
      </w:r>
      <w:r>
        <w:rPr>
          <w:sz w:val="24"/>
        </w:rPr>
        <w:t>о</w:t>
      </w:r>
      <w:r>
        <w:rPr>
          <w:spacing w:val="-4"/>
          <w:sz w:val="24"/>
        </w:rPr>
        <w:t xml:space="preserve"> </w:t>
      </w:r>
      <w:r>
        <w:rPr>
          <w:sz w:val="24"/>
        </w:rPr>
        <w:t>выданном</w:t>
      </w:r>
      <w:r>
        <w:rPr>
          <w:spacing w:val="-1"/>
          <w:sz w:val="24"/>
        </w:rPr>
        <w:t xml:space="preserve"> </w:t>
      </w:r>
      <w:r>
        <w:rPr>
          <w:sz w:val="24"/>
        </w:rPr>
        <w:t>решении</w:t>
      </w:r>
      <w:r>
        <w:rPr>
          <w:spacing w:val="-2"/>
          <w:sz w:val="24"/>
        </w:rPr>
        <w:t>.</w:t>
      </w:r>
    </w:p>
    <w:tbl>
      <w:tblPr>
        <w:tblStyle w:val="TableNormal"/>
        <w:tblW w:w="9815" w:type="dxa"/>
        <w:tblInd w:w="113" w:type="dxa"/>
        <w:tblCellMar>
          <w:left w:w="108" w:type="dxa"/>
          <w:right w:w="108" w:type="dxa"/>
        </w:tblCellMar>
        <w:tblLook w:val="01E0" w:firstRow="1" w:lastRow="1" w:firstColumn="1" w:lastColumn="1" w:noHBand="0" w:noVBand="0"/>
      </w:tblPr>
      <w:tblGrid>
        <w:gridCol w:w="1123"/>
        <w:gridCol w:w="3872"/>
        <w:gridCol w:w="2977"/>
        <w:gridCol w:w="1843"/>
      </w:tblGrid>
      <w:tr w:rsidR="004D3B3E">
        <w:trPr>
          <w:trHeight w:val="377"/>
        </w:trPr>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before="131"/>
              <w:ind w:left="9"/>
              <w:jc w:val="center"/>
              <w:rPr>
                <w:sz w:val="24"/>
              </w:rPr>
            </w:pPr>
            <w:r>
              <w:rPr>
                <w:w w:val="99"/>
                <w:sz w:val="24"/>
                <w:lang w:val="en-US"/>
              </w:rPr>
              <w:t>№</w:t>
            </w:r>
          </w:p>
        </w:tc>
        <w:tc>
          <w:tcPr>
            <w:tcW w:w="387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before="131"/>
              <w:ind w:left="45"/>
              <w:jc w:val="center"/>
              <w:rPr>
                <w:sz w:val="24"/>
              </w:rPr>
            </w:pPr>
            <w:proofErr w:type="spellStart"/>
            <w:r>
              <w:rPr>
                <w:sz w:val="24"/>
                <w:lang w:val="en-US"/>
              </w:rPr>
              <w:t>Орган</w:t>
            </w:r>
            <w:proofErr w:type="spellEnd"/>
            <w:r>
              <w:rPr>
                <w:sz w:val="24"/>
                <w:lang w:val="en-US"/>
              </w:rPr>
              <w:t>,</w:t>
            </w:r>
            <w:r>
              <w:rPr>
                <w:spacing w:val="-9"/>
                <w:sz w:val="24"/>
                <w:lang w:val="en-US"/>
              </w:rPr>
              <w:t xml:space="preserve"> </w:t>
            </w:r>
            <w:proofErr w:type="spellStart"/>
            <w:r>
              <w:rPr>
                <w:sz w:val="24"/>
                <w:lang w:val="en-US"/>
              </w:rPr>
              <w:t>выдавший</w:t>
            </w:r>
            <w:proofErr w:type="spellEnd"/>
            <w:r>
              <w:rPr>
                <w:spacing w:val="-2"/>
                <w:sz w:val="24"/>
              </w:rPr>
              <w:t xml:space="preserve"> решение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142" w:right="333"/>
              <w:jc w:val="center"/>
              <w:rPr>
                <w:sz w:val="24"/>
              </w:rPr>
            </w:pPr>
            <w:proofErr w:type="spellStart"/>
            <w:r>
              <w:rPr>
                <w:spacing w:val="-2"/>
                <w:sz w:val="24"/>
                <w:lang w:val="en-US"/>
              </w:rPr>
              <w:t>Номер</w:t>
            </w:r>
            <w:proofErr w:type="spellEnd"/>
            <w:r>
              <w:rPr>
                <w:spacing w:val="-2"/>
                <w:sz w:val="24"/>
              </w:rPr>
              <w:t xml:space="preserve"> </w:t>
            </w:r>
            <w:proofErr w:type="spellStart"/>
            <w:r>
              <w:rPr>
                <w:spacing w:val="-2"/>
                <w:sz w:val="24"/>
                <w:lang w:val="en-US"/>
              </w:rPr>
              <w:t>документа</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before="131"/>
              <w:ind w:left="74"/>
              <w:jc w:val="center"/>
              <w:rPr>
                <w:sz w:val="24"/>
              </w:rPr>
            </w:pPr>
            <w:proofErr w:type="spellStart"/>
            <w:r>
              <w:rPr>
                <w:sz w:val="24"/>
                <w:lang w:val="en-US"/>
              </w:rPr>
              <w:t>Дата</w:t>
            </w:r>
            <w:proofErr w:type="spellEnd"/>
            <w:r>
              <w:rPr>
                <w:spacing w:val="-9"/>
                <w:sz w:val="24"/>
                <w:lang w:val="en-US"/>
              </w:rPr>
              <w:t xml:space="preserve"> </w:t>
            </w:r>
            <w:proofErr w:type="spellStart"/>
            <w:r>
              <w:rPr>
                <w:spacing w:val="-2"/>
                <w:sz w:val="24"/>
                <w:lang w:val="en-US"/>
              </w:rPr>
              <w:t>документа</w:t>
            </w:r>
            <w:proofErr w:type="spellEnd"/>
          </w:p>
        </w:tc>
      </w:tr>
      <w:tr w:rsidR="004D3B3E">
        <w:trPr>
          <w:trHeight w:val="384"/>
        </w:trPr>
        <w:tc>
          <w:tcPr>
            <w:tcW w:w="112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rPr>
                <w:sz w:val="20"/>
                <w:lang w:val="en-US"/>
              </w:rPr>
            </w:pPr>
          </w:p>
        </w:tc>
        <w:tc>
          <w:tcPr>
            <w:tcW w:w="387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rPr>
                <w:sz w:val="20"/>
                <w:lang w:val="en-US"/>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rPr>
                <w:sz w:val="20"/>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rPr>
                <w:sz w:val="20"/>
                <w:lang w:val="en-US"/>
              </w:rPr>
            </w:pPr>
          </w:p>
        </w:tc>
      </w:tr>
    </w:tbl>
    <w:p w:rsidR="004D3B3E" w:rsidRDefault="004D3B3E">
      <w:pPr>
        <w:tabs>
          <w:tab w:val="left" w:pos="2747"/>
        </w:tabs>
        <w:suppressAutoHyphens w:val="0"/>
        <w:spacing w:before="68"/>
        <w:ind w:left="4023"/>
        <w:rPr>
          <w:sz w:val="24"/>
        </w:rPr>
      </w:pPr>
    </w:p>
    <w:p w:rsidR="004D3B3E" w:rsidRDefault="006E669B">
      <w:pPr>
        <w:pStyle w:val="aa"/>
        <w:spacing w:before="89" w:line="276" w:lineRule="auto"/>
        <w:ind w:right="2" w:firstLine="567"/>
        <w:jc w:val="both"/>
      </w:pPr>
      <w:r>
        <w:rPr>
          <w:sz w:val="24"/>
          <w:szCs w:val="24"/>
        </w:rPr>
        <w:t>Прошу выдать дубликат решения.</w:t>
      </w:r>
    </w:p>
    <w:p w:rsidR="004D3B3E" w:rsidRDefault="006E669B">
      <w:pPr>
        <w:tabs>
          <w:tab w:val="left" w:pos="9344"/>
        </w:tabs>
        <w:spacing w:before="212"/>
        <w:ind w:left="217" w:right="1159"/>
        <w:jc w:val="both"/>
        <w:rPr>
          <w:sz w:val="24"/>
        </w:rPr>
      </w:pPr>
      <w:r>
        <w:rPr>
          <w:sz w:val="24"/>
        </w:rPr>
        <w:lastRenderedPageBreak/>
        <w:t xml:space="preserve">Приложение: </w:t>
      </w:r>
      <w:r>
        <w:rPr>
          <w:sz w:val="24"/>
          <w:u w:val="single"/>
        </w:rPr>
        <w:tab/>
      </w:r>
      <w:r>
        <w:rPr>
          <w:sz w:val="24"/>
        </w:rPr>
        <w:t xml:space="preserve"> </w:t>
      </w:r>
    </w:p>
    <w:p w:rsidR="004D3B3E" w:rsidRDefault="006E669B">
      <w:pPr>
        <w:tabs>
          <w:tab w:val="left" w:pos="9344"/>
        </w:tabs>
        <w:spacing w:before="212"/>
        <w:ind w:left="217" w:right="1159"/>
        <w:jc w:val="both"/>
        <w:rPr>
          <w:sz w:val="24"/>
        </w:rPr>
      </w:pPr>
      <w:r>
        <w:rPr>
          <w:sz w:val="24"/>
        </w:rPr>
        <w:t xml:space="preserve">Номер телефона и адрес электронной почты для связи: </w:t>
      </w:r>
      <w:r>
        <w:rPr>
          <w:sz w:val="24"/>
          <w:u w:val="single"/>
        </w:rPr>
        <w:tab/>
      </w:r>
      <w:r>
        <w:rPr>
          <w:sz w:val="24"/>
        </w:rPr>
        <w:t xml:space="preserve"> </w:t>
      </w:r>
    </w:p>
    <w:p w:rsidR="004D3B3E" w:rsidRDefault="006E669B">
      <w:pPr>
        <w:spacing w:before="1" w:after="6"/>
        <w:ind w:left="217"/>
        <w:jc w:val="both"/>
        <w:rPr>
          <w:sz w:val="24"/>
        </w:rPr>
      </w:pPr>
      <w:r>
        <w:rPr>
          <w:sz w:val="24"/>
        </w:rPr>
        <w:t>Результат</w:t>
      </w:r>
      <w:r>
        <w:rPr>
          <w:spacing w:val="-10"/>
          <w:sz w:val="24"/>
        </w:rPr>
        <w:t xml:space="preserve"> </w:t>
      </w:r>
      <w:r>
        <w:rPr>
          <w:sz w:val="24"/>
        </w:rPr>
        <w:t>рассмотрения</w:t>
      </w:r>
      <w:r>
        <w:rPr>
          <w:spacing w:val="-6"/>
          <w:sz w:val="24"/>
        </w:rPr>
        <w:t xml:space="preserve"> </w:t>
      </w:r>
      <w:r>
        <w:rPr>
          <w:sz w:val="24"/>
        </w:rPr>
        <w:t>настоящего</w:t>
      </w:r>
      <w:r>
        <w:rPr>
          <w:spacing w:val="-7"/>
          <w:sz w:val="24"/>
        </w:rPr>
        <w:t xml:space="preserve"> </w:t>
      </w:r>
      <w:r>
        <w:rPr>
          <w:sz w:val="24"/>
        </w:rPr>
        <w:t>заявления</w:t>
      </w:r>
      <w:r>
        <w:rPr>
          <w:spacing w:val="-3"/>
          <w:sz w:val="24"/>
        </w:rPr>
        <w:t xml:space="preserve"> </w:t>
      </w:r>
      <w:r>
        <w:rPr>
          <w:spacing w:val="-2"/>
          <w:sz w:val="24"/>
        </w:rPr>
        <w:t>прошу:</w:t>
      </w:r>
    </w:p>
    <w:tbl>
      <w:tblPr>
        <w:tblStyle w:val="TableNormal"/>
        <w:tblW w:w="9815" w:type="dxa"/>
        <w:tblInd w:w="113" w:type="dxa"/>
        <w:tblCellMar>
          <w:left w:w="108" w:type="dxa"/>
          <w:right w:w="108" w:type="dxa"/>
        </w:tblCellMar>
        <w:tblLook w:val="01E0" w:firstRow="1" w:lastRow="1" w:firstColumn="1" w:lastColumn="1" w:noHBand="0" w:noVBand="0"/>
      </w:tblPr>
      <w:tblGrid>
        <w:gridCol w:w="7690"/>
        <w:gridCol w:w="2125"/>
      </w:tblGrid>
      <w:tr w:rsidR="004D3B3E">
        <w:trPr>
          <w:trHeight w:val="1223"/>
        </w:trPr>
        <w:tc>
          <w:tcPr>
            <w:tcW w:w="768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08" w:right="190"/>
              <w:rPr>
                <w:sz w:val="24"/>
              </w:rPr>
            </w:pPr>
            <w:r>
              <w:rPr>
                <w:sz w:val="24"/>
              </w:rPr>
              <w:t>направить в форме электронного документа в Личный кабинет в федеральной государственной</w:t>
            </w:r>
            <w:r>
              <w:rPr>
                <w:spacing w:val="-8"/>
                <w:sz w:val="24"/>
              </w:rPr>
              <w:t xml:space="preserve"> </w:t>
            </w:r>
            <w:r>
              <w:rPr>
                <w:sz w:val="24"/>
              </w:rPr>
              <w:t>информационной</w:t>
            </w:r>
            <w:r>
              <w:rPr>
                <w:spacing w:val="-8"/>
                <w:sz w:val="24"/>
              </w:rPr>
              <w:t xml:space="preserve"> </w:t>
            </w:r>
            <w:r>
              <w:rPr>
                <w:sz w:val="24"/>
              </w:rPr>
              <w:t>системе</w:t>
            </w:r>
            <w:r>
              <w:rPr>
                <w:spacing w:val="-5"/>
                <w:sz w:val="24"/>
              </w:rPr>
              <w:t xml:space="preserve"> </w:t>
            </w:r>
            <w:r>
              <w:rPr>
                <w:sz w:val="24"/>
              </w:rPr>
              <w:t>«Единый</w:t>
            </w:r>
            <w:r>
              <w:rPr>
                <w:spacing w:val="-10"/>
                <w:sz w:val="24"/>
              </w:rPr>
              <w:t xml:space="preserve"> </w:t>
            </w:r>
            <w:r>
              <w:rPr>
                <w:sz w:val="24"/>
              </w:rPr>
              <w:t>портал</w:t>
            </w:r>
            <w:r>
              <w:rPr>
                <w:spacing w:val="-8"/>
                <w:sz w:val="24"/>
              </w:rPr>
              <w:t xml:space="preserve"> </w:t>
            </w:r>
            <w:r>
              <w:rPr>
                <w:sz w:val="24"/>
              </w:rPr>
              <w:t>государственных</w:t>
            </w:r>
            <w:r>
              <w:rPr>
                <w:spacing w:val="-9"/>
                <w:sz w:val="24"/>
              </w:rPr>
              <w:t xml:space="preserve"> </w:t>
            </w:r>
            <w:r>
              <w:rPr>
                <w:sz w:val="24"/>
              </w:rPr>
              <w:t>и муниципальных услуг (функций)»/ в региональном портале государственных и муниципальных услуг</w:t>
            </w: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pPr>
          </w:p>
        </w:tc>
      </w:tr>
      <w:tr w:rsidR="004D3B3E">
        <w:trPr>
          <w:trHeight w:val="1223"/>
        </w:trPr>
        <w:tc>
          <w:tcPr>
            <w:tcW w:w="768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tabs>
                <w:tab w:val="left" w:pos="5111"/>
              </w:tabs>
              <w:ind w:left="108" w:right="190"/>
              <w:rPr>
                <w:sz w:val="24"/>
              </w:rPr>
            </w:pPr>
            <w:r>
              <w:rPr>
                <w:sz w:val="24"/>
              </w:rPr>
              <w:t xml:space="preserve">выдать на бумажном </w:t>
            </w:r>
            <w:proofErr w:type="gramStart"/>
            <w:r>
              <w:rPr>
                <w:sz w:val="24"/>
              </w:rPr>
              <w:t>носителе</w:t>
            </w:r>
            <w:proofErr w:type="gramEnd"/>
            <w:r>
              <w:rPr>
                <w:sz w:val="24"/>
              </w:rPr>
              <w:t xml:space="preserve"> при личном обращении в уполномоченный орган государственной</w:t>
            </w:r>
            <w:r>
              <w:rPr>
                <w:spacing w:val="-6"/>
                <w:sz w:val="24"/>
              </w:rPr>
              <w:t xml:space="preserve"> </w:t>
            </w:r>
            <w:r>
              <w:rPr>
                <w:sz w:val="24"/>
              </w:rPr>
              <w:t>власти,</w:t>
            </w:r>
            <w:r>
              <w:rPr>
                <w:spacing w:val="-6"/>
                <w:sz w:val="24"/>
              </w:rPr>
              <w:t xml:space="preserve"> </w:t>
            </w:r>
            <w:r>
              <w:rPr>
                <w:sz w:val="24"/>
              </w:rPr>
              <w:t>орган</w:t>
            </w:r>
            <w:r>
              <w:rPr>
                <w:spacing w:val="-6"/>
                <w:sz w:val="24"/>
              </w:rPr>
              <w:t xml:space="preserve"> </w:t>
            </w:r>
            <w:r>
              <w:rPr>
                <w:sz w:val="24"/>
              </w:rPr>
              <w:t>местного</w:t>
            </w:r>
            <w:r>
              <w:rPr>
                <w:spacing w:val="-6"/>
                <w:sz w:val="24"/>
              </w:rPr>
              <w:t xml:space="preserve"> </w:t>
            </w:r>
            <w:r>
              <w:rPr>
                <w:sz w:val="24"/>
              </w:rPr>
              <w:t>самоуправления</w:t>
            </w:r>
            <w:r>
              <w:rPr>
                <w:spacing w:val="-6"/>
                <w:sz w:val="24"/>
              </w:rPr>
              <w:t xml:space="preserve"> </w:t>
            </w:r>
            <w:r>
              <w:rPr>
                <w:sz w:val="24"/>
              </w:rPr>
              <w:t>либо</w:t>
            </w:r>
            <w:r>
              <w:rPr>
                <w:spacing w:val="-6"/>
                <w:sz w:val="24"/>
              </w:rPr>
              <w:t xml:space="preserve"> </w:t>
            </w:r>
            <w:r>
              <w:rPr>
                <w:sz w:val="24"/>
              </w:rPr>
              <w:t>в</w:t>
            </w:r>
            <w:r>
              <w:rPr>
                <w:spacing w:val="-7"/>
                <w:sz w:val="24"/>
              </w:rPr>
              <w:t xml:space="preserve"> </w:t>
            </w:r>
            <w:r>
              <w:rPr>
                <w:sz w:val="24"/>
              </w:rPr>
              <w:t xml:space="preserve">многофункциональный центр предоставления государственных и муниципальных услуг, расположенном по </w:t>
            </w:r>
            <w:r>
              <w:rPr>
                <w:spacing w:val="-2"/>
                <w:sz w:val="24"/>
              </w:rPr>
              <w:t>адресу:</w:t>
            </w:r>
            <w:r>
              <w:rPr>
                <w:sz w:val="24"/>
                <w:u w:val="single"/>
              </w:rPr>
              <w:tab/>
            </w: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pPr>
          </w:p>
        </w:tc>
      </w:tr>
      <w:tr w:rsidR="004D3B3E">
        <w:trPr>
          <w:trHeight w:val="672"/>
        </w:trPr>
        <w:tc>
          <w:tcPr>
            <w:tcW w:w="768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tabs>
                <w:tab w:val="left" w:pos="4571"/>
              </w:tabs>
              <w:ind w:left="108" w:right="4456"/>
              <w:rPr>
                <w:sz w:val="24"/>
              </w:rPr>
            </w:pPr>
            <w:r>
              <w:rPr>
                <w:sz w:val="24"/>
              </w:rPr>
              <w:t>направить</w:t>
            </w:r>
            <w:r>
              <w:rPr>
                <w:spacing w:val="-8"/>
                <w:sz w:val="24"/>
              </w:rPr>
              <w:t xml:space="preserve"> </w:t>
            </w:r>
            <w:r>
              <w:rPr>
                <w:sz w:val="24"/>
              </w:rPr>
              <w:t>на</w:t>
            </w:r>
            <w:r>
              <w:rPr>
                <w:spacing w:val="-8"/>
                <w:sz w:val="24"/>
              </w:rPr>
              <w:t xml:space="preserve"> </w:t>
            </w:r>
            <w:r>
              <w:rPr>
                <w:sz w:val="24"/>
              </w:rPr>
              <w:t>бумажном</w:t>
            </w:r>
            <w:r>
              <w:rPr>
                <w:spacing w:val="-8"/>
                <w:sz w:val="24"/>
              </w:rPr>
              <w:t xml:space="preserve"> </w:t>
            </w:r>
            <w:proofErr w:type="gramStart"/>
            <w:r>
              <w:rPr>
                <w:sz w:val="24"/>
              </w:rPr>
              <w:t>носителе</w:t>
            </w:r>
            <w:proofErr w:type="gramEnd"/>
            <w:r>
              <w:rPr>
                <w:spacing w:val="-6"/>
                <w:sz w:val="24"/>
              </w:rPr>
              <w:t xml:space="preserve"> </w:t>
            </w:r>
            <w:r>
              <w:rPr>
                <w:sz w:val="24"/>
              </w:rPr>
              <w:t>на</w:t>
            </w:r>
            <w:r>
              <w:rPr>
                <w:spacing w:val="-8"/>
                <w:sz w:val="24"/>
              </w:rPr>
              <w:t xml:space="preserve"> </w:t>
            </w:r>
            <w:r>
              <w:rPr>
                <w:sz w:val="24"/>
              </w:rPr>
              <w:t xml:space="preserve">почтовый адрес: </w:t>
            </w:r>
            <w:r>
              <w:rPr>
                <w:sz w:val="24"/>
                <w:u w:val="single"/>
              </w:rPr>
              <w:tab/>
            </w:r>
          </w:p>
        </w:tc>
        <w:tc>
          <w:tcPr>
            <w:tcW w:w="2125"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pPr>
          </w:p>
        </w:tc>
      </w:tr>
      <w:tr w:rsidR="004D3B3E">
        <w:trPr>
          <w:trHeight w:val="242"/>
        </w:trPr>
        <w:tc>
          <w:tcPr>
            <w:tcW w:w="7689" w:type="dxa"/>
            <w:tcBorders>
              <w:top w:val="single" w:sz="4" w:space="0" w:color="000000"/>
            </w:tcBorders>
            <w:shd w:val="clear" w:color="auto" w:fill="auto"/>
          </w:tcPr>
          <w:p w:rsidR="004D3B3E" w:rsidRDefault="006E669B">
            <w:pPr>
              <w:pStyle w:val="TableParagraph"/>
              <w:spacing w:before="5" w:line="217" w:lineRule="exact"/>
              <w:ind w:left="2144" w:right="2139"/>
              <w:jc w:val="center"/>
              <w:rPr>
                <w:i/>
                <w:sz w:val="20"/>
              </w:rPr>
            </w:pPr>
            <w:r>
              <w:rPr>
                <w:i/>
                <w:sz w:val="20"/>
              </w:rPr>
              <w:t>Указывается</w:t>
            </w:r>
            <w:r>
              <w:rPr>
                <w:i/>
                <w:spacing w:val="-7"/>
                <w:sz w:val="20"/>
              </w:rPr>
              <w:t xml:space="preserve"> </w:t>
            </w:r>
            <w:r>
              <w:rPr>
                <w:i/>
                <w:sz w:val="20"/>
              </w:rPr>
              <w:t>один</w:t>
            </w:r>
            <w:r>
              <w:rPr>
                <w:i/>
                <w:spacing w:val="-8"/>
                <w:sz w:val="20"/>
              </w:rPr>
              <w:t xml:space="preserve"> </w:t>
            </w:r>
            <w:r>
              <w:rPr>
                <w:i/>
                <w:sz w:val="20"/>
              </w:rPr>
              <w:t>из</w:t>
            </w:r>
            <w:r>
              <w:rPr>
                <w:i/>
                <w:spacing w:val="-8"/>
                <w:sz w:val="20"/>
              </w:rPr>
              <w:t xml:space="preserve"> </w:t>
            </w:r>
            <w:r>
              <w:rPr>
                <w:i/>
                <w:sz w:val="20"/>
              </w:rPr>
              <w:t>перечисленных</w:t>
            </w:r>
            <w:r>
              <w:rPr>
                <w:i/>
                <w:spacing w:val="-7"/>
                <w:sz w:val="20"/>
              </w:rPr>
              <w:t xml:space="preserve"> </w:t>
            </w:r>
            <w:r>
              <w:rPr>
                <w:i/>
                <w:spacing w:val="-2"/>
                <w:sz w:val="20"/>
              </w:rPr>
              <w:t>способов</w:t>
            </w:r>
          </w:p>
        </w:tc>
        <w:tc>
          <w:tcPr>
            <w:tcW w:w="2125" w:type="dxa"/>
            <w:shd w:val="clear" w:color="auto" w:fill="auto"/>
          </w:tcPr>
          <w:p w:rsidR="004D3B3E" w:rsidRPr="006E669B" w:rsidRDefault="004D3B3E"/>
        </w:tc>
      </w:tr>
    </w:tbl>
    <w:p w:rsidR="004D3B3E" w:rsidRDefault="004D3B3E">
      <w:pPr>
        <w:pStyle w:val="af3"/>
        <w:tabs>
          <w:tab w:val="left" w:pos="284"/>
        </w:tabs>
        <w:suppressAutoHyphens w:val="0"/>
        <w:spacing w:before="68"/>
        <w:ind w:left="0" w:firstLine="0"/>
        <w:rPr>
          <w:sz w:val="24"/>
        </w:rPr>
      </w:pPr>
    </w:p>
    <w:p w:rsidR="004D3B3E" w:rsidRDefault="006E669B">
      <w:pPr>
        <w:pStyle w:val="af3"/>
        <w:suppressAutoHyphens w:val="0"/>
        <w:ind w:left="142" w:firstLine="0"/>
        <w:rPr>
          <w:sz w:val="24"/>
        </w:rPr>
      </w:pPr>
      <w:r>
        <w:rPr>
          <w:sz w:val="24"/>
        </w:rPr>
        <w:t>__________________________                          _________________________________________</w:t>
      </w:r>
    </w:p>
    <w:p w:rsidR="004D3B3E" w:rsidRDefault="006E669B">
      <w:pPr>
        <w:pStyle w:val="aa"/>
        <w:spacing w:before="9"/>
        <w:jc w:val="both"/>
        <w:rPr>
          <w:spacing w:val="-2"/>
          <w:sz w:val="24"/>
          <w:szCs w:val="24"/>
        </w:rPr>
      </w:pPr>
      <w:r>
        <w:rPr>
          <w:spacing w:val="-2"/>
          <w:sz w:val="24"/>
          <w:szCs w:val="24"/>
        </w:rPr>
        <w:t xml:space="preserve">                    (подпись)        </w:t>
      </w:r>
      <w:r>
        <w:rPr>
          <w:sz w:val="24"/>
          <w:szCs w:val="24"/>
        </w:rPr>
        <w:tab/>
        <w:t xml:space="preserve">                                               (фамилия, имя, отчество (при </w:t>
      </w:r>
      <w:r>
        <w:rPr>
          <w:spacing w:val="-2"/>
          <w:sz w:val="24"/>
          <w:szCs w:val="24"/>
        </w:rPr>
        <w:t>наличии))</w:t>
      </w:r>
    </w:p>
    <w:p w:rsidR="004D3B3E" w:rsidRDefault="004D3B3E">
      <w:pPr>
        <w:pStyle w:val="aa"/>
        <w:spacing w:before="9"/>
        <w:jc w:val="both"/>
        <w:rPr>
          <w:spacing w:val="-2"/>
          <w:sz w:val="24"/>
          <w:szCs w:val="24"/>
        </w:rPr>
      </w:pPr>
    </w:p>
    <w:p w:rsidR="004D3B3E" w:rsidRDefault="004D3B3E">
      <w:pPr>
        <w:pStyle w:val="aa"/>
        <w:spacing w:before="9"/>
        <w:jc w:val="both"/>
        <w:rPr>
          <w:spacing w:val="-2"/>
          <w:sz w:val="24"/>
          <w:szCs w:val="24"/>
        </w:rPr>
      </w:pPr>
    </w:p>
    <w:p w:rsidR="004D3B3E" w:rsidRDefault="004D3B3E">
      <w:pPr>
        <w:pStyle w:val="aa"/>
        <w:spacing w:before="9"/>
        <w:jc w:val="both"/>
        <w:rPr>
          <w:spacing w:val="-2"/>
          <w:sz w:val="24"/>
          <w:szCs w:val="24"/>
        </w:rPr>
      </w:pPr>
    </w:p>
    <w:p w:rsidR="004D3B3E" w:rsidRDefault="004D3B3E">
      <w:pPr>
        <w:sectPr w:rsidR="004D3B3E">
          <w:type w:val="continuous"/>
          <w:pgSz w:w="11906" w:h="16838"/>
          <w:pgMar w:top="284" w:right="737" w:bottom="567" w:left="1418" w:header="0" w:footer="0" w:gutter="0"/>
          <w:cols w:space="720"/>
          <w:formProt w:val="0"/>
          <w:docGrid w:linePitch="600" w:charSpace="36864"/>
        </w:sectPr>
      </w:pPr>
    </w:p>
    <w:p w:rsidR="004D3B3E" w:rsidRDefault="004D3B3E">
      <w:pPr>
        <w:pStyle w:val="aa"/>
        <w:spacing w:before="5"/>
        <w:rPr>
          <w:sz w:val="21"/>
        </w:rPr>
      </w:pPr>
    </w:p>
    <w:p w:rsidR="004D3B3E" w:rsidRDefault="004D3B3E">
      <w:pPr>
        <w:spacing w:before="31" w:line="247" w:lineRule="auto"/>
        <w:ind w:left="4520" w:hanging="4213"/>
        <w:jc w:val="center"/>
        <w:rPr>
          <w:sz w:val="20"/>
        </w:rPr>
      </w:pPr>
    </w:p>
    <w:p w:rsidR="004D3B3E" w:rsidRDefault="004D3B3E">
      <w:pPr>
        <w:tabs>
          <w:tab w:val="left" w:pos="577"/>
          <w:tab w:val="left" w:pos="1988"/>
          <w:tab w:val="left" w:pos="2650"/>
        </w:tabs>
        <w:ind w:right="223"/>
        <w:jc w:val="right"/>
        <w:rPr>
          <w:sz w:val="24"/>
        </w:rPr>
      </w:pPr>
    </w:p>
    <w:p w:rsidR="004D3B3E" w:rsidRDefault="004D3B3E">
      <w:pPr>
        <w:spacing w:before="120"/>
        <w:ind w:left="76" w:right="81"/>
        <w:jc w:val="center"/>
        <w:rPr>
          <w:b/>
          <w:sz w:val="24"/>
        </w:rPr>
      </w:pPr>
    </w:p>
    <w:p w:rsidR="004D3B3E" w:rsidRDefault="004D3B3E">
      <w:pPr>
        <w:pStyle w:val="210"/>
        <w:ind w:left="0"/>
        <w:rPr>
          <w:b w:val="0"/>
          <w:sz w:val="24"/>
          <w:szCs w:val="24"/>
        </w:rPr>
      </w:pPr>
    </w:p>
    <w:p w:rsidR="004D3B3E" w:rsidRDefault="004D3B3E">
      <w:pPr>
        <w:pStyle w:val="210"/>
        <w:ind w:left="0" w:firstLine="709"/>
        <w:jc w:val="both"/>
        <w:rPr>
          <w:b w:val="0"/>
          <w:sz w:val="24"/>
          <w:szCs w:val="24"/>
        </w:rPr>
      </w:pPr>
    </w:p>
    <w:p w:rsidR="004D3B3E" w:rsidRDefault="004D3B3E">
      <w:pPr>
        <w:pStyle w:val="210"/>
        <w:ind w:left="0" w:firstLine="709"/>
        <w:jc w:val="both"/>
        <w:rPr>
          <w:b w:val="0"/>
          <w:sz w:val="24"/>
          <w:szCs w:val="24"/>
        </w:rPr>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6E669B" w:rsidRDefault="006E669B">
      <w:pPr>
        <w:spacing w:before="8"/>
        <w:ind w:right="2"/>
        <w:jc w:val="right"/>
      </w:pPr>
    </w:p>
    <w:p w:rsidR="006E669B" w:rsidRDefault="006E669B">
      <w:pPr>
        <w:spacing w:before="8"/>
        <w:ind w:right="2"/>
        <w:jc w:val="right"/>
      </w:pPr>
    </w:p>
    <w:p w:rsidR="006E669B" w:rsidRDefault="006E669B">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pPr>
    </w:p>
    <w:p w:rsidR="004D3B3E" w:rsidRDefault="004D3B3E">
      <w:pPr>
        <w:pStyle w:val="aa"/>
        <w:spacing w:before="8"/>
        <w:ind w:right="2" w:firstLine="709"/>
        <w:jc w:val="right"/>
        <w:rPr>
          <w:sz w:val="24"/>
          <w:szCs w:val="24"/>
        </w:rPr>
      </w:pPr>
    </w:p>
    <w:p w:rsidR="004D3B3E" w:rsidRDefault="006E669B">
      <w:pPr>
        <w:pStyle w:val="aa"/>
        <w:spacing w:before="8"/>
        <w:ind w:right="2" w:firstLine="709"/>
        <w:jc w:val="right"/>
        <w:rPr>
          <w:sz w:val="24"/>
          <w:szCs w:val="24"/>
        </w:rPr>
      </w:pPr>
      <w:r>
        <w:rPr>
          <w:sz w:val="24"/>
          <w:szCs w:val="24"/>
        </w:rPr>
        <w:t>Приложение</w:t>
      </w:r>
      <w:r>
        <w:rPr>
          <w:spacing w:val="-17"/>
          <w:sz w:val="24"/>
          <w:szCs w:val="24"/>
        </w:rPr>
        <w:t xml:space="preserve"> </w:t>
      </w:r>
      <w:r>
        <w:rPr>
          <w:sz w:val="24"/>
          <w:szCs w:val="24"/>
        </w:rPr>
        <w:t xml:space="preserve">№ 7 </w:t>
      </w:r>
    </w:p>
    <w:p w:rsidR="004D3B3E" w:rsidRDefault="006E669B">
      <w:pPr>
        <w:pStyle w:val="aa"/>
        <w:spacing w:before="8"/>
        <w:ind w:right="2" w:firstLine="709"/>
        <w:jc w:val="right"/>
      </w:pPr>
      <w:r>
        <w:rPr>
          <w:sz w:val="24"/>
          <w:szCs w:val="24"/>
        </w:rPr>
        <w:t xml:space="preserve">к административному регламенту </w:t>
      </w:r>
    </w:p>
    <w:p w:rsidR="004D3B3E" w:rsidRDefault="006E669B">
      <w:pPr>
        <w:pStyle w:val="aa"/>
        <w:spacing w:before="8"/>
        <w:ind w:right="2" w:firstLine="709"/>
        <w:jc w:val="right"/>
      </w:pPr>
      <w:r>
        <w:rPr>
          <w:sz w:val="24"/>
          <w:szCs w:val="24"/>
        </w:rPr>
        <w:t>предоставления муниципальной услуги</w:t>
      </w:r>
    </w:p>
    <w:p w:rsidR="004D3B3E" w:rsidRDefault="006E669B">
      <w:pPr>
        <w:jc w:val="right"/>
        <w:rPr>
          <w:spacing w:val="-1"/>
          <w:sz w:val="24"/>
          <w:szCs w:val="24"/>
        </w:rPr>
      </w:pPr>
      <w:r>
        <w:rPr>
          <w:sz w:val="24"/>
          <w:szCs w:val="24"/>
        </w:rPr>
        <w:t>«</w:t>
      </w:r>
      <w:r>
        <w:rPr>
          <w:spacing w:val="-1"/>
          <w:sz w:val="24"/>
          <w:szCs w:val="24"/>
        </w:rPr>
        <w:t xml:space="preserve">Признание садового дома жилым домом </w:t>
      </w:r>
    </w:p>
    <w:p w:rsidR="004D3B3E" w:rsidRDefault="006E669B">
      <w:pPr>
        <w:jc w:val="right"/>
        <w:rPr>
          <w:rFonts w:eastAsia="font310"/>
          <w:bCs/>
          <w:spacing w:val="-1"/>
          <w:sz w:val="24"/>
          <w:szCs w:val="24"/>
        </w:rPr>
      </w:pPr>
      <w:r>
        <w:rPr>
          <w:spacing w:val="-1"/>
          <w:sz w:val="24"/>
          <w:szCs w:val="24"/>
        </w:rPr>
        <w:t>и жилого дома садовым домом</w:t>
      </w:r>
      <w:r>
        <w:rPr>
          <w:rFonts w:eastAsia="font310"/>
          <w:bCs/>
          <w:spacing w:val="-1"/>
          <w:sz w:val="24"/>
          <w:szCs w:val="24"/>
        </w:rPr>
        <w:t>»</w:t>
      </w:r>
    </w:p>
    <w:p w:rsidR="004D3B3E" w:rsidRDefault="006E669B">
      <w:pPr>
        <w:jc w:val="right"/>
        <w:rPr>
          <w:rFonts w:eastAsia="font310"/>
          <w:bCs/>
          <w:spacing w:val="-1"/>
          <w:sz w:val="24"/>
          <w:szCs w:val="24"/>
        </w:rPr>
      </w:pPr>
      <w:r>
        <w:rPr>
          <w:rFonts w:eastAsia="font310"/>
          <w:bCs/>
          <w:spacing w:val="-1"/>
          <w:sz w:val="24"/>
          <w:szCs w:val="24"/>
        </w:rPr>
        <w:t>на территории сельских поселений</w:t>
      </w:r>
    </w:p>
    <w:p w:rsidR="004D3B3E" w:rsidRDefault="006E669B">
      <w:pPr>
        <w:pStyle w:val="aa"/>
        <w:spacing w:before="8"/>
        <w:ind w:right="2" w:firstLine="709"/>
        <w:jc w:val="right"/>
        <w:rPr>
          <w:rFonts w:eastAsia="font310"/>
          <w:bCs/>
          <w:spacing w:val="-1"/>
          <w:sz w:val="24"/>
          <w:szCs w:val="24"/>
        </w:rPr>
      </w:pPr>
      <w:r>
        <w:rPr>
          <w:rFonts w:eastAsia="font310"/>
          <w:bCs/>
          <w:spacing w:val="-1"/>
          <w:sz w:val="24"/>
          <w:szCs w:val="24"/>
        </w:rPr>
        <w:t xml:space="preserve">Каслинского муниципального района, </w:t>
      </w:r>
    </w:p>
    <w:p w:rsidR="004D3B3E" w:rsidRDefault="006E669B">
      <w:pPr>
        <w:pStyle w:val="aa"/>
        <w:spacing w:before="8"/>
        <w:ind w:right="2" w:firstLine="709"/>
        <w:jc w:val="right"/>
        <w:rPr>
          <w:rFonts w:eastAsia="font310"/>
          <w:bCs/>
          <w:spacing w:val="-1"/>
          <w:sz w:val="24"/>
          <w:szCs w:val="24"/>
        </w:rPr>
      </w:pPr>
      <w:proofErr w:type="gramStart"/>
      <w:r>
        <w:rPr>
          <w:rFonts w:eastAsia="font310"/>
          <w:bCs/>
          <w:spacing w:val="-1"/>
          <w:sz w:val="24"/>
          <w:szCs w:val="24"/>
        </w:rPr>
        <w:t>утвержденному</w:t>
      </w:r>
      <w:proofErr w:type="gramEnd"/>
      <w:r>
        <w:rPr>
          <w:rFonts w:eastAsia="font310"/>
          <w:bCs/>
          <w:spacing w:val="-1"/>
          <w:sz w:val="24"/>
          <w:szCs w:val="24"/>
        </w:rPr>
        <w:t xml:space="preserve"> постановлением администрации </w:t>
      </w:r>
    </w:p>
    <w:p w:rsidR="004D3B3E" w:rsidRDefault="006E669B">
      <w:pPr>
        <w:pStyle w:val="aa"/>
        <w:spacing w:before="8"/>
        <w:ind w:right="2" w:firstLine="709"/>
        <w:jc w:val="right"/>
      </w:pPr>
      <w:r>
        <w:rPr>
          <w:rFonts w:eastAsia="font310"/>
          <w:bCs/>
          <w:spacing w:val="-1"/>
          <w:sz w:val="24"/>
          <w:szCs w:val="24"/>
        </w:rPr>
        <w:t>Каслинского муниципального района</w:t>
      </w:r>
    </w:p>
    <w:p w:rsidR="004D3B3E" w:rsidRDefault="006E669B">
      <w:pPr>
        <w:spacing w:before="8"/>
        <w:ind w:right="2"/>
        <w:jc w:val="right"/>
        <w:rPr>
          <w:sz w:val="24"/>
          <w:szCs w:val="24"/>
        </w:rPr>
      </w:pPr>
      <w:r>
        <w:rPr>
          <w:sz w:val="24"/>
          <w:szCs w:val="24"/>
        </w:rPr>
        <w:t xml:space="preserve">от </w:t>
      </w:r>
      <w:r w:rsidRPr="006E669B">
        <w:rPr>
          <w:sz w:val="24"/>
          <w:szCs w:val="24"/>
          <w:u w:val="single"/>
        </w:rPr>
        <w:t>19.08.2022</w:t>
      </w:r>
      <w:r w:rsidRPr="006E669B">
        <w:rPr>
          <w:sz w:val="24"/>
          <w:szCs w:val="24"/>
        </w:rPr>
        <w:t xml:space="preserve"> №</w:t>
      </w:r>
      <w:r w:rsidRPr="006E669B">
        <w:rPr>
          <w:sz w:val="24"/>
          <w:szCs w:val="24"/>
          <w:u w:val="single"/>
        </w:rPr>
        <w:t>205</w:t>
      </w:r>
    </w:p>
    <w:p w:rsidR="004D3B3E" w:rsidRDefault="004D3B3E">
      <w:pPr>
        <w:pStyle w:val="aa"/>
        <w:ind w:left="216" w:right="164"/>
        <w:jc w:val="right"/>
        <w:rPr>
          <w:spacing w:val="-2"/>
          <w:sz w:val="24"/>
          <w:szCs w:val="24"/>
        </w:rPr>
      </w:pPr>
    </w:p>
    <w:p w:rsidR="004D3B3E" w:rsidRDefault="006E669B">
      <w:pPr>
        <w:pStyle w:val="aa"/>
        <w:ind w:left="216" w:right="164"/>
        <w:jc w:val="right"/>
      </w:pPr>
      <w:r>
        <w:rPr>
          <w:spacing w:val="-2"/>
          <w:sz w:val="24"/>
          <w:szCs w:val="24"/>
        </w:rPr>
        <w:t>ФОРМА</w:t>
      </w:r>
    </w:p>
    <w:p w:rsidR="004D3B3E" w:rsidRDefault="006E669B">
      <w:pPr>
        <w:pStyle w:val="aa"/>
        <w:tabs>
          <w:tab w:val="left" w:pos="5636"/>
          <w:tab w:val="left" w:pos="9923"/>
        </w:tabs>
        <w:spacing w:before="253"/>
        <w:ind w:right="2"/>
        <w:jc w:val="right"/>
      </w:pPr>
      <w:r>
        <w:rPr>
          <w:sz w:val="24"/>
          <w:szCs w:val="24"/>
        </w:rPr>
        <w:t xml:space="preserve">Кому </w:t>
      </w:r>
      <w:r>
        <w:rPr>
          <w:sz w:val="24"/>
          <w:szCs w:val="24"/>
          <w:u w:val="single"/>
        </w:rPr>
        <w:tab/>
      </w:r>
    </w:p>
    <w:p w:rsidR="004D3B3E" w:rsidRDefault="006E669B">
      <w:pPr>
        <w:spacing w:before="11" w:line="247" w:lineRule="auto"/>
        <w:ind w:left="4275" w:right="-1" w:firstLine="6"/>
        <w:jc w:val="right"/>
        <w:rPr>
          <w:sz w:val="20"/>
        </w:rPr>
      </w:pPr>
      <w:proofErr w:type="gramStart"/>
      <w:r>
        <w:rPr>
          <w:sz w:val="20"/>
        </w:rPr>
        <w:t>(фамилия, имя, отчество (при наличии) заявителя, ОГРНИП (для физического</w:t>
      </w:r>
      <w:r>
        <w:rPr>
          <w:spacing w:val="-9"/>
          <w:sz w:val="20"/>
        </w:rPr>
        <w:t xml:space="preserve"> </w:t>
      </w:r>
      <w:r>
        <w:rPr>
          <w:sz w:val="20"/>
        </w:rPr>
        <w:t>лица,</w:t>
      </w:r>
      <w:r>
        <w:rPr>
          <w:spacing w:val="-9"/>
          <w:sz w:val="20"/>
        </w:rPr>
        <w:t xml:space="preserve"> </w:t>
      </w:r>
      <w:r>
        <w:rPr>
          <w:sz w:val="20"/>
        </w:rPr>
        <w:t>зарегистрированного</w:t>
      </w:r>
      <w:r>
        <w:rPr>
          <w:spacing w:val="-9"/>
          <w:sz w:val="20"/>
        </w:rPr>
        <w:t xml:space="preserve"> </w:t>
      </w:r>
      <w:r>
        <w:rPr>
          <w:sz w:val="20"/>
        </w:rPr>
        <w:t>в</w:t>
      </w:r>
      <w:r>
        <w:rPr>
          <w:spacing w:val="-8"/>
          <w:sz w:val="20"/>
        </w:rPr>
        <w:t xml:space="preserve"> </w:t>
      </w:r>
      <w:r>
        <w:rPr>
          <w:sz w:val="20"/>
        </w:rPr>
        <w:t>качестве</w:t>
      </w:r>
      <w:r>
        <w:rPr>
          <w:spacing w:val="-8"/>
          <w:sz w:val="20"/>
        </w:rPr>
        <w:t xml:space="preserve"> </w:t>
      </w:r>
      <w:r>
        <w:rPr>
          <w:sz w:val="20"/>
        </w:rPr>
        <w:t>индивидуального предпринимателя) -</w:t>
      </w:r>
      <w:r>
        <w:rPr>
          <w:spacing w:val="40"/>
          <w:sz w:val="20"/>
        </w:rPr>
        <w:t xml:space="preserve"> </w:t>
      </w:r>
      <w:r>
        <w:rPr>
          <w:sz w:val="20"/>
        </w:rPr>
        <w:t>для физического лица, полное наименование застройщика, ИНН*, ОГРН - для юридического лица</w:t>
      </w:r>
      <w:proofErr w:type="gramEnd"/>
    </w:p>
    <w:p w:rsidR="004D3B3E" w:rsidRDefault="006E669B">
      <w:pPr>
        <w:pStyle w:val="aa"/>
        <w:spacing w:before="3"/>
        <w:jc w:val="both"/>
        <w:rPr>
          <w:sz w:val="24"/>
          <w:szCs w:val="24"/>
        </w:rPr>
      </w:pPr>
      <w:r>
        <w:rPr>
          <w:noProof/>
          <w:sz w:val="24"/>
          <w:szCs w:val="24"/>
          <w:lang w:eastAsia="ru-RU"/>
        </w:rPr>
        <mc:AlternateContent>
          <mc:Choice Requires="wps">
            <w:drawing>
              <wp:anchor distT="0" distB="0" distL="114300" distR="114300" simplePos="0" relativeHeight="18" behindDoc="0" locked="0" layoutInCell="1" allowOverlap="1">
                <wp:simplePos x="0" y="0"/>
                <wp:positionH relativeFrom="page">
                  <wp:posOffset>3685540</wp:posOffset>
                </wp:positionH>
                <wp:positionV relativeFrom="paragraph">
                  <wp:posOffset>178435</wp:posOffset>
                </wp:positionV>
                <wp:extent cx="2466975" cy="1270"/>
                <wp:effectExtent l="0" t="0" r="0" b="0"/>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3513960" cy="0"/>
                        </a:xfrm>
                        <a:prstGeom prst="line">
                          <a:avLst/>
                        </a:prstGeom>
                        <a:ln w="900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290.2pt,14.05pt" to="566.85pt,14.05pt" stroked="t" style="position:absolute;mso-position-horizontal-relative:page">
                <v:stroke color="black" weight="9000" joinstyle="miter" endcap="flat"/>
                <v:fill o:detectmouseclick="t" on="false"/>
              </v:line>
            </w:pict>
          </mc:Fallback>
        </mc:AlternateContent>
      </w:r>
    </w:p>
    <w:p w:rsidR="004D3B3E" w:rsidRDefault="006E669B">
      <w:pPr>
        <w:spacing w:before="8"/>
        <w:ind w:right="2"/>
        <w:jc w:val="right"/>
        <w:rPr>
          <w:spacing w:val="-2"/>
          <w:sz w:val="20"/>
          <w:szCs w:val="20"/>
        </w:rPr>
      </w:pPr>
      <w:r>
        <w:rPr>
          <w:sz w:val="20"/>
          <w:szCs w:val="20"/>
        </w:rPr>
        <w:t xml:space="preserve">почтовый индекс и адрес, телефон, адрес электронной </w:t>
      </w:r>
      <w:r>
        <w:rPr>
          <w:spacing w:val="-2"/>
          <w:sz w:val="20"/>
          <w:szCs w:val="20"/>
        </w:rPr>
        <w:t>почты)</w:t>
      </w:r>
    </w:p>
    <w:p w:rsidR="004D3B3E" w:rsidRDefault="004D3B3E">
      <w:pPr>
        <w:spacing w:before="8"/>
        <w:ind w:right="2"/>
        <w:jc w:val="right"/>
        <w:rPr>
          <w:spacing w:val="-2"/>
          <w:sz w:val="24"/>
          <w:szCs w:val="24"/>
        </w:rPr>
      </w:pPr>
    </w:p>
    <w:p w:rsidR="004D3B3E" w:rsidRDefault="006E669B">
      <w:pPr>
        <w:ind w:right="2"/>
        <w:jc w:val="center"/>
        <w:rPr>
          <w:b/>
          <w:sz w:val="24"/>
        </w:rPr>
      </w:pPr>
      <w:r>
        <w:rPr>
          <w:b/>
          <w:sz w:val="24"/>
        </w:rPr>
        <w:t>РЕШЕНИ</w:t>
      </w:r>
      <w:r>
        <w:rPr>
          <w:b/>
          <w:spacing w:val="-10"/>
          <w:sz w:val="24"/>
        </w:rPr>
        <w:t>Е</w:t>
      </w:r>
    </w:p>
    <w:p w:rsidR="004D3B3E" w:rsidRDefault="006E669B">
      <w:pPr>
        <w:ind w:right="2"/>
        <w:jc w:val="center"/>
        <w:rPr>
          <w:b/>
          <w:sz w:val="24"/>
        </w:rPr>
      </w:pPr>
      <w:r>
        <w:rPr>
          <w:b/>
          <w:sz w:val="24"/>
        </w:rPr>
        <w:t>об отказе в выдаче дубликата решения</w:t>
      </w:r>
      <w:r>
        <w:rPr>
          <w:b/>
          <w:spacing w:val="40"/>
          <w:sz w:val="24"/>
        </w:rPr>
        <w:t xml:space="preserve"> </w:t>
      </w:r>
      <w:r>
        <w:rPr>
          <w:b/>
          <w:sz w:val="24"/>
        </w:rPr>
        <w:t>о</w:t>
      </w:r>
      <w:r>
        <w:rPr>
          <w:b/>
          <w:spacing w:val="-7"/>
          <w:sz w:val="24"/>
        </w:rPr>
        <w:t xml:space="preserve"> </w:t>
      </w:r>
      <w:r>
        <w:rPr>
          <w:b/>
          <w:sz w:val="24"/>
        </w:rPr>
        <w:t>признании</w:t>
      </w:r>
      <w:r>
        <w:rPr>
          <w:b/>
          <w:spacing w:val="-7"/>
          <w:sz w:val="24"/>
        </w:rPr>
        <w:t xml:space="preserve"> </w:t>
      </w:r>
      <w:r>
        <w:rPr>
          <w:b/>
          <w:sz w:val="24"/>
        </w:rPr>
        <w:t>садового</w:t>
      </w:r>
      <w:r>
        <w:rPr>
          <w:b/>
          <w:spacing w:val="-10"/>
          <w:sz w:val="24"/>
        </w:rPr>
        <w:t xml:space="preserve"> </w:t>
      </w:r>
      <w:r>
        <w:rPr>
          <w:b/>
          <w:sz w:val="24"/>
        </w:rPr>
        <w:t>дома</w:t>
      </w:r>
      <w:r>
        <w:rPr>
          <w:b/>
          <w:spacing w:val="-7"/>
          <w:sz w:val="24"/>
        </w:rPr>
        <w:t xml:space="preserve"> </w:t>
      </w:r>
      <w:r>
        <w:rPr>
          <w:b/>
          <w:sz w:val="24"/>
        </w:rPr>
        <w:t>жилым</w:t>
      </w:r>
      <w:r>
        <w:rPr>
          <w:b/>
          <w:spacing w:val="-8"/>
          <w:sz w:val="24"/>
        </w:rPr>
        <w:t xml:space="preserve"> </w:t>
      </w:r>
      <w:r>
        <w:rPr>
          <w:b/>
          <w:sz w:val="24"/>
        </w:rPr>
        <w:t>домом</w:t>
      </w:r>
    </w:p>
    <w:p w:rsidR="004D3B3E" w:rsidRDefault="006E669B">
      <w:pPr>
        <w:ind w:right="2"/>
        <w:jc w:val="center"/>
        <w:rPr>
          <w:b/>
          <w:sz w:val="24"/>
        </w:rPr>
      </w:pPr>
      <w:r>
        <w:rPr>
          <w:b/>
          <w:sz w:val="24"/>
        </w:rPr>
        <w:t>и</w:t>
      </w:r>
      <w:r>
        <w:rPr>
          <w:b/>
          <w:spacing w:val="-2"/>
          <w:sz w:val="24"/>
        </w:rPr>
        <w:t xml:space="preserve"> </w:t>
      </w:r>
      <w:r>
        <w:rPr>
          <w:b/>
          <w:sz w:val="24"/>
        </w:rPr>
        <w:t>жилого дома</w:t>
      </w:r>
      <w:r>
        <w:rPr>
          <w:b/>
          <w:spacing w:val="-2"/>
          <w:sz w:val="24"/>
        </w:rPr>
        <w:t xml:space="preserve"> </w:t>
      </w:r>
      <w:r>
        <w:rPr>
          <w:b/>
          <w:sz w:val="24"/>
        </w:rPr>
        <w:t>садовым</w:t>
      </w:r>
      <w:r>
        <w:rPr>
          <w:b/>
          <w:spacing w:val="-3"/>
          <w:sz w:val="24"/>
        </w:rPr>
        <w:t xml:space="preserve"> </w:t>
      </w:r>
      <w:r>
        <w:rPr>
          <w:b/>
          <w:sz w:val="24"/>
        </w:rPr>
        <w:t>домом</w:t>
      </w:r>
      <w:r>
        <w:rPr>
          <w:b/>
          <w:spacing w:val="-1"/>
          <w:sz w:val="24"/>
        </w:rPr>
        <w:t xml:space="preserve"> </w:t>
      </w:r>
      <w:r>
        <w:rPr>
          <w:b/>
          <w:spacing w:val="-5"/>
          <w:sz w:val="24"/>
        </w:rPr>
        <w:t>**</w:t>
      </w:r>
    </w:p>
    <w:p w:rsidR="004D3B3E" w:rsidRDefault="006E669B">
      <w:pPr>
        <w:ind w:right="2"/>
        <w:jc w:val="center"/>
        <w:rPr>
          <w:b/>
          <w:sz w:val="24"/>
        </w:rPr>
      </w:pPr>
      <w:r>
        <w:rPr>
          <w:b/>
          <w:sz w:val="24"/>
        </w:rPr>
        <w:t>(далее</w:t>
      </w:r>
      <w:r>
        <w:rPr>
          <w:b/>
          <w:spacing w:val="-5"/>
          <w:sz w:val="24"/>
        </w:rPr>
        <w:t xml:space="preserve"> </w:t>
      </w:r>
      <w:r>
        <w:rPr>
          <w:b/>
          <w:sz w:val="24"/>
        </w:rPr>
        <w:t>–</w:t>
      </w:r>
      <w:r>
        <w:rPr>
          <w:b/>
          <w:spacing w:val="-4"/>
          <w:sz w:val="24"/>
        </w:rPr>
        <w:t xml:space="preserve"> </w:t>
      </w:r>
      <w:r>
        <w:rPr>
          <w:b/>
          <w:spacing w:val="-2"/>
          <w:sz w:val="24"/>
        </w:rPr>
        <w:t>решение)</w:t>
      </w:r>
    </w:p>
    <w:p w:rsidR="004D3B3E" w:rsidRDefault="004D3B3E">
      <w:pPr>
        <w:pStyle w:val="aa"/>
        <w:spacing w:before="7"/>
        <w:jc w:val="both"/>
        <w:rPr>
          <w:b/>
          <w:sz w:val="24"/>
          <w:szCs w:val="24"/>
        </w:rPr>
      </w:pPr>
    </w:p>
    <w:p w:rsidR="004D3B3E" w:rsidRDefault="006E669B">
      <w:pPr>
        <w:spacing w:before="21"/>
        <w:jc w:val="center"/>
        <w:rPr>
          <w:spacing w:val="-2"/>
          <w:sz w:val="20"/>
          <w:szCs w:val="20"/>
        </w:rPr>
      </w:pPr>
      <w:r>
        <w:rPr>
          <w:noProof/>
          <w:lang w:eastAsia="ru-RU"/>
        </w:rPr>
        <mc:AlternateContent>
          <mc:Choice Requires="wps">
            <w:drawing>
              <wp:anchor distT="0" distB="0" distL="114300" distR="114300" simplePos="0" relativeHeight="19" behindDoc="0" locked="0" layoutInCell="1" allowOverlap="1">
                <wp:simplePos x="0" y="0"/>
                <wp:positionH relativeFrom="page">
                  <wp:posOffset>1001395</wp:posOffset>
                </wp:positionH>
                <wp:positionV relativeFrom="paragraph">
                  <wp:posOffset>14605</wp:posOffset>
                </wp:positionV>
                <wp:extent cx="4385310" cy="1270"/>
                <wp:effectExtent l="0" t="0" r="0" b="0"/>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6247800" cy="0"/>
                        </a:xfrm>
                        <a:prstGeom prst="line">
                          <a:avLst/>
                        </a:prstGeom>
                        <a:ln w="75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78.85pt,1.15pt" to="570.75pt,1.15pt" stroked="t" style="position:absolute;mso-position-horizontal-relative:page">
                <v:stroke color="black" weight="7560" joinstyle="miter" endcap="flat"/>
                <v:fill o:detectmouseclick="t" on="false"/>
              </v:line>
            </w:pict>
          </mc:Fallback>
        </mc:AlternateContent>
      </w:r>
      <w:r>
        <w:rPr>
          <w:sz w:val="20"/>
          <w:szCs w:val="20"/>
        </w:rPr>
        <w:t>(наименование Уполномоченного органа</w:t>
      </w:r>
      <w:r>
        <w:rPr>
          <w:spacing w:val="-2"/>
          <w:sz w:val="20"/>
          <w:szCs w:val="20"/>
        </w:rPr>
        <w:t>)</w:t>
      </w:r>
    </w:p>
    <w:p w:rsidR="004D3B3E" w:rsidRDefault="006E669B">
      <w:pPr>
        <w:ind w:right="-1"/>
        <w:jc w:val="both"/>
        <w:rPr>
          <w:spacing w:val="-2"/>
          <w:sz w:val="24"/>
          <w:szCs w:val="24"/>
        </w:rPr>
      </w:pPr>
      <w:r>
        <w:rPr>
          <w:sz w:val="24"/>
          <w:szCs w:val="24"/>
        </w:rPr>
        <w:t xml:space="preserve">по результатам рассмотрения заявления о выдаче </w:t>
      </w:r>
      <w:r>
        <w:rPr>
          <w:sz w:val="24"/>
        </w:rPr>
        <w:t>дубликата</w:t>
      </w:r>
      <w:r>
        <w:rPr>
          <w:spacing w:val="1"/>
          <w:sz w:val="24"/>
        </w:rPr>
        <w:t xml:space="preserve"> </w:t>
      </w:r>
      <w:r>
        <w:rPr>
          <w:spacing w:val="-2"/>
          <w:sz w:val="24"/>
        </w:rPr>
        <w:t>решения</w:t>
      </w:r>
      <w:r>
        <w:rPr>
          <w:sz w:val="24"/>
          <w:szCs w:val="24"/>
        </w:rPr>
        <w:t xml:space="preserve"> </w:t>
      </w:r>
      <w:proofErr w:type="gramStart"/>
      <w:r>
        <w:rPr>
          <w:sz w:val="24"/>
          <w:szCs w:val="24"/>
        </w:rPr>
        <w:t>от</w:t>
      </w:r>
      <w:proofErr w:type="gramEnd"/>
      <w:r>
        <w:rPr>
          <w:sz w:val="24"/>
          <w:szCs w:val="24"/>
        </w:rPr>
        <w:t xml:space="preserve"> </w:t>
      </w:r>
      <w:r>
        <w:rPr>
          <w:sz w:val="24"/>
          <w:szCs w:val="24"/>
          <w:u w:val="single"/>
        </w:rPr>
        <w:tab/>
        <w:t>______________</w:t>
      </w:r>
      <w:r>
        <w:rPr>
          <w:sz w:val="24"/>
          <w:szCs w:val="24"/>
        </w:rPr>
        <w:t>№ ______</w:t>
      </w:r>
      <w:r>
        <w:rPr>
          <w:sz w:val="24"/>
          <w:szCs w:val="24"/>
          <w:u w:val="single"/>
        </w:rPr>
        <w:tab/>
      </w:r>
      <w:r>
        <w:rPr>
          <w:sz w:val="24"/>
          <w:szCs w:val="24"/>
        </w:rPr>
        <w:t xml:space="preserve">принято </w:t>
      </w:r>
      <w:proofErr w:type="gramStart"/>
      <w:r>
        <w:rPr>
          <w:sz w:val="24"/>
          <w:szCs w:val="24"/>
        </w:rPr>
        <w:t>решение</w:t>
      </w:r>
      <w:proofErr w:type="gramEnd"/>
      <w:r>
        <w:rPr>
          <w:sz w:val="24"/>
          <w:szCs w:val="24"/>
        </w:rPr>
        <w:t xml:space="preserve"> об отказе выдаче </w:t>
      </w:r>
      <w:r>
        <w:rPr>
          <w:sz w:val="24"/>
        </w:rPr>
        <w:t>дубликата</w:t>
      </w:r>
      <w:r>
        <w:rPr>
          <w:spacing w:val="1"/>
          <w:sz w:val="24"/>
        </w:rPr>
        <w:t xml:space="preserve"> </w:t>
      </w:r>
      <w:r>
        <w:rPr>
          <w:spacing w:val="-2"/>
          <w:sz w:val="24"/>
        </w:rPr>
        <w:t>решения</w:t>
      </w:r>
      <w:r>
        <w:rPr>
          <w:spacing w:val="-2"/>
          <w:sz w:val="24"/>
          <w:szCs w:val="24"/>
        </w:rPr>
        <w:t>.</w:t>
      </w:r>
    </w:p>
    <w:tbl>
      <w:tblPr>
        <w:tblW w:w="9846" w:type="dxa"/>
        <w:tblInd w:w="-100" w:type="dxa"/>
        <w:tblLook w:val="0000" w:firstRow="0" w:lastRow="0" w:firstColumn="0" w:lastColumn="0" w:noHBand="0" w:noVBand="0"/>
      </w:tblPr>
      <w:tblGrid>
        <w:gridCol w:w="2320"/>
        <w:gridCol w:w="4000"/>
        <w:gridCol w:w="3526"/>
      </w:tblGrid>
      <w:tr w:rsidR="004D3B3E">
        <w:trPr>
          <w:trHeight w:val="1555"/>
        </w:trPr>
        <w:tc>
          <w:tcPr>
            <w:tcW w:w="1408" w:type="dxa"/>
            <w:tcBorders>
              <w:top w:val="single" w:sz="4" w:space="0" w:color="000000"/>
              <w:left w:val="single" w:sz="4" w:space="0" w:color="000000"/>
              <w:bottom w:val="single" w:sz="4" w:space="0" w:color="000000"/>
            </w:tcBorders>
            <w:shd w:val="clear" w:color="auto" w:fill="auto"/>
          </w:tcPr>
          <w:p w:rsidR="004D3B3E" w:rsidRDefault="006E669B">
            <w:pPr>
              <w:pStyle w:val="TableParagraph"/>
              <w:tabs>
                <w:tab w:val="left" w:pos="1193"/>
              </w:tabs>
              <w:spacing w:before="107"/>
              <w:ind w:left="61"/>
              <w:jc w:val="both"/>
            </w:pPr>
            <w:r>
              <w:rPr>
                <w:sz w:val="24"/>
                <w:szCs w:val="24"/>
              </w:rPr>
              <w:t xml:space="preserve">№пункта </w:t>
            </w:r>
            <w:r>
              <w:rPr>
                <w:spacing w:val="-2"/>
                <w:sz w:val="24"/>
                <w:szCs w:val="24"/>
              </w:rPr>
              <w:t>Административ</w:t>
            </w:r>
            <w:r>
              <w:rPr>
                <w:spacing w:val="-4"/>
                <w:sz w:val="24"/>
                <w:szCs w:val="24"/>
              </w:rPr>
              <w:t xml:space="preserve">ного </w:t>
            </w:r>
            <w:r>
              <w:rPr>
                <w:spacing w:val="-2"/>
                <w:sz w:val="24"/>
                <w:szCs w:val="24"/>
              </w:rPr>
              <w:t>регламен</w:t>
            </w:r>
            <w:r>
              <w:rPr>
                <w:spacing w:val="-6"/>
                <w:sz w:val="24"/>
                <w:szCs w:val="24"/>
              </w:rPr>
              <w:t>та</w:t>
            </w:r>
          </w:p>
        </w:tc>
        <w:tc>
          <w:tcPr>
            <w:tcW w:w="4526" w:type="dxa"/>
            <w:tcBorders>
              <w:top w:val="single" w:sz="4" w:space="0" w:color="000000"/>
              <w:left w:val="single" w:sz="4" w:space="0" w:color="000000"/>
              <w:bottom w:val="single" w:sz="4" w:space="0" w:color="000000"/>
            </w:tcBorders>
            <w:shd w:val="clear" w:color="auto" w:fill="auto"/>
          </w:tcPr>
          <w:p w:rsidR="004D3B3E" w:rsidRDefault="006E669B">
            <w:pPr>
              <w:pStyle w:val="TableParagraph"/>
              <w:spacing w:before="107"/>
              <w:ind w:left="68" w:right="74"/>
              <w:jc w:val="both"/>
            </w:pPr>
            <w:r>
              <w:rPr>
                <w:sz w:val="24"/>
                <w:szCs w:val="24"/>
              </w:rPr>
              <w:t xml:space="preserve">Наименование основания </w:t>
            </w:r>
            <w:proofErr w:type="gramStart"/>
            <w:r>
              <w:rPr>
                <w:sz w:val="24"/>
                <w:szCs w:val="24"/>
              </w:rPr>
              <w:t>для отказа во внесении исправлений в градостроительный план земельного участка в соответствии с Административным регламентом</w:t>
            </w:r>
            <w:proofErr w:type="gramEnd"/>
          </w:p>
        </w:tc>
        <w:tc>
          <w:tcPr>
            <w:tcW w:w="391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before="107"/>
              <w:ind w:left="77" w:right="66"/>
              <w:jc w:val="both"/>
            </w:pPr>
            <w:r>
              <w:rPr>
                <w:sz w:val="24"/>
                <w:szCs w:val="24"/>
              </w:rPr>
              <w:t>Разъяснение причин отказа во внесении исправлений в градостроительный план земельного участка</w:t>
            </w:r>
          </w:p>
        </w:tc>
      </w:tr>
      <w:tr w:rsidR="004D3B3E">
        <w:trPr>
          <w:trHeight w:val="974"/>
        </w:trPr>
        <w:tc>
          <w:tcPr>
            <w:tcW w:w="1408" w:type="dxa"/>
            <w:tcBorders>
              <w:top w:val="single" w:sz="4" w:space="0" w:color="000000"/>
              <w:left w:val="single" w:sz="4" w:space="0" w:color="000000"/>
              <w:bottom w:val="single" w:sz="4" w:space="0" w:color="000000"/>
            </w:tcBorders>
            <w:shd w:val="clear" w:color="auto" w:fill="auto"/>
          </w:tcPr>
          <w:p w:rsidR="004D3B3E" w:rsidRDefault="006E669B">
            <w:pPr>
              <w:pStyle w:val="TableParagraph"/>
              <w:spacing w:before="107"/>
              <w:ind w:left="61"/>
              <w:jc w:val="both"/>
            </w:pPr>
            <w:r>
              <w:rPr>
                <w:sz w:val="24"/>
                <w:szCs w:val="24"/>
              </w:rPr>
              <w:t xml:space="preserve">пункт </w:t>
            </w:r>
            <w:r>
              <w:rPr>
                <w:spacing w:val="-4"/>
                <w:sz w:val="24"/>
                <w:szCs w:val="24"/>
              </w:rPr>
              <w:t>57</w:t>
            </w:r>
          </w:p>
        </w:tc>
        <w:tc>
          <w:tcPr>
            <w:tcW w:w="4526" w:type="dxa"/>
            <w:tcBorders>
              <w:top w:val="single" w:sz="4" w:space="0" w:color="000000"/>
              <w:left w:val="single" w:sz="4" w:space="0" w:color="000000"/>
              <w:bottom w:val="single" w:sz="4" w:space="0" w:color="000000"/>
            </w:tcBorders>
            <w:shd w:val="clear" w:color="auto" w:fill="auto"/>
          </w:tcPr>
          <w:p w:rsidR="004D3B3E" w:rsidRDefault="006E669B">
            <w:pPr>
              <w:pStyle w:val="TableParagraph"/>
              <w:spacing w:before="107"/>
              <w:ind w:left="61" w:right="50"/>
              <w:jc w:val="both"/>
            </w:pPr>
            <w:r>
              <w:rPr>
                <w:sz w:val="24"/>
                <w:szCs w:val="24"/>
              </w:rPr>
              <w:t xml:space="preserve">несоответствие заявителя кругу лиц, указанных в пунктах 2-3 настоящего  Административного </w:t>
            </w:r>
            <w:r>
              <w:rPr>
                <w:spacing w:val="-2"/>
                <w:sz w:val="24"/>
                <w:szCs w:val="24"/>
              </w:rPr>
              <w:t>регламента</w:t>
            </w:r>
          </w:p>
        </w:tc>
        <w:tc>
          <w:tcPr>
            <w:tcW w:w="3912"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before="107"/>
              <w:ind w:left="61"/>
              <w:jc w:val="both"/>
            </w:pPr>
            <w:r>
              <w:rPr>
                <w:i/>
                <w:sz w:val="24"/>
                <w:szCs w:val="24"/>
              </w:rPr>
              <w:t>Указываются основания такого</w:t>
            </w:r>
            <w:r>
              <w:rPr>
                <w:i/>
                <w:spacing w:val="-2"/>
                <w:sz w:val="24"/>
                <w:szCs w:val="24"/>
              </w:rPr>
              <w:t xml:space="preserve"> вывода</w:t>
            </w:r>
          </w:p>
        </w:tc>
      </w:tr>
    </w:tbl>
    <w:p w:rsidR="004D3B3E" w:rsidRDefault="004D3B3E">
      <w:pPr>
        <w:ind w:right="-1"/>
        <w:jc w:val="both"/>
      </w:pPr>
    </w:p>
    <w:p w:rsidR="004D3B3E" w:rsidRDefault="006E669B">
      <w:pPr>
        <w:pStyle w:val="aa"/>
        <w:ind w:right="2" w:firstLine="567"/>
        <w:jc w:val="both"/>
      </w:pPr>
      <w:r>
        <w:rPr>
          <w:sz w:val="24"/>
          <w:szCs w:val="24"/>
        </w:rPr>
        <w:t xml:space="preserve">Вы вправе повторно обратиться с заявлением о выдаче </w:t>
      </w:r>
      <w:r>
        <w:rPr>
          <w:sz w:val="24"/>
        </w:rPr>
        <w:t>дубликата</w:t>
      </w:r>
      <w:r>
        <w:rPr>
          <w:spacing w:val="1"/>
          <w:sz w:val="24"/>
        </w:rPr>
        <w:t xml:space="preserve"> </w:t>
      </w:r>
      <w:r>
        <w:rPr>
          <w:spacing w:val="-2"/>
          <w:sz w:val="24"/>
        </w:rPr>
        <w:t>решения</w:t>
      </w:r>
      <w:r>
        <w:rPr>
          <w:sz w:val="24"/>
          <w:szCs w:val="24"/>
        </w:rPr>
        <w:t xml:space="preserve"> после устранения указанных нарушений.</w:t>
      </w:r>
    </w:p>
    <w:p w:rsidR="004D3B3E" w:rsidRDefault="006E669B">
      <w:pPr>
        <w:pStyle w:val="aa"/>
        <w:tabs>
          <w:tab w:val="left" w:pos="9639"/>
        </w:tabs>
        <w:ind w:right="2" w:firstLine="567"/>
        <w:jc w:val="both"/>
      </w:pPr>
      <w:r>
        <w:rPr>
          <w:sz w:val="24"/>
          <w:szCs w:val="24"/>
        </w:rPr>
        <w:t xml:space="preserve">Данный отказ может быть обжалован в досудебном порядке путем направления жалобы </w:t>
      </w:r>
      <w:proofErr w:type="gramStart"/>
      <w:r>
        <w:rPr>
          <w:sz w:val="24"/>
          <w:szCs w:val="24"/>
        </w:rPr>
        <w:t>в</w:t>
      </w:r>
      <w:proofErr w:type="gramEnd"/>
      <w:r>
        <w:rPr>
          <w:sz w:val="24"/>
          <w:szCs w:val="24"/>
          <w:u w:val="single"/>
        </w:rPr>
        <w:tab/>
      </w:r>
      <w:r>
        <w:rPr>
          <w:sz w:val="24"/>
          <w:szCs w:val="24"/>
        </w:rPr>
        <w:t>,</w:t>
      </w:r>
    </w:p>
    <w:p w:rsidR="004D3B3E" w:rsidRDefault="006E669B">
      <w:pPr>
        <w:pStyle w:val="aa"/>
        <w:tabs>
          <w:tab w:val="left" w:pos="10010"/>
        </w:tabs>
        <w:ind w:right="2"/>
        <w:jc w:val="both"/>
      </w:pPr>
      <w:r>
        <w:rPr>
          <w:sz w:val="24"/>
          <w:szCs w:val="24"/>
        </w:rPr>
        <w:t>а также в судебном порядке.</w:t>
      </w:r>
    </w:p>
    <w:p w:rsidR="004D3B3E" w:rsidRDefault="004D3B3E">
      <w:pPr>
        <w:pStyle w:val="aa"/>
        <w:tabs>
          <w:tab w:val="left" w:pos="9639"/>
          <w:tab w:val="left" w:pos="10343"/>
        </w:tabs>
        <w:ind w:right="2" w:firstLine="567"/>
        <w:jc w:val="both"/>
        <w:rPr>
          <w:sz w:val="24"/>
          <w:szCs w:val="24"/>
        </w:rPr>
      </w:pPr>
    </w:p>
    <w:p w:rsidR="004D3B3E" w:rsidRDefault="006E669B">
      <w:pPr>
        <w:pStyle w:val="aa"/>
        <w:tabs>
          <w:tab w:val="left" w:pos="9639"/>
          <w:tab w:val="left" w:pos="10343"/>
        </w:tabs>
        <w:ind w:right="2" w:firstLine="567"/>
        <w:jc w:val="both"/>
      </w:pPr>
      <w:r>
        <w:rPr>
          <w:sz w:val="24"/>
          <w:szCs w:val="24"/>
        </w:rPr>
        <w:t xml:space="preserve">Дополнительно </w:t>
      </w:r>
      <w:r>
        <w:rPr>
          <w:spacing w:val="-2"/>
          <w:sz w:val="24"/>
          <w:szCs w:val="24"/>
        </w:rPr>
        <w:t>информируем:</w:t>
      </w:r>
      <w:r>
        <w:rPr>
          <w:sz w:val="24"/>
          <w:szCs w:val="24"/>
          <w:u w:val="single"/>
        </w:rPr>
        <w:tab/>
      </w:r>
      <w:r>
        <w:rPr>
          <w:spacing w:val="-10"/>
          <w:sz w:val="24"/>
          <w:szCs w:val="24"/>
        </w:rPr>
        <w:t>.</w:t>
      </w:r>
    </w:p>
    <w:p w:rsidR="004D3B3E" w:rsidRDefault="006E669B">
      <w:pPr>
        <w:ind w:right="2"/>
        <w:jc w:val="center"/>
        <w:rPr>
          <w:sz w:val="20"/>
          <w:szCs w:val="20"/>
        </w:rPr>
      </w:pPr>
      <w:r>
        <w:rPr>
          <w:sz w:val="20"/>
          <w:szCs w:val="20"/>
        </w:rPr>
        <w:t>(указывается информация, необходимая для устранения причин отказа во внесении исправлений в градостроительный план земельного участка, а также иная дополнительная информация при наличии)</w:t>
      </w:r>
    </w:p>
    <w:p w:rsidR="004D3B3E" w:rsidRDefault="006E669B">
      <w:pPr>
        <w:tabs>
          <w:tab w:val="left" w:pos="3590"/>
          <w:tab w:val="left" w:pos="6142"/>
        </w:tabs>
        <w:spacing w:line="20" w:lineRule="exact"/>
        <w:ind w:right="2" w:firstLine="567"/>
        <w:jc w:val="both"/>
      </w:pPr>
      <w:r>
        <w:rPr>
          <w:sz w:val="24"/>
          <w:szCs w:val="24"/>
        </w:rPr>
        <w:tab/>
      </w:r>
    </w:p>
    <w:p w:rsidR="004D3B3E" w:rsidRDefault="004D3B3E">
      <w:pPr>
        <w:pStyle w:val="aa"/>
        <w:jc w:val="both"/>
        <w:rPr>
          <w:sz w:val="24"/>
          <w:szCs w:val="24"/>
        </w:rPr>
      </w:pPr>
    </w:p>
    <w:p w:rsidR="004D3B3E" w:rsidRDefault="006E669B">
      <w:pPr>
        <w:pStyle w:val="aa"/>
        <w:spacing w:before="7"/>
        <w:jc w:val="both"/>
        <w:rPr>
          <w:sz w:val="24"/>
          <w:szCs w:val="24"/>
        </w:rPr>
      </w:pPr>
      <w:r>
        <w:rPr>
          <w:noProof/>
          <w:sz w:val="24"/>
          <w:szCs w:val="24"/>
          <w:lang w:eastAsia="ru-RU"/>
        </w:rPr>
        <mc:AlternateContent>
          <mc:Choice Requires="wps">
            <w:drawing>
              <wp:anchor distT="0" distB="0" distL="114300" distR="114300" simplePos="0" relativeHeight="20" behindDoc="0" locked="0" layoutInCell="1" allowOverlap="1">
                <wp:simplePos x="0" y="0"/>
                <wp:positionH relativeFrom="page">
                  <wp:posOffset>1022985</wp:posOffset>
                </wp:positionH>
                <wp:positionV relativeFrom="paragraph">
                  <wp:posOffset>113665</wp:posOffset>
                </wp:positionV>
                <wp:extent cx="1390015" cy="1270"/>
                <wp:effectExtent l="0" t="0" r="0" b="0"/>
                <wp:wrapNone/>
                <wp:docPr id="20" name="Прямая соединительная линия 20"/>
                <wp:cNvGraphicFramePr/>
                <a:graphic xmlns:a="http://schemas.openxmlformats.org/drawingml/2006/main">
                  <a:graphicData uri="http://schemas.microsoft.com/office/word/2010/wordprocessingShape">
                    <wps:wsp>
                      <wps:cNvCnPr/>
                      <wps:spPr>
                        <a:xfrm>
                          <a:off x="0" y="0"/>
                          <a:ext cx="1980000" cy="0"/>
                        </a:xfrm>
                        <a:prstGeom prst="line">
                          <a:avLst/>
                        </a:prstGeom>
                        <a:ln w="648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80.55pt,8.95pt" to="236.4pt,8.95pt" stroked="t" style="position:absolute;mso-position-horizontal-relative:page">
                <v:stroke color="black" weight="6480" joinstyle="miter" endcap="flat"/>
                <v:fill o:detectmouseclick="t" on="false"/>
              </v:line>
            </w:pict>
          </mc:Fallback>
        </mc:AlternateContent>
      </w:r>
      <w:r>
        <w:rPr>
          <w:noProof/>
          <w:sz w:val="24"/>
          <w:szCs w:val="24"/>
          <w:lang w:eastAsia="ru-RU"/>
        </w:rPr>
        <mc:AlternateContent>
          <mc:Choice Requires="wps">
            <w:drawing>
              <wp:anchor distT="0" distB="0" distL="114300" distR="114300" simplePos="0" relativeHeight="21" behindDoc="0" locked="0" layoutInCell="1" allowOverlap="1">
                <wp:simplePos x="0" y="0"/>
                <wp:positionH relativeFrom="page">
                  <wp:posOffset>3238500</wp:posOffset>
                </wp:positionH>
                <wp:positionV relativeFrom="paragraph">
                  <wp:posOffset>112395</wp:posOffset>
                </wp:positionV>
                <wp:extent cx="1011555" cy="1270"/>
                <wp:effectExtent l="0" t="0" r="0" b="0"/>
                <wp:wrapNone/>
                <wp:docPr id="21" name="Прямая соединительная линия 21"/>
                <wp:cNvGraphicFramePr/>
                <a:graphic xmlns:a="http://schemas.openxmlformats.org/drawingml/2006/main">
                  <a:graphicData uri="http://schemas.microsoft.com/office/word/2010/wordprocessingShape">
                    <wps:wsp>
                      <wps:cNvCnPr/>
                      <wps:spPr>
                        <a:xfrm>
                          <a:off x="0" y="0"/>
                          <a:ext cx="1440360" cy="0"/>
                        </a:xfrm>
                        <a:prstGeom prst="line">
                          <a:avLst/>
                        </a:prstGeom>
                        <a:ln w="648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255pt,8.85pt" to="368.35pt,8.85pt" stroked="t" style="position:absolute;mso-position-horizontal-relative:page">
                <v:stroke color="black" weight="6480" joinstyle="miter" endcap="flat"/>
                <v:fill o:detectmouseclick="t" on="false"/>
              </v:line>
            </w:pict>
          </mc:Fallback>
        </mc:AlternateContent>
      </w:r>
      <w:r>
        <w:rPr>
          <w:noProof/>
          <w:sz w:val="24"/>
          <w:szCs w:val="24"/>
          <w:lang w:eastAsia="ru-RU"/>
        </w:rPr>
        <mc:AlternateContent>
          <mc:Choice Requires="wps">
            <w:drawing>
              <wp:anchor distT="0" distB="0" distL="114300" distR="114300" simplePos="0" relativeHeight="22" behindDoc="0" locked="0" layoutInCell="1" allowOverlap="1">
                <wp:simplePos x="0" y="0"/>
                <wp:positionH relativeFrom="page">
                  <wp:posOffset>4835525</wp:posOffset>
                </wp:positionH>
                <wp:positionV relativeFrom="paragraph">
                  <wp:posOffset>113665</wp:posOffset>
                </wp:positionV>
                <wp:extent cx="1640205" cy="1270"/>
                <wp:effectExtent l="0" t="0" r="0" b="0"/>
                <wp:wrapNone/>
                <wp:docPr id="22" name="Прямая соединительная линия 22"/>
                <wp:cNvGraphicFramePr/>
                <a:graphic xmlns:a="http://schemas.openxmlformats.org/drawingml/2006/main">
                  <a:graphicData uri="http://schemas.microsoft.com/office/word/2010/wordprocessingShape">
                    <wps:wsp>
                      <wps:cNvCnPr/>
                      <wps:spPr>
                        <a:xfrm>
                          <a:off x="0" y="0"/>
                          <a:ext cx="2336040" cy="0"/>
                        </a:xfrm>
                        <a:prstGeom prst="line">
                          <a:avLst/>
                        </a:prstGeom>
                        <a:ln w="648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380.75pt,8.95pt" to="564.65pt,8.95pt" stroked="t" style="position:absolute;mso-position-horizontal-relative:page">
                <v:stroke color="black" weight="6480" joinstyle="miter" endcap="flat"/>
                <v:fill o:detectmouseclick="t" on="false"/>
              </v:line>
            </w:pict>
          </mc:Fallback>
        </mc:AlternateContent>
      </w:r>
    </w:p>
    <w:p w:rsidR="004D3B3E" w:rsidRDefault="006E669B">
      <w:pPr>
        <w:tabs>
          <w:tab w:val="left" w:pos="3590"/>
          <w:tab w:val="left" w:pos="6142"/>
        </w:tabs>
        <w:spacing w:line="20" w:lineRule="exact"/>
        <w:jc w:val="both"/>
      </w:pPr>
      <w:r>
        <w:rPr>
          <w:sz w:val="24"/>
          <w:szCs w:val="24"/>
        </w:rPr>
        <w:tab/>
      </w:r>
    </w:p>
    <w:p w:rsidR="004D3B3E" w:rsidRDefault="006E669B">
      <w:pPr>
        <w:tabs>
          <w:tab w:val="left" w:pos="4306"/>
          <w:tab w:val="left" w:pos="6449"/>
        </w:tabs>
        <w:jc w:val="both"/>
      </w:pPr>
      <w:proofErr w:type="gramStart"/>
      <w:r>
        <w:rPr>
          <w:spacing w:val="-2"/>
          <w:sz w:val="24"/>
          <w:szCs w:val="24"/>
        </w:rPr>
        <w:t>(должность)</w:t>
      </w:r>
      <w:r>
        <w:rPr>
          <w:sz w:val="24"/>
          <w:szCs w:val="24"/>
        </w:rPr>
        <w:tab/>
      </w:r>
      <w:r>
        <w:rPr>
          <w:spacing w:val="-2"/>
          <w:sz w:val="24"/>
          <w:szCs w:val="24"/>
        </w:rPr>
        <w:t>(подпись)</w:t>
      </w:r>
      <w:r>
        <w:rPr>
          <w:sz w:val="24"/>
          <w:szCs w:val="24"/>
        </w:rPr>
        <w:tab/>
        <w:t xml:space="preserve">(фамилия, имя, отчество </w:t>
      </w:r>
      <w:proofErr w:type="gramEnd"/>
    </w:p>
    <w:p w:rsidR="004D3B3E" w:rsidRDefault="006E669B">
      <w:pPr>
        <w:tabs>
          <w:tab w:val="left" w:pos="4306"/>
          <w:tab w:val="left" w:pos="6449"/>
        </w:tabs>
        <w:jc w:val="both"/>
      </w:pPr>
      <w:r>
        <w:rPr>
          <w:sz w:val="24"/>
          <w:szCs w:val="24"/>
        </w:rPr>
        <w:t xml:space="preserve">                                                                                                                  (при </w:t>
      </w:r>
      <w:r>
        <w:rPr>
          <w:spacing w:val="-2"/>
          <w:sz w:val="24"/>
          <w:szCs w:val="24"/>
        </w:rPr>
        <w:t>наличии))</w:t>
      </w:r>
    </w:p>
    <w:p w:rsidR="004D3B3E" w:rsidRDefault="006E669B">
      <w:pPr>
        <w:ind w:right="-1"/>
        <w:rPr>
          <w:sz w:val="24"/>
        </w:rPr>
      </w:pPr>
      <w:r>
        <w:rPr>
          <w:sz w:val="24"/>
        </w:rPr>
        <w:t>Дата</w:t>
      </w:r>
    </w:p>
    <w:p w:rsidR="004D3B3E" w:rsidRDefault="006E669B">
      <w:pPr>
        <w:spacing w:before="90"/>
        <w:ind w:left="217"/>
        <w:rPr>
          <w:sz w:val="24"/>
        </w:rPr>
      </w:pPr>
      <w:r>
        <w:rPr>
          <w:sz w:val="24"/>
        </w:rPr>
        <w:t>*Сведения</w:t>
      </w:r>
      <w:r>
        <w:rPr>
          <w:spacing w:val="-3"/>
          <w:sz w:val="24"/>
        </w:rPr>
        <w:t xml:space="preserve"> </w:t>
      </w:r>
      <w:r>
        <w:rPr>
          <w:sz w:val="24"/>
        </w:rPr>
        <w:t>об</w:t>
      </w:r>
      <w:r>
        <w:rPr>
          <w:spacing w:val="-4"/>
          <w:sz w:val="24"/>
        </w:rPr>
        <w:t xml:space="preserve"> </w:t>
      </w:r>
      <w:r>
        <w:rPr>
          <w:sz w:val="24"/>
        </w:rPr>
        <w:t>ИНН</w:t>
      </w:r>
      <w:r>
        <w:rPr>
          <w:spacing w:val="-4"/>
          <w:sz w:val="24"/>
        </w:rPr>
        <w:t xml:space="preserve"> </w:t>
      </w:r>
      <w:r>
        <w:rPr>
          <w:sz w:val="24"/>
        </w:rPr>
        <w:t>в</w:t>
      </w:r>
      <w:r>
        <w:rPr>
          <w:spacing w:val="-4"/>
          <w:sz w:val="24"/>
        </w:rPr>
        <w:t xml:space="preserve"> </w:t>
      </w:r>
      <w:r>
        <w:rPr>
          <w:sz w:val="24"/>
        </w:rPr>
        <w:t>отношении</w:t>
      </w:r>
      <w:r>
        <w:rPr>
          <w:spacing w:val="-2"/>
          <w:sz w:val="24"/>
        </w:rPr>
        <w:t xml:space="preserve"> </w:t>
      </w:r>
      <w:r>
        <w:rPr>
          <w:sz w:val="24"/>
        </w:rPr>
        <w:t>иностранного</w:t>
      </w:r>
      <w:r>
        <w:rPr>
          <w:spacing w:val="-6"/>
          <w:sz w:val="24"/>
        </w:rPr>
        <w:t xml:space="preserve"> </w:t>
      </w:r>
      <w:r>
        <w:rPr>
          <w:sz w:val="24"/>
        </w:rPr>
        <w:t>юридического</w:t>
      </w:r>
      <w:r>
        <w:rPr>
          <w:spacing w:val="-3"/>
          <w:sz w:val="24"/>
        </w:rPr>
        <w:t xml:space="preserve"> </w:t>
      </w:r>
      <w:r>
        <w:rPr>
          <w:sz w:val="24"/>
        </w:rPr>
        <w:t>лица</w:t>
      </w:r>
      <w:r>
        <w:rPr>
          <w:spacing w:val="-4"/>
          <w:sz w:val="24"/>
        </w:rPr>
        <w:t xml:space="preserve"> </w:t>
      </w:r>
      <w:r>
        <w:rPr>
          <w:sz w:val="24"/>
        </w:rPr>
        <w:t>не</w:t>
      </w:r>
      <w:r>
        <w:rPr>
          <w:spacing w:val="-3"/>
          <w:sz w:val="24"/>
        </w:rPr>
        <w:t xml:space="preserve"> </w:t>
      </w:r>
      <w:r>
        <w:rPr>
          <w:spacing w:val="-2"/>
          <w:sz w:val="24"/>
        </w:rPr>
        <w:t>указываются.</w:t>
      </w:r>
    </w:p>
    <w:p w:rsidR="004D3B3E" w:rsidRDefault="006E669B">
      <w:pPr>
        <w:ind w:left="217"/>
        <w:rPr>
          <w:sz w:val="24"/>
        </w:rPr>
      </w:pPr>
      <w:r>
        <w:rPr>
          <w:spacing w:val="-2"/>
          <w:sz w:val="24"/>
        </w:rPr>
        <w:t>**Нужное</w:t>
      </w:r>
      <w:r>
        <w:rPr>
          <w:sz w:val="24"/>
        </w:rPr>
        <w:t xml:space="preserve"> </w:t>
      </w:r>
      <w:r>
        <w:rPr>
          <w:spacing w:val="-2"/>
          <w:sz w:val="24"/>
        </w:rPr>
        <w:t>подчеркнуть.</w:t>
      </w: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4D3B3E">
      <w:pPr>
        <w:pStyle w:val="aa"/>
        <w:spacing w:before="8"/>
        <w:ind w:right="2" w:firstLine="709"/>
        <w:jc w:val="right"/>
        <w:rPr>
          <w:sz w:val="24"/>
          <w:szCs w:val="24"/>
        </w:rPr>
      </w:pPr>
    </w:p>
    <w:p w:rsidR="004D3B3E" w:rsidRDefault="006E669B">
      <w:pPr>
        <w:pStyle w:val="aa"/>
        <w:spacing w:before="8"/>
        <w:ind w:right="2" w:firstLine="709"/>
        <w:jc w:val="right"/>
        <w:rPr>
          <w:sz w:val="24"/>
          <w:szCs w:val="24"/>
        </w:rPr>
      </w:pPr>
      <w:r>
        <w:rPr>
          <w:sz w:val="24"/>
          <w:szCs w:val="24"/>
        </w:rPr>
        <w:t>Приложение</w:t>
      </w:r>
      <w:r>
        <w:rPr>
          <w:spacing w:val="-17"/>
          <w:sz w:val="24"/>
          <w:szCs w:val="24"/>
        </w:rPr>
        <w:t xml:space="preserve"> </w:t>
      </w:r>
      <w:r>
        <w:rPr>
          <w:sz w:val="24"/>
          <w:szCs w:val="24"/>
        </w:rPr>
        <w:t xml:space="preserve">№ 8 </w:t>
      </w:r>
    </w:p>
    <w:p w:rsidR="004D3B3E" w:rsidRDefault="006E669B">
      <w:pPr>
        <w:pStyle w:val="aa"/>
        <w:spacing w:before="8"/>
        <w:ind w:right="2" w:firstLine="709"/>
        <w:jc w:val="right"/>
      </w:pPr>
      <w:r>
        <w:rPr>
          <w:sz w:val="24"/>
          <w:szCs w:val="24"/>
        </w:rPr>
        <w:t xml:space="preserve">к административному регламенту </w:t>
      </w:r>
    </w:p>
    <w:p w:rsidR="004D3B3E" w:rsidRDefault="006E669B">
      <w:pPr>
        <w:pStyle w:val="aa"/>
        <w:spacing w:before="8"/>
        <w:ind w:right="2" w:firstLine="709"/>
        <w:jc w:val="right"/>
      </w:pPr>
      <w:r>
        <w:rPr>
          <w:sz w:val="24"/>
          <w:szCs w:val="24"/>
        </w:rPr>
        <w:t>предоставления муниципальной услуги</w:t>
      </w:r>
    </w:p>
    <w:p w:rsidR="004D3B3E" w:rsidRDefault="006E669B">
      <w:pPr>
        <w:jc w:val="right"/>
        <w:rPr>
          <w:spacing w:val="-1"/>
          <w:sz w:val="24"/>
          <w:szCs w:val="24"/>
        </w:rPr>
      </w:pPr>
      <w:r>
        <w:rPr>
          <w:sz w:val="24"/>
          <w:szCs w:val="24"/>
        </w:rPr>
        <w:t>«</w:t>
      </w:r>
      <w:r>
        <w:rPr>
          <w:spacing w:val="-1"/>
          <w:sz w:val="24"/>
          <w:szCs w:val="24"/>
        </w:rPr>
        <w:t xml:space="preserve">Признание садового дома жилым домом </w:t>
      </w:r>
    </w:p>
    <w:p w:rsidR="004D3B3E" w:rsidRDefault="006E669B">
      <w:pPr>
        <w:jc w:val="right"/>
        <w:rPr>
          <w:rFonts w:eastAsia="font310"/>
          <w:bCs/>
          <w:spacing w:val="-1"/>
          <w:sz w:val="24"/>
          <w:szCs w:val="24"/>
        </w:rPr>
      </w:pPr>
      <w:r>
        <w:rPr>
          <w:spacing w:val="-1"/>
          <w:sz w:val="24"/>
          <w:szCs w:val="24"/>
        </w:rPr>
        <w:t>и жилого дома садовым домом</w:t>
      </w:r>
      <w:r>
        <w:rPr>
          <w:rFonts w:eastAsia="font310"/>
          <w:bCs/>
          <w:spacing w:val="-1"/>
          <w:sz w:val="24"/>
          <w:szCs w:val="24"/>
        </w:rPr>
        <w:t>»</w:t>
      </w:r>
    </w:p>
    <w:p w:rsidR="004D3B3E" w:rsidRDefault="006E669B">
      <w:pPr>
        <w:jc w:val="right"/>
        <w:rPr>
          <w:rFonts w:eastAsia="font310"/>
          <w:bCs/>
          <w:spacing w:val="-1"/>
          <w:sz w:val="24"/>
          <w:szCs w:val="24"/>
        </w:rPr>
      </w:pPr>
      <w:r>
        <w:rPr>
          <w:rFonts w:eastAsia="font310"/>
          <w:bCs/>
          <w:spacing w:val="-1"/>
          <w:sz w:val="24"/>
          <w:szCs w:val="24"/>
        </w:rPr>
        <w:t>на территории сельских поселений</w:t>
      </w:r>
    </w:p>
    <w:p w:rsidR="004D3B3E" w:rsidRDefault="006E669B">
      <w:pPr>
        <w:pStyle w:val="aa"/>
        <w:spacing w:before="8"/>
        <w:ind w:right="2" w:firstLine="709"/>
        <w:jc w:val="right"/>
        <w:rPr>
          <w:rFonts w:eastAsia="font310"/>
          <w:bCs/>
          <w:spacing w:val="-1"/>
          <w:sz w:val="24"/>
          <w:szCs w:val="24"/>
        </w:rPr>
      </w:pPr>
      <w:r>
        <w:rPr>
          <w:rFonts w:eastAsia="font310"/>
          <w:bCs/>
          <w:spacing w:val="-1"/>
          <w:sz w:val="24"/>
          <w:szCs w:val="24"/>
        </w:rPr>
        <w:t xml:space="preserve">Каслинского муниципального района, </w:t>
      </w:r>
    </w:p>
    <w:p w:rsidR="004D3B3E" w:rsidRDefault="006E669B">
      <w:pPr>
        <w:pStyle w:val="aa"/>
        <w:spacing w:before="8"/>
        <w:ind w:right="2" w:firstLine="709"/>
        <w:jc w:val="right"/>
        <w:rPr>
          <w:rFonts w:eastAsia="font310"/>
          <w:bCs/>
          <w:spacing w:val="-1"/>
          <w:sz w:val="24"/>
          <w:szCs w:val="24"/>
        </w:rPr>
      </w:pPr>
      <w:proofErr w:type="gramStart"/>
      <w:r>
        <w:rPr>
          <w:rFonts w:eastAsia="font310"/>
          <w:bCs/>
          <w:spacing w:val="-1"/>
          <w:sz w:val="24"/>
          <w:szCs w:val="24"/>
        </w:rPr>
        <w:t>утвержденному</w:t>
      </w:r>
      <w:proofErr w:type="gramEnd"/>
      <w:r>
        <w:rPr>
          <w:rFonts w:eastAsia="font310"/>
          <w:bCs/>
          <w:spacing w:val="-1"/>
          <w:sz w:val="24"/>
          <w:szCs w:val="24"/>
        </w:rPr>
        <w:t xml:space="preserve"> постановлением администрации </w:t>
      </w:r>
    </w:p>
    <w:p w:rsidR="004D3B3E" w:rsidRDefault="006E669B">
      <w:pPr>
        <w:pStyle w:val="aa"/>
        <w:spacing w:before="8"/>
        <w:ind w:right="2" w:firstLine="709"/>
        <w:jc w:val="right"/>
      </w:pPr>
      <w:r>
        <w:rPr>
          <w:rFonts w:eastAsia="font310"/>
          <w:bCs/>
          <w:spacing w:val="-1"/>
          <w:sz w:val="24"/>
          <w:szCs w:val="24"/>
        </w:rPr>
        <w:t>Каслинского муниципального района</w:t>
      </w:r>
    </w:p>
    <w:p w:rsidR="004D3B3E" w:rsidRDefault="006E669B">
      <w:pPr>
        <w:spacing w:before="8"/>
        <w:ind w:right="2"/>
        <w:jc w:val="right"/>
        <w:rPr>
          <w:sz w:val="24"/>
          <w:szCs w:val="24"/>
        </w:rPr>
      </w:pPr>
      <w:r>
        <w:rPr>
          <w:sz w:val="24"/>
          <w:szCs w:val="24"/>
        </w:rPr>
        <w:t xml:space="preserve">от </w:t>
      </w:r>
      <w:r w:rsidRPr="006E669B">
        <w:rPr>
          <w:sz w:val="24"/>
          <w:szCs w:val="24"/>
          <w:u w:val="single"/>
        </w:rPr>
        <w:t>19.08.2022</w:t>
      </w:r>
      <w:r w:rsidRPr="006E669B">
        <w:rPr>
          <w:sz w:val="24"/>
          <w:szCs w:val="24"/>
        </w:rPr>
        <w:t xml:space="preserve"> №</w:t>
      </w:r>
      <w:r w:rsidRPr="006E669B">
        <w:rPr>
          <w:sz w:val="24"/>
          <w:szCs w:val="24"/>
          <w:u w:val="single"/>
        </w:rPr>
        <w:t>205</w:t>
      </w:r>
    </w:p>
    <w:p w:rsidR="004D3B3E" w:rsidRDefault="004D3B3E">
      <w:pPr>
        <w:spacing w:before="8"/>
        <w:ind w:right="2"/>
        <w:jc w:val="right"/>
      </w:pPr>
    </w:p>
    <w:p w:rsidR="004D3B3E" w:rsidRDefault="006E669B">
      <w:pPr>
        <w:spacing w:before="8"/>
        <w:ind w:right="2"/>
        <w:jc w:val="right"/>
        <w:rPr>
          <w:sz w:val="24"/>
          <w:szCs w:val="24"/>
        </w:rPr>
      </w:pPr>
      <w:r>
        <w:rPr>
          <w:sz w:val="24"/>
          <w:szCs w:val="24"/>
        </w:rPr>
        <w:t>ФОРМА</w:t>
      </w:r>
    </w:p>
    <w:p w:rsidR="004D3B3E" w:rsidRDefault="006E669B">
      <w:pPr>
        <w:pStyle w:val="aa"/>
        <w:tabs>
          <w:tab w:val="left" w:pos="5636"/>
          <w:tab w:val="left" w:pos="9923"/>
        </w:tabs>
        <w:spacing w:before="253"/>
        <w:ind w:right="2"/>
        <w:jc w:val="right"/>
      </w:pPr>
      <w:r>
        <w:rPr>
          <w:sz w:val="24"/>
          <w:szCs w:val="24"/>
        </w:rPr>
        <w:t xml:space="preserve">Кому </w:t>
      </w:r>
      <w:r>
        <w:rPr>
          <w:sz w:val="24"/>
          <w:szCs w:val="24"/>
          <w:u w:val="single"/>
        </w:rPr>
        <w:tab/>
      </w:r>
    </w:p>
    <w:p w:rsidR="004D3B3E" w:rsidRDefault="006E669B">
      <w:pPr>
        <w:spacing w:before="11" w:line="247" w:lineRule="auto"/>
        <w:ind w:left="4275" w:right="-1" w:firstLine="6"/>
        <w:jc w:val="right"/>
        <w:rPr>
          <w:sz w:val="20"/>
        </w:rPr>
      </w:pPr>
      <w:proofErr w:type="gramStart"/>
      <w:r>
        <w:rPr>
          <w:sz w:val="20"/>
        </w:rPr>
        <w:t>(фамилия, имя, отчество (при наличии) заявителя, ОГРНИП (для физического</w:t>
      </w:r>
      <w:r>
        <w:rPr>
          <w:spacing w:val="-9"/>
          <w:sz w:val="20"/>
        </w:rPr>
        <w:t xml:space="preserve"> </w:t>
      </w:r>
      <w:r>
        <w:rPr>
          <w:sz w:val="20"/>
        </w:rPr>
        <w:t>лица,</w:t>
      </w:r>
      <w:r>
        <w:rPr>
          <w:spacing w:val="-9"/>
          <w:sz w:val="20"/>
        </w:rPr>
        <w:t xml:space="preserve"> </w:t>
      </w:r>
      <w:r>
        <w:rPr>
          <w:sz w:val="20"/>
        </w:rPr>
        <w:t>зарегистрированного</w:t>
      </w:r>
      <w:r>
        <w:rPr>
          <w:spacing w:val="-9"/>
          <w:sz w:val="20"/>
        </w:rPr>
        <w:t xml:space="preserve"> </w:t>
      </w:r>
      <w:r>
        <w:rPr>
          <w:sz w:val="20"/>
        </w:rPr>
        <w:t>в</w:t>
      </w:r>
      <w:r>
        <w:rPr>
          <w:spacing w:val="-8"/>
          <w:sz w:val="20"/>
        </w:rPr>
        <w:t xml:space="preserve"> </w:t>
      </w:r>
      <w:r>
        <w:rPr>
          <w:sz w:val="20"/>
        </w:rPr>
        <w:t>качестве</w:t>
      </w:r>
      <w:r>
        <w:rPr>
          <w:spacing w:val="-8"/>
          <w:sz w:val="20"/>
        </w:rPr>
        <w:t xml:space="preserve"> </w:t>
      </w:r>
      <w:r>
        <w:rPr>
          <w:sz w:val="20"/>
        </w:rPr>
        <w:t>индивидуального предпринимателя) -</w:t>
      </w:r>
      <w:r>
        <w:rPr>
          <w:spacing w:val="40"/>
          <w:sz w:val="20"/>
        </w:rPr>
        <w:t xml:space="preserve"> </w:t>
      </w:r>
      <w:r>
        <w:rPr>
          <w:sz w:val="20"/>
        </w:rPr>
        <w:t>для физического лица, полное наименование застройщика, ИНН*, ОГРН - для юридического лица</w:t>
      </w:r>
      <w:proofErr w:type="gramEnd"/>
    </w:p>
    <w:p w:rsidR="004D3B3E" w:rsidRDefault="006E669B">
      <w:pPr>
        <w:pStyle w:val="aa"/>
        <w:spacing w:before="3"/>
        <w:jc w:val="both"/>
        <w:rPr>
          <w:sz w:val="24"/>
          <w:szCs w:val="24"/>
        </w:rPr>
      </w:pPr>
      <w:r>
        <w:rPr>
          <w:noProof/>
          <w:sz w:val="24"/>
          <w:szCs w:val="24"/>
          <w:lang w:eastAsia="ru-RU"/>
        </w:rPr>
        <mc:AlternateContent>
          <mc:Choice Requires="wps">
            <w:drawing>
              <wp:anchor distT="0" distB="0" distL="114300" distR="114300" simplePos="0" relativeHeight="23" behindDoc="0" locked="0" layoutInCell="1" allowOverlap="1">
                <wp:simplePos x="0" y="0"/>
                <wp:positionH relativeFrom="page">
                  <wp:posOffset>3685540</wp:posOffset>
                </wp:positionH>
                <wp:positionV relativeFrom="paragraph">
                  <wp:posOffset>178435</wp:posOffset>
                </wp:positionV>
                <wp:extent cx="2466975" cy="1270"/>
                <wp:effectExtent l="0" t="0" r="0" b="0"/>
                <wp:wrapNone/>
                <wp:docPr id="23" name="Прямая соединительная линия 23"/>
                <wp:cNvGraphicFramePr/>
                <a:graphic xmlns:a="http://schemas.openxmlformats.org/drawingml/2006/main">
                  <a:graphicData uri="http://schemas.microsoft.com/office/word/2010/wordprocessingShape">
                    <wps:wsp>
                      <wps:cNvCnPr/>
                      <wps:spPr>
                        <a:xfrm>
                          <a:off x="0" y="0"/>
                          <a:ext cx="3513960" cy="0"/>
                        </a:xfrm>
                        <a:prstGeom prst="line">
                          <a:avLst/>
                        </a:prstGeom>
                        <a:ln w="900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290.2pt,14.05pt" to="566.85pt,14.05pt" stroked="t" style="position:absolute;mso-position-horizontal-relative:page">
                <v:stroke color="black" weight="9000" joinstyle="miter" endcap="flat"/>
                <v:fill o:detectmouseclick="t" on="false"/>
              </v:line>
            </w:pict>
          </mc:Fallback>
        </mc:AlternateContent>
      </w:r>
    </w:p>
    <w:p w:rsidR="004D3B3E" w:rsidRDefault="006E669B">
      <w:pPr>
        <w:spacing w:before="8"/>
        <w:ind w:right="2"/>
        <w:jc w:val="right"/>
        <w:rPr>
          <w:spacing w:val="-2"/>
          <w:sz w:val="20"/>
          <w:szCs w:val="20"/>
        </w:rPr>
      </w:pPr>
      <w:r>
        <w:rPr>
          <w:sz w:val="20"/>
          <w:szCs w:val="20"/>
        </w:rPr>
        <w:t xml:space="preserve">почтовый индекс и адрес, телефон, адрес электронной </w:t>
      </w:r>
      <w:r>
        <w:rPr>
          <w:spacing w:val="-2"/>
          <w:sz w:val="20"/>
          <w:szCs w:val="20"/>
        </w:rPr>
        <w:t>почты)</w:t>
      </w:r>
    </w:p>
    <w:p w:rsidR="004D3B3E" w:rsidRDefault="004D3B3E">
      <w:pPr>
        <w:spacing w:before="8"/>
        <w:ind w:right="2"/>
        <w:jc w:val="right"/>
      </w:pPr>
    </w:p>
    <w:p w:rsidR="004D3B3E" w:rsidRDefault="006E669B">
      <w:pPr>
        <w:ind w:left="76" w:right="83"/>
        <w:jc w:val="center"/>
        <w:rPr>
          <w:b/>
          <w:sz w:val="24"/>
        </w:rPr>
      </w:pPr>
      <w:r>
        <w:rPr>
          <w:b/>
          <w:sz w:val="24"/>
        </w:rPr>
        <w:t>РЕШЕНИ</w:t>
      </w:r>
      <w:r>
        <w:rPr>
          <w:b/>
          <w:spacing w:val="-10"/>
          <w:sz w:val="24"/>
        </w:rPr>
        <w:t>Е</w:t>
      </w:r>
    </w:p>
    <w:p w:rsidR="004D3B3E" w:rsidRDefault="006E669B">
      <w:pPr>
        <w:ind w:left="76" w:right="90"/>
        <w:jc w:val="center"/>
        <w:rPr>
          <w:b/>
          <w:spacing w:val="-2"/>
          <w:sz w:val="24"/>
        </w:rPr>
      </w:pPr>
      <w:r>
        <w:rPr>
          <w:b/>
          <w:sz w:val="24"/>
        </w:rPr>
        <w:t>об</w:t>
      </w:r>
      <w:r>
        <w:rPr>
          <w:b/>
          <w:spacing w:val="-4"/>
          <w:sz w:val="24"/>
        </w:rPr>
        <w:t xml:space="preserve"> </w:t>
      </w:r>
      <w:r>
        <w:rPr>
          <w:b/>
          <w:sz w:val="24"/>
        </w:rPr>
        <w:t>отказе</w:t>
      </w:r>
      <w:r>
        <w:rPr>
          <w:b/>
          <w:spacing w:val="-5"/>
          <w:sz w:val="24"/>
        </w:rPr>
        <w:t xml:space="preserve"> </w:t>
      </w:r>
      <w:r>
        <w:rPr>
          <w:b/>
          <w:sz w:val="24"/>
        </w:rPr>
        <w:t>в</w:t>
      </w:r>
      <w:r>
        <w:rPr>
          <w:b/>
          <w:spacing w:val="-4"/>
          <w:sz w:val="24"/>
        </w:rPr>
        <w:t xml:space="preserve"> </w:t>
      </w:r>
      <w:r>
        <w:rPr>
          <w:b/>
          <w:sz w:val="24"/>
        </w:rPr>
        <w:t>предоставлении</w:t>
      </w:r>
      <w:r>
        <w:rPr>
          <w:b/>
          <w:spacing w:val="-3"/>
          <w:sz w:val="24"/>
        </w:rPr>
        <w:t xml:space="preserve"> </w:t>
      </w:r>
      <w:r>
        <w:rPr>
          <w:b/>
          <w:sz w:val="24"/>
        </w:rPr>
        <w:t>муниципальной</w:t>
      </w:r>
      <w:r>
        <w:rPr>
          <w:b/>
          <w:spacing w:val="-4"/>
          <w:sz w:val="24"/>
        </w:rPr>
        <w:t xml:space="preserve"> </w:t>
      </w:r>
      <w:r>
        <w:rPr>
          <w:b/>
          <w:spacing w:val="-2"/>
          <w:sz w:val="24"/>
        </w:rPr>
        <w:t>услуги</w:t>
      </w:r>
    </w:p>
    <w:p w:rsidR="004D3B3E" w:rsidRDefault="004D3B3E">
      <w:pPr>
        <w:pStyle w:val="aa"/>
        <w:spacing w:before="7"/>
        <w:jc w:val="both"/>
        <w:rPr>
          <w:b/>
          <w:sz w:val="24"/>
          <w:szCs w:val="24"/>
        </w:rPr>
      </w:pPr>
    </w:p>
    <w:p w:rsidR="004D3B3E" w:rsidRDefault="006E669B">
      <w:pPr>
        <w:ind w:left="76" w:right="90"/>
        <w:jc w:val="center"/>
      </w:pPr>
      <w:r>
        <w:rPr>
          <w:noProof/>
          <w:lang w:eastAsia="ru-RU"/>
        </w:rPr>
        <mc:AlternateContent>
          <mc:Choice Requires="wps">
            <w:drawing>
              <wp:anchor distT="0" distB="0" distL="114300" distR="114300" simplePos="0" relativeHeight="24" behindDoc="0" locked="0" layoutInCell="1" allowOverlap="1">
                <wp:simplePos x="0" y="0"/>
                <wp:positionH relativeFrom="page">
                  <wp:posOffset>1001395</wp:posOffset>
                </wp:positionH>
                <wp:positionV relativeFrom="paragraph">
                  <wp:posOffset>14605</wp:posOffset>
                </wp:positionV>
                <wp:extent cx="4385310" cy="1270"/>
                <wp:effectExtent l="0" t="0" r="0" b="0"/>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6247800" cy="0"/>
                        </a:xfrm>
                        <a:prstGeom prst="line">
                          <a:avLst/>
                        </a:prstGeom>
                        <a:ln w="75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78.85pt,1.15pt" to="570.75pt,1.15pt" stroked="t" style="position:absolute;mso-position-horizontal-relative:page">
                <v:stroke color="black" weight="7560" joinstyle="miter" endcap="flat"/>
                <v:fill o:detectmouseclick="t" on="false"/>
              </v:line>
            </w:pict>
          </mc:Fallback>
        </mc:AlternateContent>
      </w:r>
      <w:r>
        <w:rPr>
          <w:sz w:val="20"/>
          <w:szCs w:val="20"/>
        </w:rPr>
        <w:t>(наименование Уполномоченного органа</w:t>
      </w:r>
      <w:r>
        <w:rPr>
          <w:b/>
          <w:spacing w:val="-2"/>
          <w:sz w:val="24"/>
          <w:szCs w:val="20"/>
        </w:rPr>
        <w:t>)</w:t>
      </w:r>
    </w:p>
    <w:p w:rsidR="004D3B3E" w:rsidRDefault="004D3B3E">
      <w:pPr>
        <w:ind w:left="76" w:right="90"/>
        <w:jc w:val="center"/>
        <w:rPr>
          <w:b/>
          <w:spacing w:val="-2"/>
          <w:sz w:val="24"/>
        </w:rPr>
      </w:pPr>
    </w:p>
    <w:p w:rsidR="004D3B3E" w:rsidRDefault="006E669B">
      <w:pPr>
        <w:ind w:right="-1"/>
        <w:jc w:val="both"/>
        <w:rPr>
          <w:spacing w:val="-2"/>
          <w:sz w:val="24"/>
          <w:szCs w:val="24"/>
        </w:rPr>
      </w:pPr>
      <w:r>
        <w:rPr>
          <w:sz w:val="24"/>
          <w:szCs w:val="24"/>
        </w:rPr>
        <w:t>по результатам рассмотрения заявления по услуге «</w:t>
      </w:r>
      <w:r>
        <w:rPr>
          <w:sz w:val="24"/>
        </w:rPr>
        <w:t>Признание</w:t>
      </w:r>
      <w:r>
        <w:rPr>
          <w:spacing w:val="40"/>
          <w:sz w:val="24"/>
        </w:rPr>
        <w:t xml:space="preserve"> </w:t>
      </w:r>
      <w:r>
        <w:rPr>
          <w:sz w:val="24"/>
        </w:rPr>
        <w:t>садового</w:t>
      </w:r>
      <w:r>
        <w:rPr>
          <w:spacing w:val="40"/>
          <w:sz w:val="24"/>
        </w:rPr>
        <w:t xml:space="preserve"> </w:t>
      </w:r>
      <w:r>
        <w:rPr>
          <w:sz w:val="24"/>
        </w:rPr>
        <w:t>дома</w:t>
      </w:r>
      <w:r>
        <w:rPr>
          <w:spacing w:val="40"/>
          <w:sz w:val="24"/>
        </w:rPr>
        <w:t xml:space="preserve"> </w:t>
      </w:r>
      <w:r>
        <w:rPr>
          <w:sz w:val="24"/>
        </w:rPr>
        <w:t>жилым</w:t>
      </w:r>
      <w:r>
        <w:rPr>
          <w:spacing w:val="40"/>
          <w:sz w:val="24"/>
        </w:rPr>
        <w:t xml:space="preserve"> </w:t>
      </w:r>
      <w:r>
        <w:rPr>
          <w:sz w:val="24"/>
        </w:rPr>
        <w:t>домом/жилого дома садовым домом»</w:t>
      </w:r>
      <w:r>
        <w:rPr>
          <w:sz w:val="24"/>
          <w:szCs w:val="24"/>
        </w:rPr>
        <w:t xml:space="preserve"> </w:t>
      </w:r>
      <w:proofErr w:type="gramStart"/>
      <w:r>
        <w:rPr>
          <w:sz w:val="24"/>
          <w:szCs w:val="24"/>
        </w:rPr>
        <w:t>от</w:t>
      </w:r>
      <w:proofErr w:type="gramEnd"/>
      <w:r>
        <w:rPr>
          <w:sz w:val="24"/>
          <w:szCs w:val="24"/>
        </w:rPr>
        <w:t xml:space="preserve"> </w:t>
      </w:r>
      <w:r>
        <w:rPr>
          <w:sz w:val="24"/>
          <w:szCs w:val="24"/>
          <w:u w:val="single"/>
        </w:rPr>
        <w:tab/>
        <w:t>______________</w:t>
      </w:r>
      <w:r>
        <w:rPr>
          <w:sz w:val="24"/>
          <w:szCs w:val="24"/>
        </w:rPr>
        <w:t>№ ______</w:t>
      </w:r>
      <w:r>
        <w:rPr>
          <w:sz w:val="24"/>
          <w:szCs w:val="24"/>
          <w:u w:val="single"/>
        </w:rPr>
        <w:tab/>
      </w:r>
      <w:r>
        <w:rPr>
          <w:sz w:val="24"/>
          <w:szCs w:val="24"/>
        </w:rPr>
        <w:t xml:space="preserve">принято </w:t>
      </w:r>
      <w:proofErr w:type="gramStart"/>
      <w:r>
        <w:rPr>
          <w:sz w:val="24"/>
          <w:szCs w:val="24"/>
        </w:rPr>
        <w:t>решение</w:t>
      </w:r>
      <w:proofErr w:type="gramEnd"/>
      <w:r>
        <w:rPr>
          <w:sz w:val="24"/>
          <w:szCs w:val="24"/>
        </w:rPr>
        <w:t xml:space="preserve"> </w:t>
      </w:r>
      <w:r>
        <w:rPr>
          <w:sz w:val="24"/>
        </w:rPr>
        <w:t>об отказе</w:t>
      </w:r>
      <w:r>
        <w:rPr>
          <w:spacing w:val="40"/>
          <w:sz w:val="24"/>
        </w:rPr>
        <w:t xml:space="preserve"> </w:t>
      </w:r>
      <w:r>
        <w:rPr>
          <w:sz w:val="24"/>
        </w:rPr>
        <w:t>в предоставлении услуги по следующим основаниям</w:t>
      </w:r>
      <w:r>
        <w:rPr>
          <w:spacing w:val="-2"/>
          <w:sz w:val="24"/>
          <w:szCs w:val="24"/>
        </w:rPr>
        <w:t>:</w:t>
      </w:r>
    </w:p>
    <w:p w:rsidR="004D3B3E" w:rsidRDefault="004D3B3E">
      <w:pPr>
        <w:ind w:right="-1"/>
        <w:jc w:val="both"/>
        <w:rPr>
          <w:spacing w:val="-2"/>
          <w:sz w:val="24"/>
          <w:szCs w:val="24"/>
        </w:rPr>
      </w:pPr>
    </w:p>
    <w:tbl>
      <w:tblPr>
        <w:tblW w:w="9847" w:type="dxa"/>
        <w:tblInd w:w="-100" w:type="dxa"/>
        <w:tblLook w:val="0000" w:firstRow="0" w:lastRow="0" w:firstColumn="0" w:lastColumn="0" w:noHBand="0" w:noVBand="0"/>
      </w:tblPr>
      <w:tblGrid>
        <w:gridCol w:w="2146"/>
        <w:gridCol w:w="4200"/>
        <w:gridCol w:w="3501"/>
      </w:tblGrid>
      <w:tr w:rsidR="004D3B3E">
        <w:trPr>
          <w:trHeight w:val="1056"/>
        </w:trPr>
        <w:tc>
          <w:tcPr>
            <w:tcW w:w="1379"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hanging="113"/>
              <w:jc w:val="center"/>
            </w:pPr>
            <w:r>
              <w:rPr>
                <w:sz w:val="24"/>
                <w:szCs w:val="24"/>
              </w:rPr>
              <w:t xml:space="preserve">№ пункта </w:t>
            </w:r>
            <w:r>
              <w:rPr>
                <w:spacing w:val="-2"/>
                <w:sz w:val="24"/>
                <w:szCs w:val="24"/>
              </w:rPr>
              <w:t>Административ</w:t>
            </w:r>
            <w:r>
              <w:rPr>
                <w:spacing w:val="-4"/>
                <w:sz w:val="24"/>
                <w:szCs w:val="24"/>
              </w:rPr>
              <w:t xml:space="preserve">ного </w:t>
            </w:r>
            <w:r>
              <w:rPr>
                <w:spacing w:val="-2"/>
                <w:sz w:val="24"/>
                <w:szCs w:val="24"/>
              </w:rPr>
              <w:t>регламен</w:t>
            </w:r>
            <w:r>
              <w:rPr>
                <w:spacing w:val="-6"/>
                <w:sz w:val="24"/>
                <w:szCs w:val="24"/>
              </w:rPr>
              <w:t>та</w:t>
            </w:r>
          </w:p>
        </w:tc>
        <w:tc>
          <w:tcPr>
            <w:tcW w:w="4617" w:type="dxa"/>
            <w:tcBorders>
              <w:top w:val="single" w:sz="4" w:space="0" w:color="000000"/>
              <w:left w:val="single" w:sz="4" w:space="0" w:color="000000"/>
              <w:bottom w:val="single" w:sz="4" w:space="0" w:color="000000"/>
            </w:tcBorders>
            <w:shd w:val="clear" w:color="auto" w:fill="auto"/>
          </w:tcPr>
          <w:p w:rsidR="004D3B3E" w:rsidRDefault="004D3B3E">
            <w:pPr>
              <w:pStyle w:val="TableParagraph"/>
              <w:snapToGrid w:val="0"/>
              <w:jc w:val="both"/>
              <w:rPr>
                <w:sz w:val="24"/>
                <w:szCs w:val="24"/>
              </w:rPr>
            </w:pPr>
          </w:p>
          <w:p w:rsidR="004D3B3E" w:rsidRDefault="006E669B">
            <w:pPr>
              <w:pStyle w:val="TableParagraph"/>
              <w:ind w:left="-4" w:right="370"/>
              <w:jc w:val="both"/>
            </w:pPr>
            <w:r>
              <w:rPr>
                <w:sz w:val="24"/>
                <w:szCs w:val="24"/>
              </w:rPr>
              <w:t xml:space="preserve">Наименование основания для отказа в соответствии с Административным </w:t>
            </w:r>
            <w:r>
              <w:rPr>
                <w:spacing w:val="-2"/>
                <w:sz w:val="24"/>
                <w:szCs w:val="24"/>
              </w:rPr>
              <w:t>регламентом</w:t>
            </w:r>
          </w:p>
        </w:tc>
        <w:tc>
          <w:tcPr>
            <w:tcW w:w="385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napToGrid w:val="0"/>
              <w:jc w:val="both"/>
              <w:rPr>
                <w:sz w:val="24"/>
                <w:szCs w:val="24"/>
              </w:rPr>
            </w:pPr>
          </w:p>
          <w:p w:rsidR="004D3B3E" w:rsidRDefault="006E669B">
            <w:pPr>
              <w:pStyle w:val="TableParagraph"/>
              <w:ind w:left="77" w:right="66"/>
              <w:jc w:val="both"/>
            </w:pPr>
            <w:r>
              <w:rPr>
                <w:sz w:val="24"/>
                <w:szCs w:val="24"/>
              </w:rPr>
              <w:t xml:space="preserve">Разъяснение причин отказа в выдаче градостроительного плана земельного </w:t>
            </w:r>
            <w:r>
              <w:rPr>
                <w:spacing w:val="-2"/>
                <w:sz w:val="24"/>
                <w:szCs w:val="24"/>
              </w:rPr>
              <w:t>участка</w:t>
            </w:r>
          </w:p>
        </w:tc>
      </w:tr>
      <w:tr w:rsidR="004D3B3E">
        <w:trPr>
          <w:trHeight w:val="349"/>
        </w:trPr>
        <w:tc>
          <w:tcPr>
            <w:tcW w:w="9847" w:type="dxa"/>
            <w:gridSpan w:val="3"/>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napToGrid w:val="0"/>
              <w:jc w:val="both"/>
              <w:rPr>
                <w:sz w:val="24"/>
                <w:szCs w:val="24"/>
              </w:rPr>
            </w:pPr>
            <w:r>
              <w:rPr>
                <w:sz w:val="24"/>
              </w:rPr>
              <w:t>Для</w:t>
            </w:r>
            <w:r>
              <w:rPr>
                <w:spacing w:val="-5"/>
                <w:sz w:val="24"/>
              </w:rPr>
              <w:t xml:space="preserve"> </w:t>
            </w:r>
            <w:proofErr w:type="spellStart"/>
            <w:r>
              <w:rPr>
                <w:sz w:val="24"/>
              </w:rPr>
              <w:t>подуслуги</w:t>
            </w:r>
            <w:proofErr w:type="spellEnd"/>
            <w:r>
              <w:rPr>
                <w:spacing w:val="1"/>
                <w:sz w:val="24"/>
              </w:rPr>
              <w:t xml:space="preserve"> </w:t>
            </w:r>
            <w:r>
              <w:rPr>
                <w:sz w:val="24"/>
              </w:rPr>
              <w:t>«Признание</w:t>
            </w:r>
            <w:r>
              <w:rPr>
                <w:spacing w:val="-4"/>
                <w:sz w:val="24"/>
              </w:rPr>
              <w:t xml:space="preserve"> </w:t>
            </w:r>
            <w:r>
              <w:rPr>
                <w:sz w:val="24"/>
              </w:rPr>
              <w:t>садового</w:t>
            </w:r>
            <w:r>
              <w:rPr>
                <w:spacing w:val="-4"/>
                <w:sz w:val="24"/>
              </w:rPr>
              <w:t xml:space="preserve"> </w:t>
            </w:r>
            <w:r>
              <w:rPr>
                <w:sz w:val="24"/>
              </w:rPr>
              <w:t>дома</w:t>
            </w:r>
            <w:r>
              <w:rPr>
                <w:spacing w:val="-5"/>
                <w:sz w:val="24"/>
              </w:rPr>
              <w:t xml:space="preserve"> </w:t>
            </w:r>
            <w:r>
              <w:rPr>
                <w:sz w:val="24"/>
              </w:rPr>
              <w:t>жилым</w:t>
            </w:r>
            <w:r>
              <w:rPr>
                <w:spacing w:val="-4"/>
                <w:sz w:val="24"/>
              </w:rPr>
              <w:t xml:space="preserve"> </w:t>
            </w:r>
            <w:r>
              <w:rPr>
                <w:spacing w:val="-2"/>
                <w:sz w:val="24"/>
              </w:rPr>
              <w:t>домом»</w:t>
            </w:r>
          </w:p>
        </w:tc>
      </w:tr>
      <w:tr w:rsidR="004D3B3E">
        <w:trPr>
          <w:trHeight w:val="2411"/>
        </w:trPr>
        <w:tc>
          <w:tcPr>
            <w:tcW w:w="1379"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61"/>
              <w:jc w:val="both"/>
            </w:pPr>
            <w:r>
              <w:rPr>
                <w:spacing w:val="-2"/>
                <w:sz w:val="24"/>
                <w:szCs w:val="24"/>
              </w:rPr>
              <w:t xml:space="preserve">Подпункт 1 </w:t>
            </w:r>
            <w:r>
              <w:rPr>
                <w:sz w:val="24"/>
                <w:szCs w:val="24"/>
              </w:rPr>
              <w:t xml:space="preserve">пункта </w:t>
            </w:r>
            <w:r>
              <w:rPr>
                <w:spacing w:val="-4"/>
                <w:sz w:val="24"/>
                <w:szCs w:val="24"/>
              </w:rPr>
              <w:t>26</w:t>
            </w:r>
          </w:p>
        </w:tc>
        <w:tc>
          <w:tcPr>
            <w:tcW w:w="4617"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107" w:right="54"/>
              <w:rPr>
                <w:sz w:val="24"/>
              </w:rPr>
            </w:pPr>
            <w:r>
              <w:rPr>
                <w:sz w:val="24"/>
              </w:rPr>
              <w:t>непредставление заявителем заключения по</w:t>
            </w:r>
            <w:r>
              <w:rPr>
                <w:spacing w:val="-14"/>
                <w:sz w:val="24"/>
              </w:rPr>
              <w:t xml:space="preserve"> </w:t>
            </w:r>
            <w:r>
              <w:rPr>
                <w:sz w:val="24"/>
              </w:rPr>
              <w:t>обследованию</w:t>
            </w:r>
            <w:r>
              <w:rPr>
                <w:spacing w:val="-14"/>
                <w:sz w:val="24"/>
              </w:rPr>
              <w:t xml:space="preserve"> </w:t>
            </w:r>
            <w:r>
              <w:rPr>
                <w:sz w:val="24"/>
              </w:rPr>
              <w:t>технического</w:t>
            </w:r>
            <w:r>
              <w:rPr>
                <w:spacing w:val="-14"/>
                <w:sz w:val="24"/>
              </w:rPr>
              <w:t xml:space="preserve"> </w:t>
            </w:r>
            <w:r>
              <w:rPr>
                <w:sz w:val="24"/>
              </w:rPr>
              <w:t>состояния объекта, подтверждающее соответствие садового</w:t>
            </w:r>
            <w:r>
              <w:rPr>
                <w:spacing w:val="-5"/>
                <w:sz w:val="24"/>
              </w:rPr>
              <w:t xml:space="preserve"> </w:t>
            </w:r>
            <w:r>
              <w:rPr>
                <w:sz w:val="24"/>
              </w:rPr>
              <w:t>дома</w:t>
            </w:r>
            <w:r>
              <w:rPr>
                <w:spacing w:val="-7"/>
                <w:sz w:val="24"/>
              </w:rPr>
              <w:t xml:space="preserve"> </w:t>
            </w:r>
            <w:r>
              <w:rPr>
                <w:sz w:val="24"/>
              </w:rPr>
              <w:t>требованиям</w:t>
            </w:r>
            <w:r>
              <w:rPr>
                <w:spacing w:val="-6"/>
                <w:sz w:val="24"/>
              </w:rPr>
              <w:t xml:space="preserve"> </w:t>
            </w:r>
            <w:r>
              <w:rPr>
                <w:sz w:val="24"/>
              </w:rPr>
              <w:t>к</w:t>
            </w:r>
            <w:r>
              <w:rPr>
                <w:spacing w:val="-5"/>
                <w:sz w:val="24"/>
              </w:rPr>
              <w:t xml:space="preserve"> </w:t>
            </w:r>
            <w:r>
              <w:rPr>
                <w:sz w:val="24"/>
              </w:rPr>
              <w:t>надежности и безопасности, установленным частью 2 статьи</w:t>
            </w:r>
            <w:r>
              <w:rPr>
                <w:spacing w:val="-4"/>
                <w:sz w:val="24"/>
              </w:rPr>
              <w:t xml:space="preserve"> </w:t>
            </w:r>
            <w:r>
              <w:rPr>
                <w:sz w:val="24"/>
              </w:rPr>
              <w:t>5,</w:t>
            </w:r>
            <w:r>
              <w:rPr>
                <w:spacing w:val="-4"/>
                <w:sz w:val="24"/>
              </w:rPr>
              <w:t xml:space="preserve"> </w:t>
            </w:r>
            <w:r>
              <w:rPr>
                <w:sz w:val="24"/>
              </w:rPr>
              <w:t>статьями</w:t>
            </w:r>
            <w:r>
              <w:rPr>
                <w:spacing w:val="-4"/>
                <w:sz w:val="24"/>
              </w:rPr>
              <w:t xml:space="preserve"> </w:t>
            </w:r>
            <w:r>
              <w:rPr>
                <w:sz w:val="24"/>
              </w:rPr>
              <w:t>7,</w:t>
            </w:r>
            <w:r>
              <w:rPr>
                <w:spacing w:val="-4"/>
                <w:sz w:val="24"/>
              </w:rPr>
              <w:t xml:space="preserve"> </w:t>
            </w:r>
            <w:r>
              <w:rPr>
                <w:sz w:val="24"/>
              </w:rPr>
              <w:t>8</w:t>
            </w:r>
            <w:r>
              <w:rPr>
                <w:spacing w:val="-7"/>
                <w:sz w:val="24"/>
              </w:rPr>
              <w:t xml:space="preserve"> </w:t>
            </w:r>
            <w:r>
              <w:rPr>
                <w:sz w:val="24"/>
              </w:rPr>
              <w:t>и</w:t>
            </w:r>
            <w:r>
              <w:rPr>
                <w:spacing w:val="-4"/>
                <w:sz w:val="24"/>
              </w:rPr>
              <w:t xml:space="preserve"> </w:t>
            </w:r>
            <w:r>
              <w:rPr>
                <w:sz w:val="24"/>
              </w:rPr>
              <w:t>10</w:t>
            </w:r>
            <w:r>
              <w:rPr>
                <w:spacing w:val="-4"/>
                <w:sz w:val="24"/>
              </w:rPr>
              <w:t xml:space="preserve"> </w:t>
            </w:r>
            <w:r>
              <w:rPr>
                <w:sz w:val="24"/>
              </w:rPr>
              <w:t>Федерального закона от 30 декабря 2009 года № 384-ФЗ</w:t>
            </w:r>
          </w:p>
          <w:p w:rsidR="004D3B3E" w:rsidRDefault="006E669B">
            <w:pPr>
              <w:pStyle w:val="TableParagraph"/>
              <w:spacing w:before="107"/>
              <w:ind w:left="61" w:right="111"/>
              <w:jc w:val="both"/>
            </w:pPr>
            <w:r>
              <w:rPr>
                <w:sz w:val="24"/>
              </w:rPr>
              <w:t xml:space="preserve">«Технический регламент о безопасности зданий и сооружений», </w:t>
            </w:r>
            <w:proofErr w:type="gramStart"/>
            <w:r>
              <w:rPr>
                <w:sz w:val="24"/>
              </w:rPr>
              <w:t>выданное</w:t>
            </w:r>
            <w:proofErr w:type="gramEnd"/>
            <w:r>
              <w:rPr>
                <w:sz w:val="24"/>
              </w:rPr>
              <w:t xml:space="preserve"> индивидуальным</w:t>
            </w:r>
            <w:r>
              <w:rPr>
                <w:spacing w:val="-15"/>
                <w:sz w:val="24"/>
              </w:rPr>
              <w:t xml:space="preserve"> </w:t>
            </w:r>
            <w:r>
              <w:rPr>
                <w:sz w:val="24"/>
              </w:rPr>
              <w:t>предпринимателем</w:t>
            </w:r>
            <w:r>
              <w:rPr>
                <w:spacing w:val="-15"/>
                <w:sz w:val="24"/>
              </w:rPr>
              <w:t xml:space="preserve"> </w:t>
            </w:r>
            <w:r>
              <w:rPr>
                <w:sz w:val="24"/>
              </w:rPr>
              <w:t>или юридическим лицом, которые являются членами</w:t>
            </w:r>
            <w:r>
              <w:rPr>
                <w:spacing w:val="-6"/>
                <w:sz w:val="24"/>
              </w:rPr>
              <w:t xml:space="preserve"> </w:t>
            </w:r>
            <w:r>
              <w:rPr>
                <w:sz w:val="24"/>
              </w:rPr>
              <w:t>саморегулируемой</w:t>
            </w:r>
            <w:r>
              <w:rPr>
                <w:spacing w:val="-6"/>
                <w:sz w:val="24"/>
              </w:rPr>
              <w:t xml:space="preserve"> </w:t>
            </w:r>
            <w:r>
              <w:rPr>
                <w:sz w:val="24"/>
              </w:rPr>
              <w:t>организации в области инженерных изысканий</w:t>
            </w:r>
          </w:p>
          <w:p w:rsidR="004D3B3E" w:rsidRDefault="004D3B3E">
            <w:pPr>
              <w:pStyle w:val="TableParagraph"/>
              <w:spacing w:before="107"/>
              <w:ind w:left="61" w:right="111"/>
              <w:jc w:val="both"/>
              <w:rPr>
                <w:sz w:val="24"/>
              </w:rPr>
            </w:pPr>
          </w:p>
          <w:p w:rsidR="004D3B3E" w:rsidRDefault="004D3B3E">
            <w:pPr>
              <w:pStyle w:val="TableParagraph"/>
              <w:spacing w:before="107"/>
              <w:ind w:left="61" w:right="111"/>
              <w:jc w:val="both"/>
              <w:rPr>
                <w:sz w:val="24"/>
              </w:rPr>
            </w:pPr>
          </w:p>
          <w:p w:rsidR="004D3B3E" w:rsidRDefault="004D3B3E">
            <w:pPr>
              <w:pStyle w:val="TableParagraph"/>
              <w:spacing w:before="107"/>
              <w:ind w:left="61" w:right="111"/>
              <w:jc w:val="both"/>
              <w:rPr>
                <w:sz w:val="24"/>
              </w:rPr>
            </w:pPr>
          </w:p>
        </w:tc>
        <w:tc>
          <w:tcPr>
            <w:tcW w:w="385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before="107"/>
              <w:ind w:left="61"/>
              <w:jc w:val="both"/>
            </w:pPr>
            <w:r>
              <w:rPr>
                <w:i/>
                <w:sz w:val="24"/>
                <w:szCs w:val="24"/>
              </w:rPr>
              <w:lastRenderedPageBreak/>
              <w:t>Указываются основания такого</w:t>
            </w:r>
            <w:r>
              <w:rPr>
                <w:i/>
                <w:spacing w:val="-2"/>
                <w:sz w:val="24"/>
                <w:szCs w:val="24"/>
              </w:rPr>
              <w:t xml:space="preserve"> вывода</w:t>
            </w:r>
          </w:p>
        </w:tc>
      </w:tr>
      <w:tr w:rsidR="004D3B3E">
        <w:trPr>
          <w:trHeight w:val="1684"/>
        </w:trPr>
        <w:tc>
          <w:tcPr>
            <w:tcW w:w="1379"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61"/>
              <w:jc w:val="both"/>
              <w:rPr>
                <w:spacing w:val="-2"/>
                <w:sz w:val="24"/>
                <w:szCs w:val="24"/>
              </w:rPr>
            </w:pPr>
            <w:r>
              <w:rPr>
                <w:spacing w:val="-2"/>
                <w:sz w:val="24"/>
                <w:szCs w:val="24"/>
              </w:rPr>
              <w:lastRenderedPageBreak/>
              <w:t xml:space="preserve">подпункт </w:t>
            </w:r>
            <w:r>
              <w:rPr>
                <w:sz w:val="24"/>
                <w:szCs w:val="24"/>
              </w:rPr>
              <w:t xml:space="preserve">2 пункта </w:t>
            </w:r>
            <w:r>
              <w:rPr>
                <w:spacing w:val="-4"/>
                <w:sz w:val="24"/>
                <w:szCs w:val="24"/>
              </w:rPr>
              <w:t>26</w:t>
            </w:r>
          </w:p>
        </w:tc>
        <w:tc>
          <w:tcPr>
            <w:tcW w:w="4617"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107" w:right="54"/>
              <w:rPr>
                <w:sz w:val="24"/>
              </w:rPr>
            </w:pPr>
            <w:r>
              <w:rPr>
                <w:sz w:val="24"/>
              </w:rPr>
              <w:t>поступления в уполномоченный орган местного самоуправления сведений, содержащихся в ЕГРН, о зарегистрированном</w:t>
            </w:r>
            <w:r>
              <w:rPr>
                <w:spacing w:val="-15"/>
                <w:sz w:val="24"/>
              </w:rPr>
              <w:t xml:space="preserve"> </w:t>
            </w:r>
            <w:r>
              <w:rPr>
                <w:sz w:val="24"/>
              </w:rPr>
              <w:t>праве</w:t>
            </w:r>
            <w:r>
              <w:rPr>
                <w:spacing w:val="-15"/>
                <w:sz w:val="24"/>
              </w:rPr>
              <w:t xml:space="preserve"> </w:t>
            </w:r>
            <w:r>
              <w:rPr>
                <w:sz w:val="24"/>
              </w:rPr>
              <w:t xml:space="preserve">собственности на садовый дом лица, не являющегося </w:t>
            </w:r>
            <w:r>
              <w:rPr>
                <w:spacing w:val="-2"/>
                <w:sz w:val="24"/>
              </w:rPr>
              <w:t>заявителем</w:t>
            </w:r>
          </w:p>
        </w:tc>
        <w:tc>
          <w:tcPr>
            <w:tcW w:w="385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before="107"/>
              <w:ind w:left="61"/>
              <w:jc w:val="both"/>
              <w:rPr>
                <w:i/>
                <w:sz w:val="24"/>
                <w:szCs w:val="24"/>
              </w:rPr>
            </w:pPr>
            <w:r>
              <w:rPr>
                <w:i/>
                <w:sz w:val="24"/>
                <w:szCs w:val="24"/>
              </w:rPr>
              <w:t>Указываются основания такого</w:t>
            </w:r>
            <w:r>
              <w:rPr>
                <w:i/>
                <w:spacing w:val="-2"/>
                <w:sz w:val="24"/>
                <w:szCs w:val="24"/>
              </w:rPr>
              <w:t xml:space="preserve"> вывода</w:t>
            </w:r>
          </w:p>
        </w:tc>
      </w:tr>
      <w:tr w:rsidR="004D3B3E">
        <w:trPr>
          <w:trHeight w:val="2411"/>
        </w:trPr>
        <w:tc>
          <w:tcPr>
            <w:tcW w:w="1379"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61"/>
              <w:jc w:val="both"/>
              <w:rPr>
                <w:spacing w:val="-2"/>
                <w:sz w:val="24"/>
                <w:szCs w:val="24"/>
              </w:rPr>
            </w:pPr>
            <w:r>
              <w:rPr>
                <w:spacing w:val="-2"/>
                <w:sz w:val="24"/>
                <w:szCs w:val="24"/>
              </w:rPr>
              <w:t xml:space="preserve">подпункт </w:t>
            </w:r>
            <w:r>
              <w:rPr>
                <w:sz w:val="24"/>
                <w:szCs w:val="24"/>
              </w:rPr>
              <w:t xml:space="preserve">3 пункта </w:t>
            </w:r>
            <w:r>
              <w:rPr>
                <w:spacing w:val="-4"/>
                <w:sz w:val="24"/>
                <w:szCs w:val="24"/>
              </w:rPr>
              <w:t>26</w:t>
            </w:r>
          </w:p>
        </w:tc>
        <w:tc>
          <w:tcPr>
            <w:tcW w:w="4617"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107" w:right="54"/>
              <w:rPr>
                <w:sz w:val="24"/>
              </w:rPr>
            </w:pPr>
            <w:r>
              <w:rPr>
                <w:sz w:val="24"/>
              </w:rPr>
              <w:t>непредставление заявителем правоустанавливающего документа на объект</w:t>
            </w:r>
            <w:r>
              <w:rPr>
                <w:spacing w:val="-5"/>
                <w:sz w:val="24"/>
              </w:rPr>
              <w:t xml:space="preserve"> </w:t>
            </w:r>
            <w:r>
              <w:rPr>
                <w:sz w:val="24"/>
              </w:rPr>
              <w:t>недвижимости</w:t>
            </w:r>
            <w:r>
              <w:rPr>
                <w:spacing w:val="-3"/>
                <w:sz w:val="24"/>
              </w:rPr>
              <w:t xml:space="preserve"> </w:t>
            </w:r>
            <w:r>
              <w:rPr>
                <w:sz w:val="24"/>
              </w:rPr>
              <w:t>или</w:t>
            </w:r>
            <w:r>
              <w:rPr>
                <w:spacing w:val="-3"/>
                <w:sz w:val="24"/>
              </w:rPr>
              <w:t xml:space="preserve"> </w:t>
            </w:r>
            <w:r>
              <w:rPr>
                <w:sz w:val="24"/>
              </w:rPr>
              <w:t>нотариально заверенной копии такого документа в течени</w:t>
            </w:r>
            <w:proofErr w:type="gramStart"/>
            <w:r>
              <w:rPr>
                <w:sz w:val="24"/>
              </w:rPr>
              <w:t>и</w:t>
            </w:r>
            <w:proofErr w:type="gramEnd"/>
            <w:r>
              <w:rPr>
                <w:sz w:val="24"/>
              </w:rPr>
              <w:t xml:space="preserve"> 15 календарных дней после поступления в уполномоченный орган местного</w:t>
            </w:r>
            <w:r>
              <w:rPr>
                <w:spacing w:val="-7"/>
                <w:sz w:val="24"/>
              </w:rPr>
              <w:t xml:space="preserve"> </w:t>
            </w:r>
            <w:r>
              <w:rPr>
                <w:sz w:val="24"/>
              </w:rPr>
              <w:t>самоуправления</w:t>
            </w:r>
            <w:r>
              <w:rPr>
                <w:spacing w:val="-6"/>
                <w:sz w:val="24"/>
              </w:rPr>
              <w:t xml:space="preserve"> </w:t>
            </w:r>
            <w:r>
              <w:rPr>
                <w:sz w:val="24"/>
              </w:rPr>
              <w:t>уведомления об отсутствии в ЕГРН сведений о зарегистрированных</w:t>
            </w:r>
            <w:r>
              <w:rPr>
                <w:spacing w:val="-14"/>
                <w:sz w:val="24"/>
              </w:rPr>
              <w:t xml:space="preserve"> </w:t>
            </w:r>
            <w:r>
              <w:rPr>
                <w:sz w:val="24"/>
              </w:rPr>
              <w:t>правах</w:t>
            </w:r>
            <w:r>
              <w:rPr>
                <w:spacing w:val="-14"/>
                <w:sz w:val="24"/>
              </w:rPr>
              <w:t xml:space="preserve"> </w:t>
            </w:r>
            <w:r>
              <w:rPr>
                <w:sz w:val="24"/>
              </w:rPr>
              <w:t>на</w:t>
            </w:r>
            <w:r>
              <w:rPr>
                <w:spacing w:val="-15"/>
                <w:sz w:val="24"/>
              </w:rPr>
              <w:t xml:space="preserve"> </w:t>
            </w:r>
            <w:r>
              <w:rPr>
                <w:sz w:val="24"/>
              </w:rPr>
              <w:t xml:space="preserve">садовый </w:t>
            </w:r>
            <w:r>
              <w:rPr>
                <w:spacing w:val="-4"/>
                <w:sz w:val="24"/>
              </w:rPr>
              <w:t>дом</w:t>
            </w:r>
          </w:p>
        </w:tc>
        <w:tc>
          <w:tcPr>
            <w:tcW w:w="385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before="107"/>
              <w:ind w:left="61"/>
              <w:jc w:val="both"/>
              <w:rPr>
                <w:i/>
                <w:sz w:val="24"/>
                <w:szCs w:val="24"/>
              </w:rPr>
            </w:pPr>
            <w:r>
              <w:rPr>
                <w:i/>
                <w:sz w:val="24"/>
                <w:szCs w:val="24"/>
              </w:rPr>
              <w:t>Указываются основания такого</w:t>
            </w:r>
            <w:r>
              <w:rPr>
                <w:i/>
                <w:spacing w:val="-2"/>
                <w:sz w:val="24"/>
                <w:szCs w:val="24"/>
              </w:rPr>
              <w:t xml:space="preserve"> вывода</w:t>
            </w:r>
          </w:p>
        </w:tc>
      </w:tr>
      <w:tr w:rsidR="004D3B3E">
        <w:trPr>
          <w:trHeight w:val="1197"/>
        </w:trPr>
        <w:tc>
          <w:tcPr>
            <w:tcW w:w="1379"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61"/>
              <w:jc w:val="both"/>
              <w:rPr>
                <w:spacing w:val="-2"/>
                <w:sz w:val="24"/>
                <w:szCs w:val="24"/>
              </w:rPr>
            </w:pPr>
            <w:r>
              <w:rPr>
                <w:spacing w:val="-2"/>
                <w:sz w:val="24"/>
                <w:szCs w:val="24"/>
              </w:rPr>
              <w:t xml:space="preserve">подпункт </w:t>
            </w:r>
            <w:r>
              <w:rPr>
                <w:sz w:val="24"/>
                <w:szCs w:val="24"/>
              </w:rPr>
              <w:t xml:space="preserve">4 пункта </w:t>
            </w:r>
            <w:r>
              <w:rPr>
                <w:spacing w:val="-4"/>
                <w:sz w:val="24"/>
                <w:szCs w:val="24"/>
              </w:rPr>
              <w:t>26</w:t>
            </w:r>
          </w:p>
        </w:tc>
        <w:tc>
          <w:tcPr>
            <w:tcW w:w="4617"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107" w:right="54"/>
              <w:rPr>
                <w:sz w:val="24"/>
              </w:rPr>
            </w:pPr>
            <w:r>
              <w:rPr>
                <w:sz w:val="24"/>
              </w:rPr>
              <w:t>непредставление</w:t>
            </w:r>
            <w:r>
              <w:rPr>
                <w:spacing w:val="-15"/>
                <w:sz w:val="24"/>
              </w:rPr>
              <w:t xml:space="preserve"> </w:t>
            </w:r>
            <w:r>
              <w:rPr>
                <w:sz w:val="24"/>
              </w:rPr>
              <w:t>заявителем</w:t>
            </w:r>
            <w:r>
              <w:rPr>
                <w:spacing w:val="-15"/>
                <w:sz w:val="24"/>
              </w:rPr>
              <w:t xml:space="preserve"> </w:t>
            </w:r>
            <w:r>
              <w:rPr>
                <w:sz w:val="24"/>
              </w:rPr>
              <w:t>нотариально удостоверенного согласия третьих лиц в случае, если садовый дом обременен правами указанных лиц</w:t>
            </w:r>
          </w:p>
        </w:tc>
        <w:tc>
          <w:tcPr>
            <w:tcW w:w="385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r>
              <w:rPr>
                <w:i/>
                <w:sz w:val="24"/>
              </w:rPr>
              <w:t>Указываются</w:t>
            </w:r>
            <w:r>
              <w:rPr>
                <w:i/>
                <w:spacing w:val="-15"/>
                <w:sz w:val="24"/>
              </w:rPr>
              <w:t xml:space="preserve"> </w:t>
            </w:r>
            <w:r>
              <w:rPr>
                <w:i/>
                <w:sz w:val="24"/>
              </w:rPr>
              <w:t>основания</w:t>
            </w:r>
            <w:r>
              <w:rPr>
                <w:i/>
                <w:spacing w:val="-15"/>
                <w:sz w:val="24"/>
              </w:rPr>
              <w:t xml:space="preserve"> </w:t>
            </w:r>
            <w:r>
              <w:rPr>
                <w:i/>
                <w:sz w:val="24"/>
              </w:rPr>
              <w:t xml:space="preserve">такого </w:t>
            </w:r>
            <w:r>
              <w:rPr>
                <w:i/>
                <w:spacing w:val="-2"/>
                <w:sz w:val="24"/>
              </w:rPr>
              <w:t>вывода</w:t>
            </w:r>
          </w:p>
        </w:tc>
      </w:tr>
      <w:tr w:rsidR="004D3B3E">
        <w:trPr>
          <w:trHeight w:val="1825"/>
        </w:trPr>
        <w:tc>
          <w:tcPr>
            <w:tcW w:w="1379"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61"/>
              <w:jc w:val="both"/>
              <w:rPr>
                <w:spacing w:val="-2"/>
                <w:sz w:val="24"/>
                <w:szCs w:val="24"/>
              </w:rPr>
            </w:pPr>
            <w:r>
              <w:rPr>
                <w:spacing w:val="-2"/>
                <w:sz w:val="24"/>
                <w:szCs w:val="24"/>
              </w:rPr>
              <w:t>подпункт 5</w:t>
            </w:r>
            <w:r>
              <w:rPr>
                <w:sz w:val="24"/>
                <w:szCs w:val="24"/>
              </w:rPr>
              <w:t xml:space="preserve"> пункта </w:t>
            </w:r>
            <w:r>
              <w:rPr>
                <w:spacing w:val="-4"/>
                <w:sz w:val="24"/>
                <w:szCs w:val="24"/>
              </w:rPr>
              <w:t>26</w:t>
            </w:r>
          </w:p>
        </w:tc>
        <w:tc>
          <w:tcPr>
            <w:tcW w:w="4617"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107" w:right="54"/>
              <w:rPr>
                <w:sz w:val="24"/>
              </w:rPr>
            </w:pPr>
            <w:r>
              <w:rPr>
                <w:sz w:val="24"/>
              </w:rPr>
              <w:t>размещение</w:t>
            </w:r>
            <w:r>
              <w:rPr>
                <w:spacing w:val="-11"/>
                <w:sz w:val="24"/>
              </w:rPr>
              <w:t xml:space="preserve"> </w:t>
            </w:r>
            <w:r>
              <w:rPr>
                <w:sz w:val="24"/>
              </w:rPr>
              <w:t>садового</w:t>
            </w:r>
            <w:r>
              <w:rPr>
                <w:spacing w:val="-10"/>
                <w:sz w:val="24"/>
              </w:rPr>
              <w:t xml:space="preserve"> </w:t>
            </w:r>
            <w:r>
              <w:rPr>
                <w:sz w:val="24"/>
              </w:rPr>
              <w:t>дома</w:t>
            </w:r>
            <w:r>
              <w:rPr>
                <w:spacing w:val="-11"/>
                <w:sz w:val="24"/>
              </w:rPr>
              <w:t xml:space="preserve"> </w:t>
            </w:r>
            <w:r>
              <w:rPr>
                <w:sz w:val="24"/>
              </w:rPr>
              <w:t>на</w:t>
            </w:r>
            <w:r>
              <w:rPr>
                <w:spacing w:val="-11"/>
                <w:sz w:val="24"/>
              </w:rPr>
              <w:t xml:space="preserve"> </w:t>
            </w:r>
            <w:r>
              <w:rPr>
                <w:sz w:val="24"/>
              </w:rPr>
              <w:t xml:space="preserve">земельном </w:t>
            </w:r>
            <w:proofErr w:type="gramStart"/>
            <w:r>
              <w:rPr>
                <w:sz w:val="24"/>
              </w:rPr>
              <w:t>участке</w:t>
            </w:r>
            <w:proofErr w:type="gramEnd"/>
            <w:r>
              <w:rPr>
                <w:sz w:val="24"/>
              </w:rPr>
              <w:t>, виды разрешенного использования</w:t>
            </w:r>
            <w:r>
              <w:rPr>
                <w:spacing w:val="-1"/>
                <w:sz w:val="24"/>
              </w:rPr>
              <w:t xml:space="preserve"> </w:t>
            </w:r>
            <w:r>
              <w:rPr>
                <w:sz w:val="24"/>
              </w:rPr>
              <w:t>которого, установленные в соответствии с законодательством Российской Федерации, не предусматривают такого размещения</w:t>
            </w:r>
          </w:p>
        </w:tc>
        <w:tc>
          <w:tcPr>
            <w:tcW w:w="385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r>
              <w:rPr>
                <w:i/>
                <w:sz w:val="24"/>
              </w:rPr>
              <w:t>Указываются</w:t>
            </w:r>
            <w:r>
              <w:rPr>
                <w:i/>
                <w:spacing w:val="-15"/>
                <w:sz w:val="24"/>
              </w:rPr>
              <w:t xml:space="preserve"> </w:t>
            </w:r>
            <w:r>
              <w:rPr>
                <w:i/>
                <w:sz w:val="24"/>
              </w:rPr>
              <w:t>основания</w:t>
            </w:r>
            <w:r>
              <w:rPr>
                <w:i/>
                <w:spacing w:val="-15"/>
                <w:sz w:val="24"/>
              </w:rPr>
              <w:t xml:space="preserve"> </w:t>
            </w:r>
            <w:r>
              <w:rPr>
                <w:i/>
                <w:sz w:val="24"/>
              </w:rPr>
              <w:t xml:space="preserve">такого </w:t>
            </w:r>
            <w:r>
              <w:rPr>
                <w:i/>
                <w:spacing w:val="-2"/>
                <w:sz w:val="24"/>
              </w:rPr>
              <w:t>вывода</w:t>
            </w:r>
          </w:p>
        </w:tc>
      </w:tr>
      <w:tr w:rsidR="004D3B3E">
        <w:trPr>
          <w:trHeight w:val="1128"/>
        </w:trPr>
        <w:tc>
          <w:tcPr>
            <w:tcW w:w="1379"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61"/>
              <w:jc w:val="both"/>
              <w:rPr>
                <w:spacing w:val="-2"/>
                <w:sz w:val="24"/>
                <w:szCs w:val="24"/>
              </w:rPr>
            </w:pPr>
            <w:r>
              <w:rPr>
                <w:spacing w:val="-2"/>
                <w:sz w:val="24"/>
                <w:szCs w:val="24"/>
              </w:rPr>
              <w:t xml:space="preserve">подпункт </w:t>
            </w:r>
            <w:r>
              <w:rPr>
                <w:sz w:val="24"/>
                <w:szCs w:val="24"/>
              </w:rPr>
              <w:t xml:space="preserve">6 пункта </w:t>
            </w:r>
            <w:r>
              <w:rPr>
                <w:spacing w:val="-4"/>
                <w:sz w:val="24"/>
                <w:szCs w:val="24"/>
              </w:rPr>
              <w:t>26</w:t>
            </w:r>
          </w:p>
        </w:tc>
        <w:tc>
          <w:tcPr>
            <w:tcW w:w="4617"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107" w:right="54"/>
              <w:rPr>
                <w:sz w:val="24"/>
              </w:rPr>
            </w:pPr>
            <w:r>
              <w:rPr>
                <w:sz w:val="24"/>
              </w:rPr>
              <w:t>отсутствие</w:t>
            </w:r>
            <w:r>
              <w:rPr>
                <w:spacing w:val="-15"/>
                <w:sz w:val="24"/>
              </w:rPr>
              <w:t xml:space="preserve"> </w:t>
            </w:r>
            <w:r>
              <w:rPr>
                <w:sz w:val="24"/>
              </w:rPr>
              <w:t>документов</w:t>
            </w:r>
            <w:r>
              <w:rPr>
                <w:spacing w:val="-15"/>
                <w:sz w:val="24"/>
              </w:rPr>
              <w:t xml:space="preserve"> </w:t>
            </w:r>
            <w:r>
              <w:rPr>
                <w:sz w:val="24"/>
              </w:rPr>
              <w:t xml:space="preserve">(сведений), предусмотренных нормативными правовыми актами Российской </w:t>
            </w:r>
            <w:r>
              <w:rPr>
                <w:spacing w:val="-2"/>
                <w:sz w:val="24"/>
              </w:rPr>
              <w:t>Федерации</w:t>
            </w:r>
          </w:p>
        </w:tc>
        <w:tc>
          <w:tcPr>
            <w:tcW w:w="385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r>
              <w:rPr>
                <w:i/>
                <w:sz w:val="24"/>
              </w:rPr>
              <w:t>Указываются</w:t>
            </w:r>
            <w:r>
              <w:rPr>
                <w:i/>
                <w:spacing w:val="-15"/>
                <w:sz w:val="24"/>
              </w:rPr>
              <w:t xml:space="preserve"> </w:t>
            </w:r>
            <w:r>
              <w:rPr>
                <w:i/>
                <w:sz w:val="24"/>
              </w:rPr>
              <w:t>основания</w:t>
            </w:r>
            <w:r>
              <w:rPr>
                <w:i/>
                <w:spacing w:val="-15"/>
                <w:sz w:val="24"/>
              </w:rPr>
              <w:t xml:space="preserve"> </w:t>
            </w:r>
            <w:r>
              <w:rPr>
                <w:i/>
                <w:sz w:val="24"/>
              </w:rPr>
              <w:t xml:space="preserve">такого </w:t>
            </w:r>
            <w:r>
              <w:rPr>
                <w:i/>
                <w:spacing w:val="-2"/>
                <w:sz w:val="24"/>
              </w:rPr>
              <w:t>вывода</w:t>
            </w:r>
          </w:p>
        </w:tc>
      </w:tr>
      <w:tr w:rsidR="004D3B3E">
        <w:trPr>
          <w:trHeight w:val="1116"/>
        </w:trPr>
        <w:tc>
          <w:tcPr>
            <w:tcW w:w="1379"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61"/>
              <w:jc w:val="both"/>
              <w:rPr>
                <w:spacing w:val="-2"/>
                <w:sz w:val="24"/>
                <w:szCs w:val="24"/>
              </w:rPr>
            </w:pPr>
            <w:r>
              <w:rPr>
                <w:spacing w:val="-2"/>
                <w:sz w:val="24"/>
                <w:szCs w:val="24"/>
              </w:rPr>
              <w:t xml:space="preserve">подпункт </w:t>
            </w:r>
            <w:r>
              <w:rPr>
                <w:sz w:val="24"/>
                <w:szCs w:val="24"/>
              </w:rPr>
              <w:t xml:space="preserve">7 пункта </w:t>
            </w:r>
            <w:r>
              <w:rPr>
                <w:spacing w:val="-4"/>
                <w:sz w:val="24"/>
                <w:szCs w:val="24"/>
              </w:rPr>
              <w:t>26</w:t>
            </w:r>
          </w:p>
        </w:tc>
        <w:tc>
          <w:tcPr>
            <w:tcW w:w="4617"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107" w:right="54"/>
              <w:rPr>
                <w:sz w:val="24"/>
              </w:rPr>
            </w:pPr>
            <w:r>
              <w:rPr>
                <w:sz w:val="24"/>
              </w:rPr>
              <w:t>документы</w:t>
            </w:r>
            <w:r>
              <w:rPr>
                <w:spacing w:val="-15"/>
                <w:sz w:val="24"/>
              </w:rPr>
              <w:t xml:space="preserve"> </w:t>
            </w:r>
            <w:r>
              <w:rPr>
                <w:sz w:val="24"/>
              </w:rPr>
              <w:t>(сведения),</w:t>
            </w:r>
            <w:r>
              <w:rPr>
                <w:spacing w:val="-15"/>
                <w:sz w:val="24"/>
              </w:rPr>
              <w:t xml:space="preserve"> </w:t>
            </w:r>
            <w:r>
              <w:rPr>
                <w:sz w:val="24"/>
              </w:rPr>
              <w:t>представленные заявителем, противоречат документам (сведениям), полученным в рамках межведомственного взаимодействия</w:t>
            </w:r>
          </w:p>
        </w:tc>
        <w:tc>
          <w:tcPr>
            <w:tcW w:w="385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r>
              <w:rPr>
                <w:i/>
                <w:sz w:val="24"/>
              </w:rPr>
              <w:t>Указываются</w:t>
            </w:r>
            <w:r>
              <w:rPr>
                <w:i/>
                <w:spacing w:val="-15"/>
                <w:sz w:val="24"/>
              </w:rPr>
              <w:t xml:space="preserve"> </w:t>
            </w:r>
            <w:r>
              <w:rPr>
                <w:i/>
                <w:sz w:val="24"/>
              </w:rPr>
              <w:t>основания</w:t>
            </w:r>
            <w:r>
              <w:rPr>
                <w:i/>
                <w:spacing w:val="-15"/>
                <w:sz w:val="24"/>
              </w:rPr>
              <w:t xml:space="preserve"> </w:t>
            </w:r>
            <w:r>
              <w:rPr>
                <w:i/>
                <w:sz w:val="24"/>
              </w:rPr>
              <w:t xml:space="preserve">такого </w:t>
            </w:r>
            <w:r>
              <w:rPr>
                <w:i/>
                <w:spacing w:val="-2"/>
                <w:sz w:val="24"/>
              </w:rPr>
              <w:t>вывода</w:t>
            </w:r>
          </w:p>
        </w:tc>
      </w:tr>
      <w:tr w:rsidR="004D3B3E">
        <w:trPr>
          <w:trHeight w:val="423"/>
        </w:trPr>
        <w:tc>
          <w:tcPr>
            <w:tcW w:w="9847" w:type="dxa"/>
            <w:gridSpan w:val="3"/>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before="107"/>
              <w:ind w:left="61"/>
              <w:jc w:val="both"/>
              <w:rPr>
                <w:i/>
                <w:sz w:val="24"/>
                <w:szCs w:val="24"/>
              </w:rPr>
            </w:pPr>
            <w:r>
              <w:rPr>
                <w:sz w:val="24"/>
              </w:rPr>
              <w:t>Для</w:t>
            </w:r>
            <w:r>
              <w:rPr>
                <w:spacing w:val="-5"/>
                <w:sz w:val="24"/>
              </w:rPr>
              <w:t xml:space="preserve"> </w:t>
            </w:r>
            <w:proofErr w:type="spellStart"/>
            <w:r>
              <w:rPr>
                <w:sz w:val="24"/>
              </w:rPr>
              <w:t>подуслуги</w:t>
            </w:r>
            <w:proofErr w:type="spellEnd"/>
            <w:r>
              <w:rPr>
                <w:spacing w:val="1"/>
                <w:sz w:val="24"/>
              </w:rPr>
              <w:t xml:space="preserve"> </w:t>
            </w:r>
            <w:r>
              <w:rPr>
                <w:sz w:val="24"/>
              </w:rPr>
              <w:t>«Признание</w:t>
            </w:r>
            <w:r>
              <w:rPr>
                <w:spacing w:val="-2"/>
                <w:sz w:val="24"/>
              </w:rPr>
              <w:t xml:space="preserve"> </w:t>
            </w:r>
            <w:r>
              <w:rPr>
                <w:sz w:val="24"/>
              </w:rPr>
              <w:t>жилого</w:t>
            </w:r>
            <w:r>
              <w:rPr>
                <w:spacing w:val="-3"/>
                <w:sz w:val="24"/>
              </w:rPr>
              <w:t xml:space="preserve"> </w:t>
            </w:r>
            <w:r>
              <w:rPr>
                <w:sz w:val="24"/>
              </w:rPr>
              <w:t>дома</w:t>
            </w:r>
            <w:r>
              <w:rPr>
                <w:spacing w:val="-6"/>
                <w:sz w:val="24"/>
              </w:rPr>
              <w:t xml:space="preserve"> </w:t>
            </w:r>
            <w:r>
              <w:rPr>
                <w:sz w:val="24"/>
              </w:rPr>
              <w:t>садовым</w:t>
            </w:r>
            <w:r>
              <w:rPr>
                <w:spacing w:val="-4"/>
                <w:sz w:val="24"/>
              </w:rPr>
              <w:t xml:space="preserve"> </w:t>
            </w:r>
            <w:r>
              <w:rPr>
                <w:spacing w:val="-2"/>
                <w:sz w:val="24"/>
              </w:rPr>
              <w:t>домом»</w:t>
            </w:r>
          </w:p>
        </w:tc>
      </w:tr>
      <w:tr w:rsidR="004D3B3E">
        <w:trPr>
          <w:trHeight w:val="1408"/>
        </w:trPr>
        <w:tc>
          <w:tcPr>
            <w:tcW w:w="1379"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61"/>
              <w:jc w:val="both"/>
              <w:rPr>
                <w:spacing w:val="-2"/>
                <w:sz w:val="24"/>
                <w:szCs w:val="24"/>
              </w:rPr>
            </w:pPr>
            <w:r>
              <w:rPr>
                <w:spacing w:val="-2"/>
                <w:sz w:val="24"/>
                <w:szCs w:val="24"/>
              </w:rPr>
              <w:t xml:space="preserve">подпункт </w:t>
            </w:r>
            <w:r>
              <w:rPr>
                <w:sz w:val="24"/>
                <w:szCs w:val="24"/>
              </w:rPr>
              <w:t xml:space="preserve">8 пункта </w:t>
            </w:r>
            <w:r>
              <w:rPr>
                <w:spacing w:val="-4"/>
                <w:sz w:val="24"/>
                <w:szCs w:val="24"/>
              </w:rPr>
              <w:t>26</w:t>
            </w:r>
          </w:p>
        </w:tc>
        <w:tc>
          <w:tcPr>
            <w:tcW w:w="4617"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107" w:right="54"/>
              <w:rPr>
                <w:sz w:val="24"/>
              </w:rPr>
            </w:pPr>
            <w:r>
              <w:rPr>
                <w:sz w:val="24"/>
              </w:rPr>
              <w:t>поступление</w:t>
            </w:r>
            <w:r>
              <w:rPr>
                <w:spacing w:val="-15"/>
                <w:sz w:val="24"/>
              </w:rPr>
              <w:t xml:space="preserve"> </w:t>
            </w:r>
            <w:r>
              <w:rPr>
                <w:sz w:val="24"/>
              </w:rPr>
              <w:t>в</w:t>
            </w:r>
            <w:r>
              <w:rPr>
                <w:spacing w:val="-12"/>
                <w:sz w:val="24"/>
              </w:rPr>
              <w:t xml:space="preserve"> </w:t>
            </w:r>
            <w:r>
              <w:rPr>
                <w:sz w:val="24"/>
              </w:rPr>
              <w:t>уполномоченный</w:t>
            </w:r>
            <w:r>
              <w:rPr>
                <w:spacing w:val="-14"/>
                <w:sz w:val="24"/>
              </w:rPr>
              <w:t xml:space="preserve"> </w:t>
            </w:r>
            <w:r>
              <w:rPr>
                <w:sz w:val="24"/>
              </w:rPr>
              <w:t xml:space="preserve">орган местного самоуправления сведений, содержащихся в ЕГРН сведений о зарегистрированных правах на жилой </w:t>
            </w:r>
            <w:r>
              <w:rPr>
                <w:spacing w:val="-4"/>
                <w:sz w:val="24"/>
              </w:rPr>
              <w:t>дом</w:t>
            </w:r>
          </w:p>
        </w:tc>
        <w:tc>
          <w:tcPr>
            <w:tcW w:w="385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r>
              <w:rPr>
                <w:i/>
                <w:sz w:val="24"/>
              </w:rPr>
              <w:t>Указываются</w:t>
            </w:r>
            <w:r>
              <w:rPr>
                <w:i/>
                <w:spacing w:val="-15"/>
                <w:sz w:val="24"/>
              </w:rPr>
              <w:t xml:space="preserve"> </w:t>
            </w:r>
            <w:r>
              <w:rPr>
                <w:i/>
                <w:sz w:val="24"/>
              </w:rPr>
              <w:t>основания</w:t>
            </w:r>
            <w:r>
              <w:rPr>
                <w:i/>
                <w:spacing w:val="-15"/>
                <w:sz w:val="24"/>
              </w:rPr>
              <w:t xml:space="preserve"> </w:t>
            </w:r>
            <w:r>
              <w:rPr>
                <w:i/>
                <w:sz w:val="24"/>
              </w:rPr>
              <w:t xml:space="preserve">такого </w:t>
            </w:r>
            <w:r>
              <w:rPr>
                <w:i/>
                <w:spacing w:val="-2"/>
                <w:sz w:val="24"/>
              </w:rPr>
              <w:t>вывода</w:t>
            </w:r>
          </w:p>
        </w:tc>
      </w:tr>
      <w:tr w:rsidR="004D3B3E">
        <w:trPr>
          <w:trHeight w:val="2411"/>
        </w:trPr>
        <w:tc>
          <w:tcPr>
            <w:tcW w:w="1379"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61"/>
              <w:jc w:val="both"/>
              <w:rPr>
                <w:spacing w:val="-2"/>
                <w:sz w:val="24"/>
                <w:szCs w:val="24"/>
              </w:rPr>
            </w:pPr>
            <w:r>
              <w:rPr>
                <w:spacing w:val="-2"/>
                <w:sz w:val="24"/>
                <w:szCs w:val="24"/>
              </w:rPr>
              <w:lastRenderedPageBreak/>
              <w:t xml:space="preserve">подпункт </w:t>
            </w:r>
            <w:r>
              <w:rPr>
                <w:sz w:val="24"/>
                <w:szCs w:val="24"/>
              </w:rPr>
              <w:t xml:space="preserve">9 пункта </w:t>
            </w:r>
            <w:r>
              <w:rPr>
                <w:spacing w:val="-4"/>
                <w:sz w:val="24"/>
                <w:szCs w:val="24"/>
              </w:rPr>
              <w:t>26</w:t>
            </w:r>
          </w:p>
        </w:tc>
        <w:tc>
          <w:tcPr>
            <w:tcW w:w="4617"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107" w:right="54"/>
              <w:rPr>
                <w:sz w:val="24"/>
              </w:rPr>
            </w:pPr>
            <w:r>
              <w:rPr>
                <w:sz w:val="24"/>
              </w:rPr>
              <w:t>непредставление заявителем правоустанавливающего документа на объект</w:t>
            </w:r>
            <w:r>
              <w:rPr>
                <w:spacing w:val="-14"/>
                <w:sz w:val="24"/>
              </w:rPr>
              <w:t xml:space="preserve"> </w:t>
            </w:r>
            <w:r>
              <w:rPr>
                <w:sz w:val="24"/>
              </w:rPr>
              <w:t>недвижимости</w:t>
            </w:r>
            <w:r>
              <w:rPr>
                <w:spacing w:val="-12"/>
                <w:sz w:val="24"/>
              </w:rPr>
              <w:t xml:space="preserve"> </w:t>
            </w:r>
            <w:r>
              <w:rPr>
                <w:sz w:val="24"/>
              </w:rPr>
              <w:t>или</w:t>
            </w:r>
            <w:r>
              <w:rPr>
                <w:spacing w:val="-12"/>
                <w:sz w:val="24"/>
              </w:rPr>
              <w:t xml:space="preserve"> </w:t>
            </w:r>
            <w:r>
              <w:rPr>
                <w:sz w:val="24"/>
              </w:rPr>
              <w:t>нотариально заверенной копии такого документа в течени</w:t>
            </w:r>
            <w:proofErr w:type="gramStart"/>
            <w:r>
              <w:rPr>
                <w:sz w:val="24"/>
              </w:rPr>
              <w:t>и</w:t>
            </w:r>
            <w:proofErr w:type="gramEnd"/>
            <w:r>
              <w:rPr>
                <w:sz w:val="24"/>
              </w:rPr>
              <w:t xml:space="preserve"> 15 календарных дней после поступления в уполномоченный орган местного</w:t>
            </w:r>
            <w:r>
              <w:rPr>
                <w:spacing w:val="-15"/>
                <w:sz w:val="24"/>
              </w:rPr>
              <w:t xml:space="preserve"> </w:t>
            </w:r>
            <w:r>
              <w:rPr>
                <w:sz w:val="24"/>
              </w:rPr>
              <w:t>самоуправления</w:t>
            </w:r>
            <w:r>
              <w:rPr>
                <w:spacing w:val="-15"/>
                <w:sz w:val="24"/>
              </w:rPr>
              <w:t xml:space="preserve"> </w:t>
            </w:r>
            <w:r>
              <w:rPr>
                <w:sz w:val="24"/>
              </w:rPr>
              <w:t xml:space="preserve">уведомления об отсутствии в ЕГРН сведений о зарегистрированных правах на жилой </w:t>
            </w:r>
            <w:r>
              <w:rPr>
                <w:spacing w:val="-4"/>
                <w:sz w:val="24"/>
              </w:rPr>
              <w:t>дом</w:t>
            </w:r>
          </w:p>
        </w:tc>
        <w:tc>
          <w:tcPr>
            <w:tcW w:w="385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r>
              <w:rPr>
                <w:i/>
                <w:sz w:val="24"/>
              </w:rPr>
              <w:t>Указываются</w:t>
            </w:r>
            <w:r>
              <w:rPr>
                <w:i/>
                <w:spacing w:val="-15"/>
                <w:sz w:val="24"/>
              </w:rPr>
              <w:t xml:space="preserve"> </w:t>
            </w:r>
            <w:r>
              <w:rPr>
                <w:i/>
                <w:sz w:val="24"/>
              </w:rPr>
              <w:t>основания</w:t>
            </w:r>
            <w:r>
              <w:rPr>
                <w:i/>
                <w:spacing w:val="-15"/>
                <w:sz w:val="24"/>
              </w:rPr>
              <w:t xml:space="preserve"> </w:t>
            </w:r>
            <w:r>
              <w:rPr>
                <w:i/>
                <w:sz w:val="24"/>
              </w:rPr>
              <w:t xml:space="preserve">такого </w:t>
            </w:r>
            <w:r>
              <w:rPr>
                <w:i/>
                <w:spacing w:val="-2"/>
                <w:sz w:val="24"/>
              </w:rPr>
              <w:t>вывода</w:t>
            </w:r>
          </w:p>
        </w:tc>
      </w:tr>
      <w:tr w:rsidR="004D3B3E">
        <w:trPr>
          <w:trHeight w:val="1184"/>
        </w:trPr>
        <w:tc>
          <w:tcPr>
            <w:tcW w:w="1379"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61"/>
              <w:jc w:val="both"/>
              <w:rPr>
                <w:spacing w:val="-2"/>
                <w:sz w:val="24"/>
                <w:szCs w:val="24"/>
              </w:rPr>
            </w:pPr>
            <w:r>
              <w:rPr>
                <w:spacing w:val="-2"/>
                <w:sz w:val="24"/>
                <w:szCs w:val="24"/>
              </w:rPr>
              <w:t xml:space="preserve">подпункт </w:t>
            </w:r>
            <w:r>
              <w:rPr>
                <w:sz w:val="24"/>
                <w:szCs w:val="24"/>
              </w:rPr>
              <w:t xml:space="preserve">10 пункта </w:t>
            </w:r>
            <w:r>
              <w:rPr>
                <w:spacing w:val="-4"/>
                <w:sz w:val="24"/>
                <w:szCs w:val="24"/>
              </w:rPr>
              <w:t>26</w:t>
            </w:r>
          </w:p>
        </w:tc>
        <w:tc>
          <w:tcPr>
            <w:tcW w:w="4617"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107" w:right="54"/>
              <w:rPr>
                <w:sz w:val="24"/>
              </w:rPr>
            </w:pPr>
            <w:r>
              <w:rPr>
                <w:sz w:val="24"/>
              </w:rPr>
              <w:t>непредставление</w:t>
            </w:r>
            <w:r>
              <w:rPr>
                <w:spacing w:val="-15"/>
                <w:sz w:val="24"/>
              </w:rPr>
              <w:t xml:space="preserve"> </w:t>
            </w:r>
            <w:r>
              <w:rPr>
                <w:sz w:val="24"/>
              </w:rPr>
              <w:t>заявителем</w:t>
            </w:r>
            <w:r>
              <w:rPr>
                <w:spacing w:val="-15"/>
                <w:sz w:val="24"/>
              </w:rPr>
              <w:t xml:space="preserve"> </w:t>
            </w:r>
            <w:r>
              <w:rPr>
                <w:sz w:val="24"/>
              </w:rPr>
              <w:t>нотариально удостоверенного согласия третьих лиц в случае, если жилой дом обременен правами указанных лиц</w:t>
            </w:r>
          </w:p>
        </w:tc>
        <w:tc>
          <w:tcPr>
            <w:tcW w:w="385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r>
              <w:rPr>
                <w:i/>
                <w:sz w:val="24"/>
              </w:rPr>
              <w:t>Указываются</w:t>
            </w:r>
            <w:r>
              <w:rPr>
                <w:i/>
                <w:spacing w:val="-15"/>
                <w:sz w:val="24"/>
              </w:rPr>
              <w:t xml:space="preserve"> </w:t>
            </w:r>
            <w:r>
              <w:rPr>
                <w:i/>
                <w:sz w:val="24"/>
              </w:rPr>
              <w:t>основания</w:t>
            </w:r>
            <w:r>
              <w:rPr>
                <w:i/>
                <w:spacing w:val="-15"/>
                <w:sz w:val="24"/>
              </w:rPr>
              <w:t xml:space="preserve"> </w:t>
            </w:r>
            <w:r>
              <w:rPr>
                <w:i/>
                <w:sz w:val="24"/>
              </w:rPr>
              <w:t xml:space="preserve">такого </w:t>
            </w:r>
            <w:r>
              <w:rPr>
                <w:i/>
                <w:spacing w:val="-2"/>
                <w:sz w:val="24"/>
              </w:rPr>
              <w:t>вывода</w:t>
            </w:r>
          </w:p>
        </w:tc>
      </w:tr>
      <w:tr w:rsidR="004D3B3E">
        <w:trPr>
          <w:trHeight w:val="1685"/>
        </w:trPr>
        <w:tc>
          <w:tcPr>
            <w:tcW w:w="1379"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61"/>
              <w:jc w:val="both"/>
              <w:rPr>
                <w:spacing w:val="-2"/>
                <w:sz w:val="24"/>
                <w:szCs w:val="24"/>
              </w:rPr>
            </w:pPr>
            <w:r>
              <w:rPr>
                <w:spacing w:val="-2"/>
                <w:sz w:val="24"/>
                <w:szCs w:val="24"/>
              </w:rPr>
              <w:t>Подпункт 11</w:t>
            </w:r>
            <w:r>
              <w:rPr>
                <w:sz w:val="24"/>
                <w:szCs w:val="24"/>
              </w:rPr>
              <w:t xml:space="preserve"> пункта </w:t>
            </w:r>
            <w:r>
              <w:rPr>
                <w:spacing w:val="-4"/>
                <w:sz w:val="24"/>
                <w:szCs w:val="24"/>
              </w:rPr>
              <w:t>26</w:t>
            </w:r>
          </w:p>
        </w:tc>
        <w:tc>
          <w:tcPr>
            <w:tcW w:w="4617"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107" w:right="54"/>
              <w:rPr>
                <w:sz w:val="24"/>
              </w:rPr>
            </w:pPr>
            <w:r>
              <w:rPr>
                <w:sz w:val="24"/>
              </w:rPr>
              <w:t>размещение</w:t>
            </w:r>
            <w:r>
              <w:rPr>
                <w:spacing w:val="-10"/>
                <w:sz w:val="24"/>
              </w:rPr>
              <w:t xml:space="preserve"> </w:t>
            </w:r>
            <w:r>
              <w:rPr>
                <w:sz w:val="24"/>
              </w:rPr>
              <w:t>жилого</w:t>
            </w:r>
            <w:r>
              <w:rPr>
                <w:spacing w:val="-10"/>
                <w:sz w:val="24"/>
              </w:rPr>
              <w:t xml:space="preserve"> </w:t>
            </w:r>
            <w:r>
              <w:rPr>
                <w:sz w:val="24"/>
              </w:rPr>
              <w:t>дома</w:t>
            </w:r>
            <w:r>
              <w:rPr>
                <w:spacing w:val="-11"/>
                <w:sz w:val="24"/>
              </w:rPr>
              <w:t xml:space="preserve"> </w:t>
            </w:r>
            <w:r>
              <w:rPr>
                <w:sz w:val="24"/>
              </w:rPr>
              <w:t>на</w:t>
            </w:r>
            <w:r>
              <w:rPr>
                <w:spacing w:val="-10"/>
                <w:sz w:val="24"/>
              </w:rPr>
              <w:t xml:space="preserve"> </w:t>
            </w:r>
            <w:r>
              <w:rPr>
                <w:sz w:val="24"/>
              </w:rPr>
              <w:t xml:space="preserve">земельном </w:t>
            </w:r>
            <w:proofErr w:type="gramStart"/>
            <w:r>
              <w:rPr>
                <w:sz w:val="24"/>
              </w:rPr>
              <w:t>участке</w:t>
            </w:r>
            <w:proofErr w:type="gramEnd"/>
            <w:r>
              <w:rPr>
                <w:sz w:val="24"/>
              </w:rPr>
              <w:t>, виды разрешенного использования, установленные в соответствии с законодательством Российской Федерации, не предусматривают такого размещения</w:t>
            </w:r>
          </w:p>
        </w:tc>
        <w:tc>
          <w:tcPr>
            <w:tcW w:w="385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r>
              <w:rPr>
                <w:i/>
                <w:sz w:val="24"/>
              </w:rPr>
              <w:t>Указываются</w:t>
            </w:r>
            <w:r>
              <w:rPr>
                <w:i/>
                <w:spacing w:val="-15"/>
                <w:sz w:val="24"/>
              </w:rPr>
              <w:t xml:space="preserve"> </w:t>
            </w:r>
            <w:r>
              <w:rPr>
                <w:i/>
                <w:sz w:val="24"/>
              </w:rPr>
              <w:t>основания</w:t>
            </w:r>
            <w:r>
              <w:rPr>
                <w:i/>
                <w:spacing w:val="-15"/>
                <w:sz w:val="24"/>
              </w:rPr>
              <w:t xml:space="preserve"> </w:t>
            </w:r>
            <w:r>
              <w:rPr>
                <w:i/>
                <w:sz w:val="24"/>
              </w:rPr>
              <w:t xml:space="preserve">такого </w:t>
            </w:r>
            <w:r>
              <w:rPr>
                <w:i/>
                <w:spacing w:val="-2"/>
                <w:sz w:val="24"/>
              </w:rPr>
              <w:t>вывода</w:t>
            </w:r>
          </w:p>
        </w:tc>
      </w:tr>
      <w:tr w:rsidR="004D3B3E">
        <w:trPr>
          <w:trHeight w:val="842"/>
        </w:trPr>
        <w:tc>
          <w:tcPr>
            <w:tcW w:w="1379"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61"/>
              <w:jc w:val="both"/>
              <w:rPr>
                <w:spacing w:val="-2"/>
                <w:sz w:val="24"/>
                <w:szCs w:val="24"/>
              </w:rPr>
            </w:pPr>
            <w:r>
              <w:rPr>
                <w:spacing w:val="-2"/>
                <w:sz w:val="24"/>
                <w:szCs w:val="24"/>
              </w:rPr>
              <w:t xml:space="preserve">подпункт </w:t>
            </w:r>
            <w:r>
              <w:rPr>
                <w:sz w:val="24"/>
                <w:szCs w:val="24"/>
              </w:rPr>
              <w:t xml:space="preserve">12 пункта </w:t>
            </w:r>
            <w:r>
              <w:rPr>
                <w:spacing w:val="-4"/>
                <w:sz w:val="24"/>
                <w:szCs w:val="24"/>
              </w:rPr>
              <w:t>26</w:t>
            </w:r>
          </w:p>
        </w:tc>
        <w:tc>
          <w:tcPr>
            <w:tcW w:w="4617"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107" w:right="54"/>
              <w:rPr>
                <w:sz w:val="24"/>
              </w:rPr>
            </w:pPr>
            <w:r>
              <w:rPr>
                <w:sz w:val="24"/>
              </w:rPr>
              <w:t>использования</w:t>
            </w:r>
            <w:r>
              <w:rPr>
                <w:spacing w:val="-12"/>
                <w:sz w:val="24"/>
              </w:rPr>
              <w:t xml:space="preserve"> </w:t>
            </w:r>
            <w:r>
              <w:rPr>
                <w:sz w:val="24"/>
              </w:rPr>
              <w:t>жилого</w:t>
            </w:r>
            <w:r>
              <w:rPr>
                <w:spacing w:val="-15"/>
                <w:sz w:val="24"/>
              </w:rPr>
              <w:t xml:space="preserve"> </w:t>
            </w:r>
            <w:r>
              <w:rPr>
                <w:sz w:val="24"/>
              </w:rPr>
              <w:t>дома</w:t>
            </w:r>
            <w:r>
              <w:rPr>
                <w:spacing w:val="-14"/>
                <w:sz w:val="24"/>
              </w:rPr>
              <w:t xml:space="preserve"> </w:t>
            </w:r>
            <w:r>
              <w:rPr>
                <w:sz w:val="24"/>
              </w:rPr>
              <w:t>заявителем или иным лицом в качестве места постоянного проживания</w:t>
            </w:r>
          </w:p>
        </w:tc>
        <w:tc>
          <w:tcPr>
            <w:tcW w:w="385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r>
              <w:rPr>
                <w:i/>
                <w:sz w:val="24"/>
              </w:rPr>
              <w:t>Указываются</w:t>
            </w:r>
            <w:r>
              <w:rPr>
                <w:i/>
                <w:spacing w:val="-15"/>
                <w:sz w:val="24"/>
              </w:rPr>
              <w:t xml:space="preserve"> </w:t>
            </w:r>
            <w:r>
              <w:rPr>
                <w:i/>
                <w:sz w:val="24"/>
              </w:rPr>
              <w:t>основания</w:t>
            </w:r>
            <w:r>
              <w:rPr>
                <w:i/>
                <w:spacing w:val="-15"/>
                <w:sz w:val="24"/>
              </w:rPr>
              <w:t xml:space="preserve"> </w:t>
            </w:r>
            <w:r>
              <w:rPr>
                <w:i/>
                <w:sz w:val="24"/>
              </w:rPr>
              <w:t xml:space="preserve">такого </w:t>
            </w:r>
            <w:r>
              <w:rPr>
                <w:i/>
                <w:spacing w:val="-2"/>
                <w:sz w:val="24"/>
              </w:rPr>
              <w:t>вывода</w:t>
            </w:r>
          </w:p>
        </w:tc>
      </w:tr>
      <w:tr w:rsidR="004D3B3E">
        <w:trPr>
          <w:trHeight w:val="1124"/>
        </w:trPr>
        <w:tc>
          <w:tcPr>
            <w:tcW w:w="1379"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61"/>
              <w:jc w:val="both"/>
              <w:rPr>
                <w:spacing w:val="-2"/>
                <w:sz w:val="24"/>
                <w:szCs w:val="24"/>
              </w:rPr>
            </w:pPr>
            <w:r>
              <w:rPr>
                <w:spacing w:val="-2"/>
                <w:sz w:val="24"/>
                <w:szCs w:val="24"/>
              </w:rPr>
              <w:t xml:space="preserve">подпункт </w:t>
            </w:r>
            <w:r>
              <w:rPr>
                <w:sz w:val="24"/>
                <w:szCs w:val="24"/>
              </w:rPr>
              <w:t xml:space="preserve">13 пункта </w:t>
            </w:r>
            <w:r>
              <w:rPr>
                <w:spacing w:val="-4"/>
                <w:sz w:val="24"/>
                <w:szCs w:val="24"/>
              </w:rPr>
              <w:t>26</w:t>
            </w:r>
          </w:p>
        </w:tc>
        <w:tc>
          <w:tcPr>
            <w:tcW w:w="4617"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107" w:right="54"/>
              <w:rPr>
                <w:sz w:val="24"/>
              </w:rPr>
            </w:pPr>
            <w:r>
              <w:rPr>
                <w:sz w:val="24"/>
              </w:rPr>
              <w:t>отсутствие</w:t>
            </w:r>
            <w:r>
              <w:rPr>
                <w:spacing w:val="-15"/>
                <w:sz w:val="24"/>
              </w:rPr>
              <w:t xml:space="preserve"> </w:t>
            </w:r>
            <w:r>
              <w:rPr>
                <w:sz w:val="24"/>
              </w:rPr>
              <w:t>документов</w:t>
            </w:r>
            <w:r>
              <w:rPr>
                <w:spacing w:val="-15"/>
                <w:sz w:val="24"/>
              </w:rPr>
              <w:t xml:space="preserve"> </w:t>
            </w:r>
            <w:r>
              <w:rPr>
                <w:sz w:val="24"/>
              </w:rPr>
              <w:t xml:space="preserve">(сведений), предусмотренных нормативными правовыми актами Российской </w:t>
            </w:r>
            <w:r>
              <w:rPr>
                <w:spacing w:val="-2"/>
                <w:sz w:val="24"/>
              </w:rPr>
              <w:t>Федерации</w:t>
            </w:r>
          </w:p>
        </w:tc>
        <w:tc>
          <w:tcPr>
            <w:tcW w:w="385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r>
              <w:rPr>
                <w:i/>
                <w:sz w:val="24"/>
              </w:rPr>
              <w:t>Указываются</w:t>
            </w:r>
            <w:r>
              <w:rPr>
                <w:i/>
                <w:spacing w:val="-15"/>
                <w:sz w:val="24"/>
              </w:rPr>
              <w:t xml:space="preserve"> </w:t>
            </w:r>
            <w:r>
              <w:rPr>
                <w:i/>
                <w:sz w:val="24"/>
              </w:rPr>
              <w:t>основания</w:t>
            </w:r>
            <w:r>
              <w:rPr>
                <w:i/>
                <w:spacing w:val="-15"/>
                <w:sz w:val="24"/>
              </w:rPr>
              <w:t xml:space="preserve"> </w:t>
            </w:r>
            <w:r>
              <w:rPr>
                <w:i/>
                <w:sz w:val="24"/>
              </w:rPr>
              <w:t xml:space="preserve">такого </w:t>
            </w:r>
            <w:r>
              <w:rPr>
                <w:i/>
                <w:spacing w:val="-2"/>
                <w:sz w:val="24"/>
              </w:rPr>
              <w:t>вывода</w:t>
            </w:r>
          </w:p>
        </w:tc>
      </w:tr>
      <w:tr w:rsidR="004D3B3E">
        <w:trPr>
          <w:trHeight w:val="1126"/>
        </w:trPr>
        <w:tc>
          <w:tcPr>
            <w:tcW w:w="1379"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61"/>
              <w:jc w:val="both"/>
              <w:rPr>
                <w:spacing w:val="-2"/>
                <w:sz w:val="24"/>
                <w:szCs w:val="24"/>
              </w:rPr>
            </w:pPr>
            <w:r>
              <w:rPr>
                <w:spacing w:val="-2"/>
                <w:sz w:val="24"/>
                <w:szCs w:val="24"/>
              </w:rPr>
              <w:t xml:space="preserve">подпункт </w:t>
            </w:r>
            <w:r>
              <w:rPr>
                <w:sz w:val="24"/>
                <w:szCs w:val="24"/>
              </w:rPr>
              <w:t xml:space="preserve">14 пункта </w:t>
            </w:r>
            <w:r>
              <w:rPr>
                <w:spacing w:val="-4"/>
                <w:sz w:val="24"/>
                <w:szCs w:val="24"/>
              </w:rPr>
              <w:t>26</w:t>
            </w:r>
          </w:p>
        </w:tc>
        <w:tc>
          <w:tcPr>
            <w:tcW w:w="4617" w:type="dxa"/>
            <w:tcBorders>
              <w:top w:val="single" w:sz="4" w:space="0" w:color="000000"/>
              <w:left w:val="single" w:sz="4" w:space="0" w:color="000000"/>
              <w:bottom w:val="single" w:sz="4" w:space="0" w:color="000000"/>
            </w:tcBorders>
            <w:shd w:val="clear" w:color="auto" w:fill="auto"/>
          </w:tcPr>
          <w:p w:rsidR="004D3B3E" w:rsidRDefault="006E669B">
            <w:pPr>
              <w:pStyle w:val="TableParagraph"/>
              <w:ind w:left="107" w:right="54"/>
              <w:rPr>
                <w:sz w:val="24"/>
              </w:rPr>
            </w:pPr>
            <w:r>
              <w:rPr>
                <w:sz w:val="24"/>
              </w:rPr>
              <w:t>документы</w:t>
            </w:r>
            <w:r>
              <w:rPr>
                <w:spacing w:val="-15"/>
                <w:sz w:val="24"/>
              </w:rPr>
              <w:t xml:space="preserve"> </w:t>
            </w:r>
            <w:r>
              <w:rPr>
                <w:sz w:val="24"/>
              </w:rPr>
              <w:t>(сведения),</w:t>
            </w:r>
            <w:r>
              <w:rPr>
                <w:spacing w:val="-15"/>
                <w:sz w:val="24"/>
              </w:rPr>
              <w:t xml:space="preserve"> </w:t>
            </w:r>
            <w:r>
              <w:rPr>
                <w:sz w:val="24"/>
              </w:rPr>
              <w:t>представленные заявителем, противоречат документам (сведениям), полученным в рамках межведомственного взаимодействия</w:t>
            </w:r>
          </w:p>
        </w:tc>
        <w:tc>
          <w:tcPr>
            <w:tcW w:w="385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r>
              <w:rPr>
                <w:i/>
                <w:sz w:val="24"/>
              </w:rPr>
              <w:t>Указываются</w:t>
            </w:r>
            <w:r>
              <w:rPr>
                <w:i/>
                <w:spacing w:val="-15"/>
                <w:sz w:val="24"/>
              </w:rPr>
              <w:t xml:space="preserve"> </w:t>
            </w:r>
            <w:r>
              <w:rPr>
                <w:i/>
                <w:sz w:val="24"/>
              </w:rPr>
              <w:t>основания</w:t>
            </w:r>
            <w:r>
              <w:rPr>
                <w:i/>
                <w:spacing w:val="-15"/>
                <w:sz w:val="24"/>
              </w:rPr>
              <w:t xml:space="preserve"> </w:t>
            </w:r>
            <w:r>
              <w:rPr>
                <w:i/>
                <w:sz w:val="24"/>
              </w:rPr>
              <w:t xml:space="preserve">такого </w:t>
            </w:r>
            <w:r>
              <w:rPr>
                <w:i/>
                <w:spacing w:val="-2"/>
                <w:sz w:val="24"/>
              </w:rPr>
              <w:t>вывода</w:t>
            </w:r>
          </w:p>
        </w:tc>
      </w:tr>
    </w:tbl>
    <w:p w:rsidR="004D3B3E" w:rsidRDefault="004D3B3E">
      <w:pPr>
        <w:ind w:right="-1"/>
        <w:jc w:val="both"/>
        <w:rPr>
          <w:spacing w:val="-2"/>
          <w:sz w:val="24"/>
          <w:szCs w:val="24"/>
        </w:rPr>
      </w:pPr>
    </w:p>
    <w:p w:rsidR="004D3B3E" w:rsidRDefault="006E669B">
      <w:pPr>
        <w:pStyle w:val="aa"/>
        <w:tabs>
          <w:tab w:val="left" w:pos="9923"/>
        </w:tabs>
        <w:spacing w:before="88" w:line="276" w:lineRule="auto"/>
        <w:ind w:right="2" w:firstLine="567"/>
        <w:jc w:val="both"/>
      </w:pPr>
      <w:r>
        <w:rPr>
          <w:sz w:val="24"/>
          <w:szCs w:val="24"/>
        </w:rPr>
        <w:t>Вы вправе повторно обратиться с заявлением о выдаче градостроительного плана земельного участка после устранения указанных нарушений.</w:t>
      </w:r>
    </w:p>
    <w:p w:rsidR="004D3B3E" w:rsidRDefault="006E669B">
      <w:pPr>
        <w:pStyle w:val="aa"/>
        <w:tabs>
          <w:tab w:val="left" w:pos="10068"/>
        </w:tabs>
        <w:spacing w:line="276" w:lineRule="auto"/>
        <w:ind w:right="2" w:firstLine="567"/>
        <w:jc w:val="both"/>
      </w:pPr>
      <w:r>
        <w:rPr>
          <w:sz w:val="24"/>
          <w:szCs w:val="24"/>
        </w:rPr>
        <w:t xml:space="preserve">Данный отказ может быть обжалован в досудебном порядке путем направления жалобы </w:t>
      </w:r>
      <w:proofErr w:type="gramStart"/>
      <w:r>
        <w:rPr>
          <w:sz w:val="24"/>
          <w:szCs w:val="24"/>
        </w:rPr>
        <w:t>в</w:t>
      </w:r>
      <w:proofErr w:type="gramEnd"/>
      <w:r>
        <w:rPr>
          <w:sz w:val="24"/>
          <w:szCs w:val="24"/>
        </w:rPr>
        <w:t>___</w:t>
      </w:r>
      <w:r>
        <w:rPr>
          <w:spacing w:val="-10"/>
          <w:sz w:val="24"/>
          <w:szCs w:val="24"/>
        </w:rPr>
        <w:t>___________________________________________________________________________,</w:t>
      </w:r>
    </w:p>
    <w:p w:rsidR="004D3B3E" w:rsidRDefault="006E669B">
      <w:pPr>
        <w:pStyle w:val="aa"/>
        <w:tabs>
          <w:tab w:val="left" w:pos="10068"/>
        </w:tabs>
        <w:spacing w:line="276" w:lineRule="auto"/>
        <w:ind w:right="2"/>
        <w:jc w:val="both"/>
      </w:pPr>
      <w:r>
        <w:rPr>
          <w:sz w:val="24"/>
          <w:szCs w:val="24"/>
        </w:rPr>
        <w:t>а также в судебном порядке.</w:t>
      </w:r>
    </w:p>
    <w:p w:rsidR="004D3B3E" w:rsidRDefault="006E669B">
      <w:pPr>
        <w:pStyle w:val="aa"/>
        <w:tabs>
          <w:tab w:val="left" w:pos="9639"/>
        </w:tabs>
        <w:ind w:right="-1" w:firstLine="567"/>
        <w:jc w:val="both"/>
      </w:pPr>
      <w:r>
        <w:rPr>
          <w:sz w:val="24"/>
          <w:szCs w:val="24"/>
        </w:rPr>
        <w:t xml:space="preserve">Дополнительно информируем:    </w:t>
      </w:r>
      <w:r>
        <w:rPr>
          <w:sz w:val="24"/>
          <w:szCs w:val="24"/>
          <w:u w:val="single"/>
        </w:rPr>
        <w:tab/>
      </w:r>
    </w:p>
    <w:p w:rsidR="004D3B3E" w:rsidRDefault="006E669B">
      <w:pPr>
        <w:tabs>
          <w:tab w:val="left" w:pos="9639"/>
        </w:tabs>
        <w:spacing w:before="49"/>
        <w:ind w:right="-1"/>
        <w:jc w:val="both"/>
      </w:pPr>
      <w:r>
        <w:rPr>
          <w:sz w:val="24"/>
          <w:szCs w:val="24"/>
          <w:u w:val="single"/>
        </w:rPr>
        <w:tab/>
      </w:r>
      <w:r>
        <w:rPr>
          <w:spacing w:val="-10"/>
          <w:sz w:val="24"/>
          <w:szCs w:val="24"/>
        </w:rPr>
        <w:t>.</w:t>
      </w:r>
    </w:p>
    <w:p w:rsidR="004D3B3E" w:rsidRDefault="006E669B">
      <w:pPr>
        <w:spacing w:before="48" w:line="276" w:lineRule="auto"/>
        <w:jc w:val="center"/>
        <w:rPr>
          <w:sz w:val="20"/>
          <w:szCs w:val="20"/>
        </w:rPr>
      </w:pPr>
      <w:r>
        <w:rPr>
          <w:sz w:val="20"/>
          <w:szCs w:val="20"/>
        </w:rPr>
        <w:t>(указывается информация, необходимая для устранения причин отказа в выдаче градостроительного плана земельного участка, а также иная дополнительная информация при наличии)</w:t>
      </w:r>
    </w:p>
    <w:p w:rsidR="004D3B3E" w:rsidRDefault="004D3B3E">
      <w:pPr>
        <w:pStyle w:val="aa"/>
        <w:jc w:val="both"/>
        <w:rPr>
          <w:sz w:val="24"/>
          <w:szCs w:val="24"/>
        </w:rPr>
      </w:pPr>
    </w:p>
    <w:p w:rsidR="004D3B3E" w:rsidRDefault="004D3B3E">
      <w:pPr>
        <w:pStyle w:val="aa"/>
        <w:jc w:val="both"/>
        <w:rPr>
          <w:sz w:val="24"/>
          <w:szCs w:val="24"/>
        </w:rPr>
      </w:pPr>
    </w:p>
    <w:p w:rsidR="004D3B3E" w:rsidRDefault="006E669B">
      <w:pPr>
        <w:pStyle w:val="aa"/>
        <w:spacing w:before="7"/>
        <w:jc w:val="both"/>
        <w:rPr>
          <w:sz w:val="24"/>
          <w:szCs w:val="24"/>
        </w:rPr>
      </w:pPr>
      <w:r>
        <w:rPr>
          <w:noProof/>
          <w:sz w:val="24"/>
          <w:szCs w:val="24"/>
          <w:lang w:eastAsia="ru-RU"/>
        </w:rPr>
        <mc:AlternateContent>
          <mc:Choice Requires="wps">
            <w:drawing>
              <wp:anchor distT="0" distB="0" distL="114300" distR="114300" simplePos="0" relativeHeight="25" behindDoc="0" locked="0" layoutInCell="1" allowOverlap="1">
                <wp:simplePos x="0" y="0"/>
                <wp:positionH relativeFrom="page">
                  <wp:posOffset>1022985</wp:posOffset>
                </wp:positionH>
                <wp:positionV relativeFrom="paragraph">
                  <wp:posOffset>113665</wp:posOffset>
                </wp:positionV>
                <wp:extent cx="1390015" cy="1270"/>
                <wp:effectExtent l="0" t="0" r="0" b="0"/>
                <wp:wrapNone/>
                <wp:docPr id="25" name="Прямая соединительная линия 25"/>
                <wp:cNvGraphicFramePr/>
                <a:graphic xmlns:a="http://schemas.openxmlformats.org/drawingml/2006/main">
                  <a:graphicData uri="http://schemas.microsoft.com/office/word/2010/wordprocessingShape">
                    <wps:wsp>
                      <wps:cNvCnPr/>
                      <wps:spPr>
                        <a:xfrm>
                          <a:off x="0" y="0"/>
                          <a:ext cx="1980000" cy="0"/>
                        </a:xfrm>
                        <a:prstGeom prst="line">
                          <a:avLst/>
                        </a:prstGeom>
                        <a:ln w="648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80.55pt,8.95pt" to="236.4pt,8.95pt" stroked="t" style="position:absolute;mso-position-horizontal-relative:page">
                <v:stroke color="black" weight="6480" joinstyle="miter" endcap="flat"/>
                <v:fill o:detectmouseclick="t" on="false"/>
              </v:line>
            </w:pict>
          </mc:Fallback>
        </mc:AlternateContent>
      </w:r>
      <w:r>
        <w:rPr>
          <w:noProof/>
          <w:sz w:val="24"/>
          <w:szCs w:val="24"/>
          <w:lang w:eastAsia="ru-RU"/>
        </w:rPr>
        <mc:AlternateContent>
          <mc:Choice Requires="wps">
            <w:drawing>
              <wp:anchor distT="0" distB="0" distL="114300" distR="114300" simplePos="0" relativeHeight="26" behindDoc="0" locked="0" layoutInCell="1" allowOverlap="1">
                <wp:simplePos x="0" y="0"/>
                <wp:positionH relativeFrom="page">
                  <wp:posOffset>3238500</wp:posOffset>
                </wp:positionH>
                <wp:positionV relativeFrom="paragraph">
                  <wp:posOffset>112395</wp:posOffset>
                </wp:positionV>
                <wp:extent cx="1011555" cy="1270"/>
                <wp:effectExtent l="0" t="0" r="0" b="0"/>
                <wp:wrapNone/>
                <wp:docPr id="26" name="Прямая соединительная линия 26"/>
                <wp:cNvGraphicFramePr/>
                <a:graphic xmlns:a="http://schemas.openxmlformats.org/drawingml/2006/main">
                  <a:graphicData uri="http://schemas.microsoft.com/office/word/2010/wordprocessingShape">
                    <wps:wsp>
                      <wps:cNvCnPr/>
                      <wps:spPr>
                        <a:xfrm>
                          <a:off x="0" y="0"/>
                          <a:ext cx="1440360" cy="0"/>
                        </a:xfrm>
                        <a:prstGeom prst="line">
                          <a:avLst/>
                        </a:prstGeom>
                        <a:ln w="648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255pt,8.85pt" to="368.35pt,8.85pt" stroked="t" style="position:absolute;mso-position-horizontal-relative:page">
                <v:stroke color="black" weight="6480" joinstyle="miter" endcap="flat"/>
                <v:fill o:detectmouseclick="t" on="false"/>
              </v:line>
            </w:pict>
          </mc:Fallback>
        </mc:AlternateContent>
      </w:r>
      <w:r>
        <w:rPr>
          <w:noProof/>
          <w:sz w:val="24"/>
          <w:szCs w:val="24"/>
          <w:lang w:eastAsia="ru-RU"/>
        </w:rPr>
        <mc:AlternateContent>
          <mc:Choice Requires="wps">
            <w:drawing>
              <wp:anchor distT="0" distB="0" distL="114300" distR="114300" simplePos="0" relativeHeight="27" behindDoc="0" locked="0" layoutInCell="1" allowOverlap="1">
                <wp:simplePos x="0" y="0"/>
                <wp:positionH relativeFrom="page">
                  <wp:posOffset>4835525</wp:posOffset>
                </wp:positionH>
                <wp:positionV relativeFrom="paragraph">
                  <wp:posOffset>113665</wp:posOffset>
                </wp:positionV>
                <wp:extent cx="1640205" cy="1270"/>
                <wp:effectExtent l="0" t="0" r="0" b="0"/>
                <wp:wrapNone/>
                <wp:docPr id="27" name="Прямая соединительная линия 27"/>
                <wp:cNvGraphicFramePr/>
                <a:graphic xmlns:a="http://schemas.openxmlformats.org/drawingml/2006/main">
                  <a:graphicData uri="http://schemas.microsoft.com/office/word/2010/wordprocessingShape">
                    <wps:wsp>
                      <wps:cNvCnPr/>
                      <wps:spPr>
                        <a:xfrm>
                          <a:off x="0" y="0"/>
                          <a:ext cx="2336040" cy="0"/>
                        </a:xfrm>
                        <a:prstGeom prst="line">
                          <a:avLst/>
                        </a:prstGeom>
                        <a:ln w="648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380.75pt,8.95pt" to="564.65pt,8.95pt" stroked="t" style="position:absolute;mso-position-horizontal-relative:page">
                <v:stroke color="black" weight="6480" joinstyle="miter" endcap="flat"/>
                <v:fill o:detectmouseclick="t" on="false"/>
              </v:line>
            </w:pict>
          </mc:Fallback>
        </mc:AlternateContent>
      </w:r>
    </w:p>
    <w:p w:rsidR="004D3B3E" w:rsidRDefault="006E669B">
      <w:pPr>
        <w:tabs>
          <w:tab w:val="left" w:pos="3590"/>
          <w:tab w:val="left" w:pos="6142"/>
        </w:tabs>
        <w:spacing w:line="20" w:lineRule="exact"/>
        <w:jc w:val="both"/>
      </w:pPr>
      <w:r>
        <w:rPr>
          <w:sz w:val="24"/>
          <w:szCs w:val="24"/>
        </w:rPr>
        <w:tab/>
      </w:r>
    </w:p>
    <w:p w:rsidR="004D3B3E" w:rsidRDefault="006E669B">
      <w:pPr>
        <w:tabs>
          <w:tab w:val="left" w:pos="4306"/>
          <w:tab w:val="left" w:pos="6449"/>
        </w:tabs>
        <w:jc w:val="both"/>
      </w:pPr>
      <w:proofErr w:type="gramStart"/>
      <w:r>
        <w:rPr>
          <w:spacing w:val="-2"/>
          <w:sz w:val="24"/>
          <w:szCs w:val="24"/>
        </w:rPr>
        <w:t>(должность)</w:t>
      </w:r>
      <w:r>
        <w:rPr>
          <w:sz w:val="24"/>
          <w:szCs w:val="24"/>
        </w:rPr>
        <w:tab/>
      </w:r>
      <w:r>
        <w:rPr>
          <w:spacing w:val="-2"/>
          <w:sz w:val="24"/>
          <w:szCs w:val="24"/>
        </w:rPr>
        <w:t>(подпись)</w:t>
      </w:r>
      <w:r>
        <w:rPr>
          <w:sz w:val="24"/>
          <w:szCs w:val="24"/>
        </w:rPr>
        <w:tab/>
        <w:t xml:space="preserve">(фамилия, имя, отчество </w:t>
      </w:r>
      <w:proofErr w:type="gramEnd"/>
    </w:p>
    <w:p w:rsidR="004D3B3E" w:rsidRDefault="006E669B">
      <w:pPr>
        <w:tabs>
          <w:tab w:val="left" w:pos="4306"/>
          <w:tab w:val="left" w:pos="6449"/>
        </w:tabs>
        <w:jc w:val="both"/>
      </w:pPr>
      <w:r>
        <w:rPr>
          <w:sz w:val="24"/>
          <w:szCs w:val="24"/>
        </w:rPr>
        <w:t xml:space="preserve">                                                                                                                    (при </w:t>
      </w:r>
      <w:r>
        <w:rPr>
          <w:spacing w:val="-2"/>
          <w:sz w:val="24"/>
          <w:szCs w:val="24"/>
        </w:rPr>
        <w:t>наличии))</w:t>
      </w: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4D3B3E" w:rsidRDefault="004D3B3E">
      <w:pPr>
        <w:spacing w:before="8"/>
        <w:ind w:right="2"/>
        <w:jc w:val="right"/>
      </w:pPr>
    </w:p>
    <w:p w:rsidR="006E669B" w:rsidRDefault="006E669B" w:rsidP="006E669B">
      <w:pPr>
        <w:spacing w:before="8"/>
        <w:ind w:right="2"/>
        <w:sectPr w:rsidR="006E669B">
          <w:type w:val="continuous"/>
          <w:pgSz w:w="11906" w:h="16838"/>
          <w:pgMar w:top="284" w:right="737" w:bottom="567" w:left="1418" w:header="0" w:footer="0" w:gutter="0"/>
          <w:cols w:space="720"/>
          <w:formProt w:val="0"/>
          <w:docGrid w:linePitch="600" w:charSpace="36864"/>
        </w:sectPr>
      </w:pPr>
      <w:bookmarkStart w:id="0" w:name="_GoBack"/>
      <w:bookmarkEnd w:id="0"/>
    </w:p>
    <w:p w:rsidR="004D3B3E" w:rsidRDefault="004D3B3E" w:rsidP="003A55A6">
      <w:pPr>
        <w:spacing w:before="8"/>
        <w:ind w:right="2"/>
      </w:pPr>
    </w:p>
    <w:p w:rsidR="004D3B3E" w:rsidRDefault="006E669B">
      <w:pPr>
        <w:pStyle w:val="aa"/>
        <w:spacing w:before="8"/>
        <w:ind w:right="2" w:firstLine="709"/>
        <w:jc w:val="right"/>
      </w:pPr>
      <w:r>
        <w:rPr>
          <w:sz w:val="24"/>
          <w:szCs w:val="24"/>
        </w:rPr>
        <w:t>Приложение</w:t>
      </w:r>
      <w:r>
        <w:rPr>
          <w:spacing w:val="-17"/>
          <w:sz w:val="24"/>
          <w:szCs w:val="24"/>
        </w:rPr>
        <w:t xml:space="preserve"> </w:t>
      </w:r>
      <w:r>
        <w:rPr>
          <w:sz w:val="24"/>
          <w:szCs w:val="24"/>
        </w:rPr>
        <w:t xml:space="preserve">№ 9 </w:t>
      </w:r>
    </w:p>
    <w:p w:rsidR="004D3B3E" w:rsidRDefault="006E669B">
      <w:pPr>
        <w:pStyle w:val="aa"/>
        <w:spacing w:before="8"/>
        <w:ind w:right="2" w:firstLine="709"/>
        <w:jc w:val="right"/>
      </w:pPr>
      <w:r>
        <w:rPr>
          <w:sz w:val="24"/>
          <w:szCs w:val="24"/>
        </w:rPr>
        <w:t xml:space="preserve">к административному регламенту </w:t>
      </w:r>
    </w:p>
    <w:p w:rsidR="004D3B3E" w:rsidRDefault="006E669B">
      <w:pPr>
        <w:pStyle w:val="aa"/>
        <w:spacing w:before="8"/>
        <w:ind w:right="2" w:firstLine="709"/>
        <w:jc w:val="right"/>
      </w:pPr>
      <w:r>
        <w:rPr>
          <w:sz w:val="24"/>
          <w:szCs w:val="24"/>
        </w:rPr>
        <w:t>предоставления муниципальной услуги</w:t>
      </w:r>
    </w:p>
    <w:p w:rsidR="004D3B3E" w:rsidRDefault="006E669B">
      <w:pPr>
        <w:jc w:val="right"/>
        <w:rPr>
          <w:spacing w:val="-1"/>
          <w:sz w:val="24"/>
          <w:szCs w:val="24"/>
        </w:rPr>
      </w:pPr>
      <w:r>
        <w:rPr>
          <w:sz w:val="24"/>
          <w:szCs w:val="24"/>
        </w:rPr>
        <w:t>«</w:t>
      </w:r>
      <w:r>
        <w:rPr>
          <w:spacing w:val="-1"/>
          <w:sz w:val="24"/>
          <w:szCs w:val="24"/>
        </w:rPr>
        <w:t xml:space="preserve">Признание садового дома жилым домом </w:t>
      </w:r>
    </w:p>
    <w:p w:rsidR="004D3B3E" w:rsidRDefault="006E669B">
      <w:pPr>
        <w:jc w:val="right"/>
        <w:rPr>
          <w:rFonts w:eastAsia="font310"/>
          <w:bCs/>
          <w:spacing w:val="-1"/>
          <w:sz w:val="24"/>
          <w:szCs w:val="24"/>
        </w:rPr>
      </w:pPr>
      <w:r>
        <w:rPr>
          <w:spacing w:val="-1"/>
          <w:sz w:val="24"/>
          <w:szCs w:val="24"/>
        </w:rPr>
        <w:t>и жилого дома садовым домом</w:t>
      </w:r>
      <w:r>
        <w:rPr>
          <w:rFonts w:eastAsia="font310"/>
          <w:bCs/>
          <w:spacing w:val="-1"/>
          <w:sz w:val="24"/>
          <w:szCs w:val="24"/>
        </w:rPr>
        <w:t>»</w:t>
      </w:r>
    </w:p>
    <w:p w:rsidR="004D3B3E" w:rsidRDefault="006E669B">
      <w:pPr>
        <w:jc w:val="right"/>
        <w:rPr>
          <w:rFonts w:eastAsia="font310"/>
          <w:bCs/>
          <w:spacing w:val="-1"/>
          <w:sz w:val="24"/>
          <w:szCs w:val="24"/>
        </w:rPr>
      </w:pPr>
      <w:r>
        <w:rPr>
          <w:rFonts w:eastAsia="font310"/>
          <w:bCs/>
          <w:spacing w:val="-1"/>
          <w:sz w:val="24"/>
          <w:szCs w:val="24"/>
        </w:rPr>
        <w:t>на территории сельских поселений</w:t>
      </w:r>
    </w:p>
    <w:p w:rsidR="004D3B3E" w:rsidRDefault="006E669B">
      <w:pPr>
        <w:pStyle w:val="aa"/>
        <w:spacing w:before="8"/>
        <w:ind w:right="2" w:firstLine="709"/>
        <w:jc w:val="right"/>
        <w:rPr>
          <w:rFonts w:eastAsia="font310"/>
          <w:bCs/>
          <w:spacing w:val="-1"/>
          <w:sz w:val="24"/>
          <w:szCs w:val="24"/>
        </w:rPr>
      </w:pPr>
      <w:r>
        <w:rPr>
          <w:rFonts w:eastAsia="font310"/>
          <w:bCs/>
          <w:spacing w:val="-1"/>
          <w:sz w:val="24"/>
          <w:szCs w:val="24"/>
        </w:rPr>
        <w:t xml:space="preserve">Каслинского муниципального района, </w:t>
      </w:r>
    </w:p>
    <w:p w:rsidR="004D3B3E" w:rsidRDefault="006E669B">
      <w:pPr>
        <w:pStyle w:val="aa"/>
        <w:spacing w:before="8"/>
        <w:ind w:right="2" w:firstLine="709"/>
        <w:jc w:val="right"/>
        <w:rPr>
          <w:rFonts w:eastAsia="font310"/>
          <w:bCs/>
          <w:spacing w:val="-1"/>
          <w:sz w:val="24"/>
          <w:szCs w:val="24"/>
        </w:rPr>
      </w:pPr>
      <w:proofErr w:type="gramStart"/>
      <w:r>
        <w:rPr>
          <w:rFonts w:eastAsia="font310"/>
          <w:bCs/>
          <w:spacing w:val="-1"/>
          <w:sz w:val="24"/>
          <w:szCs w:val="24"/>
        </w:rPr>
        <w:t>утвержденному</w:t>
      </w:r>
      <w:proofErr w:type="gramEnd"/>
      <w:r>
        <w:rPr>
          <w:rFonts w:eastAsia="font310"/>
          <w:bCs/>
          <w:spacing w:val="-1"/>
          <w:sz w:val="24"/>
          <w:szCs w:val="24"/>
        </w:rPr>
        <w:t xml:space="preserve"> постановлением администрации </w:t>
      </w:r>
    </w:p>
    <w:p w:rsidR="004D3B3E" w:rsidRDefault="006E669B">
      <w:pPr>
        <w:pStyle w:val="aa"/>
        <w:spacing w:before="8"/>
        <w:ind w:right="2" w:firstLine="709"/>
        <w:jc w:val="right"/>
      </w:pPr>
      <w:r>
        <w:rPr>
          <w:rFonts w:eastAsia="font310"/>
          <w:bCs/>
          <w:spacing w:val="-1"/>
          <w:sz w:val="24"/>
          <w:szCs w:val="24"/>
        </w:rPr>
        <w:t>Каслинского муниципального района</w:t>
      </w:r>
    </w:p>
    <w:p w:rsidR="004D3B3E" w:rsidRDefault="006E669B">
      <w:pPr>
        <w:spacing w:before="8"/>
        <w:ind w:right="2"/>
        <w:jc w:val="right"/>
        <w:rPr>
          <w:sz w:val="24"/>
          <w:szCs w:val="24"/>
        </w:rPr>
      </w:pPr>
      <w:r>
        <w:rPr>
          <w:sz w:val="24"/>
          <w:szCs w:val="24"/>
        </w:rPr>
        <w:t xml:space="preserve">от </w:t>
      </w:r>
      <w:r w:rsidRPr="006E669B">
        <w:rPr>
          <w:sz w:val="24"/>
          <w:szCs w:val="24"/>
          <w:u w:val="single"/>
        </w:rPr>
        <w:t>19.08.2022</w:t>
      </w:r>
      <w:r w:rsidRPr="006E669B">
        <w:rPr>
          <w:sz w:val="24"/>
          <w:szCs w:val="24"/>
        </w:rPr>
        <w:t xml:space="preserve"> №</w:t>
      </w:r>
      <w:r w:rsidRPr="006E669B">
        <w:rPr>
          <w:sz w:val="24"/>
          <w:szCs w:val="24"/>
          <w:u w:val="single"/>
        </w:rPr>
        <w:t>205</w:t>
      </w:r>
    </w:p>
    <w:p w:rsidR="004D3B3E" w:rsidRDefault="004D3B3E">
      <w:pPr>
        <w:spacing w:before="8"/>
        <w:ind w:right="2"/>
        <w:jc w:val="right"/>
        <w:rPr>
          <w:sz w:val="24"/>
          <w:szCs w:val="24"/>
        </w:rPr>
      </w:pPr>
    </w:p>
    <w:p w:rsidR="004D3B3E" w:rsidRDefault="006E669B">
      <w:pPr>
        <w:tabs>
          <w:tab w:val="left" w:pos="14884"/>
        </w:tabs>
        <w:ind w:right="-29"/>
        <w:jc w:val="center"/>
        <w:rPr>
          <w:b/>
          <w:spacing w:val="-2"/>
          <w:sz w:val="24"/>
          <w:szCs w:val="24"/>
        </w:rPr>
      </w:pPr>
      <w:r>
        <w:rPr>
          <w:b/>
          <w:sz w:val="24"/>
          <w:szCs w:val="24"/>
        </w:rPr>
        <w:t xml:space="preserve">Состав, последовательность и сроки выполнения административных процедур (действий) при предоставлении муниципальной </w:t>
      </w:r>
      <w:r>
        <w:rPr>
          <w:b/>
          <w:spacing w:val="-2"/>
          <w:sz w:val="24"/>
          <w:szCs w:val="24"/>
        </w:rPr>
        <w:t>услуги</w:t>
      </w:r>
    </w:p>
    <w:p w:rsidR="004D3B3E" w:rsidRDefault="004D3B3E">
      <w:pPr>
        <w:tabs>
          <w:tab w:val="left" w:pos="14884"/>
        </w:tabs>
        <w:ind w:right="-29"/>
        <w:jc w:val="center"/>
      </w:pPr>
    </w:p>
    <w:tbl>
      <w:tblPr>
        <w:tblStyle w:val="TableNormal"/>
        <w:tblW w:w="14835" w:type="dxa"/>
        <w:tblInd w:w="289" w:type="dxa"/>
        <w:tblCellMar>
          <w:left w:w="108" w:type="dxa"/>
          <w:right w:w="108" w:type="dxa"/>
        </w:tblCellMar>
        <w:tblLook w:val="01E0" w:firstRow="1" w:lastRow="1" w:firstColumn="1" w:lastColumn="1" w:noHBand="0" w:noVBand="0"/>
      </w:tblPr>
      <w:tblGrid>
        <w:gridCol w:w="2198"/>
        <w:gridCol w:w="2496"/>
        <w:gridCol w:w="2490"/>
        <w:gridCol w:w="2057"/>
        <w:gridCol w:w="1953"/>
        <w:gridCol w:w="2435"/>
        <w:gridCol w:w="2285"/>
      </w:tblGrid>
      <w:tr w:rsidR="004D3B3E">
        <w:trPr>
          <w:trHeight w:val="1771"/>
        </w:trPr>
        <w:tc>
          <w:tcPr>
            <w:tcW w:w="181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10" w:right="98" w:hanging="1"/>
              <w:jc w:val="center"/>
            </w:pPr>
            <w:r>
              <w:t xml:space="preserve">Основание для </w:t>
            </w:r>
            <w:r>
              <w:rPr>
                <w:spacing w:val="-2"/>
              </w:rPr>
              <w:t>начала административной процедуры</w:t>
            </w: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jc w:val="center"/>
              <w:rPr>
                <w:sz w:val="24"/>
              </w:rPr>
            </w:pPr>
          </w:p>
          <w:p w:rsidR="004D3B3E" w:rsidRDefault="004D3B3E">
            <w:pPr>
              <w:pStyle w:val="TableParagraph"/>
              <w:spacing w:before="5"/>
              <w:jc w:val="center"/>
              <w:rPr>
                <w:sz w:val="19"/>
              </w:rPr>
            </w:pPr>
          </w:p>
          <w:p w:rsidR="004D3B3E" w:rsidRDefault="006E669B">
            <w:pPr>
              <w:pStyle w:val="TableParagraph"/>
              <w:ind w:left="213" w:right="204" w:hanging="1"/>
              <w:jc w:val="center"/>
              <w:rPr>
                <w:lang w:val="en-US"/>
              </w:rPr>
            </w:pPr>
            <w:proofErr w:type="spellStart"/>
            <w:r>
              <w:rPr>
                <w:spacing w:val="-2"/>
                <w:lang w:val="en-US"/>
              </w:rPr>
              <w:t>Содержание</w:t>
            </w:r>
            <w:proofErr w:type="spellEnd"/>
            <w:r>
              <w:rPr>
                <w:spacing w:val="-2"/>
                <w:lang w:val="en-US"/>
              </w:rPr>
              <w:t xml:space="preserve"> </w:t>
            </w:r>
            <w:proofErr w:type="spellStart"/>
            <w:r>
              <w:rPr>
                <w:spacing w:val="-2"/>
                <w:lang w:val="en-US"/>
              </w:rPr>
              <w:t>административных</w:t>
            </w:r>
            <w:proofErr w:type="spellEnd"/>
            <w:r>
              <w:rPr>
                <w:spacing w:val="-2"/>
                <w:lang w:val="en-US"/>
              </w:rPr>
              <w:t xml:space="preserve"> </w:t>
            </w:r>
            <w:proofErr w:type="spellStart"/>
            <w:r>
              <w:rPr>
                <w:spacing w:val="-2"/>
                <w:lang w:val="en-US"/>
              </w:rPr>
              <w:t>действий</w:t>
            </w:r>
            <w:proofErr w:type="spellEnd"/>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jc w:val="center"/>
              <w:rPr>
                <w:sz w:val="24"/>
                <w:lang w:val="en-US"/>
              </w:rPr>
            </w:pPr>
          </w:p>
          <w:p w:rsidR="004D3B3E" w:rsidRDefault="004D3B3E">
            <w:pPr>
              <w:pStyle w:val="TableParagraph"/>
              <w:spacing w:before="5"/>
              <w:jc w:val="center"/>
              <w:rPr>
                <w:sz w:val="19"/>
                <w:lang w:val="en-US"/>
              </w:rPr>
            </w:pPr>
          </w:p>
          <w:p w:rsidR="004D3B3E" w:rsidRDefault="006E669B">
            <w:pPr>
              <w:pStyle w:val="TableParagraph"/>
              <w:ind w:left="223" w:right="213" w:firstLine="2"/>
              <w:jc w:val="center"/>
              <w:rPr>
                <w:lang w:val="en-US"/>
              </w:rPr>
            </w:pPr>
            <w:proofErr w:type="spellStart"/>
            <w:r>
              <w:rPr>
                <w:lang w:val="en-US"/>
              </w:rPr>
              <w:t>Срок</w:t>
            </w:r>
            <w:proofErr w:type="spellEnd"/>
            <w:r>
              <w:rPr>
                <w:lang w:val="en-US"/>
              </w:rPr>
              <w:t xml:space="preserve"> </w:t>
            </w:r>
            <w:proofErr w:type="spellStart"/>
            <w:r>
              <w:rPr>
                <w:lang w:val="en-US"/>
              </w:rPr>
              <w:t>выполнения</w:t>
            </w:r>
            <w:proofErr w:type="spellEnd"/>
            <w:r>
              <w:rPr>
                <w:lang w:val="en-US"/>
              </w:rPr>
              <w:t xml:space="preserve"> </w:t>
            </w:r>
            <w:proofErr w:type="spellStart"/>
            <w:r>
              <w:rPr>
                <w:spacing w:val="-2"/>
                <w:lang w:val="en-US"/>
              </w:rPr>
              <w:t>административных</w:t>
            </w:r>
            <w:proofErr w:type="spellEnd"/>
            <w:r>
              <w:rPr>
                <w:spacing w:val="-2"/>
                <w:lang w:val="en-US"/>
              </w:rPr>
              <w:t xml:space="preserve"> </w:t>
            </w:r>
            <w:proofErr w:type="spellStart"/>
            <w:r>
              <w:rPr>
                <w:spacing w:val="-2"/>
                <w:lang w:val="en-US"/>
              </w:rPr>
              <w:t>действий</w:t>
            </w:r>
            <w:proofErr w:type="spellEnd"/>
          </w:p>
        </w:tc>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29" w:right="116" w:hanging="1"/>
              <w:jc w:val="center"/>
            </w:pPr>
            <w:r>
              <w:rPr>
                <w:spacing w:val="-2"/>
              </w:rPr>
              <w:t xml:space="preserve">Должностное </w:t>
            </w:r>
            <w:r>
              <w:rPr>
                <w:spacing w:val="-4"/>
              </w:rPr>
              <w:t xml:space="preserve">лицо, </w:t>
            </w:r>
            <w:r>
              <w:t xml:space="preserve">ответственное за </w:t>
            </w:r>
            <w:r>
              <w:rPr>
                <w:spacing w:val="-2"/>
              </w:rPr>
              <w:t xml:space="preserve">выполнение административно </w:t>
            </w:r>
            <w:proofErr w:type="spellStart"/>
            <w:r>
              <w:t>го</w:t>
            </w:r>
            <w:proofErr w:type="spellEnd"/>
            <w:r>
              <w:t xml:space="preserve"> действия</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31" w:right="116" w:hanging="1"/>
              <w:jc w:val="center"/>
            </w:pPr>
            <w:r>
              <w:rPr>
                <w:spacing w:val="-2"/>
              </w:rPr>
              <w:t xml:space="preserve">Место выполнения административно </w:t>
            </w:r>
            <w:proofErr w:type="spellStart"/>
            <w:r>
              <w:t>го</w:t>
            </w:r>
            <w:proofErr w:type="spellEnd"/>
            <w:r>
              <w:t xml:space="preserve"> действия/ </w:t>
            </w:r>
            <w:proofErr w:type="gramStart"/>
            <w:r>
              <w:rPr>
                <w:spacing w:val="-2"/>
              </w:rPr>
              <w:t>используемая</w:t>
            </w:r>
            <w:proofErr w:type="gramEnd"/>
            <w:r>
              <w:rPr>
                <w:spacing w:val="-2"/>
              </w:rPr>
              <w:t xml:space="preserve"> информационная</w:t>
            </w:r>
          </w:p>
          <w:p w:rsidR="004D3B3E" w:rsidRDefault="006E669B">
            <w:pPr>
              <w:pStyle w:val="TableParagraph"/>
              <w:spacing w:line="240" w:lineRule="exact"/>
              <w:ind w:left="147" w:right="132"/>
              <w:jc w:val="center"/>
              <w:rPr>
                <w:lang w:val="en-US"/>
              </w:rPr>
            </w:pPr>
            <w:proofErr w:type="spellStart"/>
            <w:r>
              <w:rPr>
                <w:spacing w:val="-2"/>
                <w:lang w:val="en-US"/>
              </w:rPr>
              <w:t>система</w:t>
            </w:r>
            <w:proofErr w:type="spellEnd"/>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709" w:right="176" w:hanging="519"/>
              <w:jc w:val="center"/>
              <w:rPr>
                <w:lang w:val="en-US"/>
              </w:rPr>
            </w:pPr>
            <w:proofErr w:type="spellStart"/>
            <w:r>
              <w:rPr>
                <w:lang w:val="en-US"/>
              </w:rPr>
              <w:t>Критерии</w:t>
            </w:r>
            <w:proofErr w:type="spellEnd"/>
            <w:r>
              <w:rPr>
                <w:spacing w:val="-14"/>
                <w:lang w:val="en-US"/>
              </w:rPr>
              <w:t xml:space="preserve"> </w:t>
            </w:r>
            <w:proofErr w:type="spellStart"/>
            <w:r>
              <w:rPr>
                <w:lang w:val="en-US"/>
              </w:rPr>
              <w:t>принятия</w:t>
            </w:r>
            <w:proofErr w:type="spellEnd"/>
            <w:r>
              <w:rPr>
                <w:lang w:val="en-US"/>
              </w:rPr>
              <w:t xml:space="preserve"> </w:t>
            </w:r>
            <w:proofErr w:type="spellStart"/>
            <w:r>
              <w:rPr>
                <w:spacing w:val="-2"/>
                <w:lang w:val="en-US"/>
              </w:rPr>
              <w:t>решения</w:t>
            </w:r>
            <w:proofErr w:type="spellEnd"/>
          </w:p>
        </w:tc>
        <w:tc>
          <w:tcPr>
            <w:tcW w:w="249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68" w:right="163"/>
              <w:jc w:val="center"/>
            </w:pPr>
            <w:r>
              <w:rPr>
                <w:spacing w:val="-2"/>
              </w:rPr>
              <w:t xml:space="preserve">Результат административного </w:t>
            </w:r>
            <w:r>
              <w:t xml:space="preserve">действия, способ </w:t>
            </w:r>
            <w:r>
              <w:rPr>
                <w:spacing w:val="-2"/>
              </w:rPr>
              <w:t>фиксации</w:t>
            </w:r>
          </w:p>
        </w:tc>
      </w:tr>
      <w:tr w:rsidR="004D3B3E">
        <w:trPr>
          <w:trHeight w:val="395"/>
        </w:trPr>
        <w:tc>
          <w:tcPr>
            <w:tcW w:w="181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7"/>
              <w:jc w:val="center"/>
              <w:rPr>
                <w:sz w:val="24"/>
              </w:rPr>
            </w:pPr>
            <w:r>
              <w:rPr>
                <w:sz w:val="24"/>
                <w:lang w:val="en-US"/>
              </w:rPr>
              <w:t>1</w:t>
            </w: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107"/>
              <w:jc w:val="center"/>
              <w:rPr>
                <w:sz w:val="24"/>
              </w:rPr>
            </w:pPr>
            <w:r>
              <w:rPr>
                <w:sz w:val="24"/>
                <w:lang w:val="en-US"/>
              </w:rPr>
              <w:t>2</w:t>
            </w:r>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107"/>
              <w:jc w:val="center"/>
              <w:rPr>
                <w:sz w:val="24"/>
              </w:rPr>
            </w:pPr>
            <w:r>
              <w:rPr>
                <w:sz w:val="24"/>
                <w:lang w:val="en-US"/>
              </w:rPr>
              <w:t>3</w:t>
            </w:r>
          </w:p>
        </w:tc>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107"/>
              <w:jc w:val="center"/>
              <w:rPr>
                <w:sz w:val="24"/>
              </w:rPr>
            </w:pPr>
            <w:r>
              <w:rPr>
                <w:sz w:val="24"/>
                <w:lang w:val="en-US"/>
              </w:rPr>
              <w:t>4</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109"/>
              <w:jc w:val="center"/>
              <w:rPr>
                <w:sz w:val="24"/>
              </w:rPr>
            </w:pPr>
            <w:r>
              <w:rPr>
                <w:sz w:val="24"/>
                <w:lang w:val="en-US"/>
              </w:rPr>
              <w:t>5</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109"/>
              <w:jc w:val="center"/>
              <w:rPr>
                <w:sz w:val="24"/>
              </w:rPr>
            </w:pPr>
            <w:r>
              <w:rPr>
                <w:sz w:val="24"/>
                <w:lang w:val="en-US"/>
              </w:rPr>
              <w:t>6</w:t>
            </w:r>
          </w:p>
        </w:tc>
        <w:tc>
          <w:tcPr>
            <w:tcW w:w="249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105"/>
              <w:jc w:val="center"/>
              <w:rPr>
                <w:sz w:val="24"/>
              </w:rPr>
            </w:pPr>
            <w:r>
              <w:rPr>
                <w:sz w:val="24"/>
                <w:lang w:val="en-US"/>
              </w:rPr>
              <w:t>7</w:t>
            </w:r>
          </w:p>
        </w:tc>
      </w:tr>
      <w:tr w:rsidR="004D3B3E">
        <w:trPr>
          <w:trHeight w:val="395"/>
        </w:trPr>
        <w:tc>
          <w:tcPr>
            <w:tcW w:w="14835" w:type="dxa"/>
            <w:gridSpan w:val="7"/>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105"/>
              <w:jc w:val="center"/>
              <w:rPr>
                <w:sz w:val="24"/>
              </w:rPr>
            </w:pPr>
            <w:r>
              <w:rPr>
                <w:sz w:val="24"/>
                <w:szCs w:val="24"/>
              </w:rPr>
              <w:t xml:space="preserve">1. Проверка документов и регистрация </w:t>
            </w:r>
            <w:r>
              <w:rPr>
                <w:spacing w:val="-2"/>
                <w:sz w:val="24"/>
                <w:szCs w:val="24"/>
              </w:rPr>
              <w:t>заявления</w:t>
            </w:r>
          </w:p>
        </w:tc>
      </w:tr>
      <w:tr w:rsidR="004D3B3E">
        <w:trPr>
          <w:trHeight w:val="395"/>
        </w:trPr>
        <w:tc>
          <w:tcPr>
            <w:tcW w:w="18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7"/>
              <w:jc w:val="center"/>
              <w:rPr>
                <w:sz w:val="24"/>
              </w:rPr>
            </w:pPr>
            <w:r>
              <w:rPr>
                <w:spacing w:val="-2"/>
              </w:rPr>
              <w:t xml:space="preserve">Поступление </w:t>
            </w:r>
            <w:r>
              <w:t xml:space="preserve">заявления и документов для </w:t>
            </w:r>
            <w:r>
              <w:rPr>
                <w:spacing w:val="-2"/>
              </w:rPr>
              <w:t xml:space="preserve">предоставления муниципальной </w:t>
            </w:r>
            <w:r>
              <w:t xml:space="preserve">услуги в </w:t>
            </w:r>
            <w:r>
              <w:rPr>
                <w:spacing w:val="-2"/>
              </w:rPr>
              <w:t>Уполномоченный орган</w:t>
            </w: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107"/>
              <w:jc w:val="center"/>
              <w:rPr>
                <w:sz w:val="24"/>
              </w:rPr>
            </w:pPr>
            <w:r>
              <w:t xml:space="preserve">Прием и проверка </w:t>
            </w:r>
            <w:r>
              <w:rPr>
                <w:spacing w:val="-2"/>
              </w:rPr>
              <w:t xml:space="preserve">комплектности </w:t>
            </w:r>
            <w:r>
              <w:t>документов на наличие/</w:t>
            </w:r>
            <w:r>
              <w:rPr>
                <w:spacing w:val="-14"/>
              </w:rPr>
              <w:t xml:space="preserve"> </w:t>
            </w:r>
            <w:r>
              <w:t>отсутствие оснований для отказа</w:t>
            </w:r>
            <w:r>
              <w:rPr>
                <w:spacing w:val="40"/>
              </w:rPr>
              <w:t xml:space="preserve"> </w:t>
            </w:r>
            <w:r>
              <w:t xml:space="preserve">в приеме </w:t>
            </w:r>
            <w:r>
              <w:rPr>
                <w:spacing w:val="-2"/>
              </w:rPr>
              <w:t xml:space="preserve">документов, предусмотренных </w:t>
            </w:r>
            <w:r>
              <w:t xml:space="preserve">пунктом 24 </w:t>
            </w:r>
            <w:r>
              <w:rPr>
                <w:spacing w:val="-2"/>
              </w:rPr>
              <w:t>Административного регламента</w:t>
            </w:r>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107"/>
              <w:jc w:val="center"/>
              <w:rPr>
                <w:sz w:val="24"/>
              </w:rPr>
            </w:pPr>
            <w:r>
              <w:rPr>
                <w:lang w:val="en-US"/>
              </w:rPr>
              <w:t>1</w:t>
            </w:r>
            <w:r>
              <w:rPr>
                <w:spacing w:val="-3"/>
                <w:lang w:val="en-US"/>
              </w:rPr>
              <w:t xml:space="preserve"> </w:t>
            </w:r>
            <w:proofErr w:type="spellStart"/>
            <w:r>
              <w:rPr>
                <w:lang w:val="en-US"/>
              </w:rPr>
              <w:t>рабочий</w:t>
            </w:r>
            <w:proofErr w:type="spellEnd"/>
            <w:r>
              <w:rPr>
                <w:spacing w:val="-2"/>
                <w:lang w:val="en-US"/>
              </w:rPr>
              <w:t xml:space="preserve"> </w:t>
            </w:r>
            <w:proofErr w:type="spellStart"/>
            <w:r>
              <w:rPr>
                <w:spacing w:val="-4"/>
                <w:lang w:val="en-US"/>
              </w:rPr>
              <w:t>день</w:t>
            </w:r>
            <w:proofErr w:type="spellEnd"/>
          </w:p>
        </w:tc>
        <w:tc>
          <w:tcPr>
            <w:tcW w:w="19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107"/>
              <w:jc w:val="center"/>
              <w:rPr>
                <w:sz w:val="24"/>
              </w:rPr>
            </w:pPr>
            <w:r>
              <w:rPr>
                <w:sz w:val="24"/>
              </w:rPr>
              <w:t xml:space="preserve">Должностное лицо </w:t>
            </w:r>
            <w:r>
              <w:rPr>
                <w:spacing w:val="-2"/>
              </w:rPr>
              <w:t>Уполномоченног</w:t>
            </w:r>
            <w:r>
              <w:t>о органа, ответственное</w:t>
            </w:r>
            <w:r>
              <w:rPr>
                <w:spacing w:val="-2"/>
              </w:rPr>
              <w:t xml:space="preserve"> </w:t>
            </w:r>
            <w:r>
              <w:t xml:space="preserve">за </w:t>
            </w:r>
            <w:r>
              <w:rPr>
                <w:spacing w:val="-2"/>
              </w:rPr>
              <w:t>предоставление муниципальной услуги</w:t>
            </w:r>
          </w:p>
        </w:tc>
        <w:tc>
          <w:tcPr>
            <w:tcW w:w="19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109"/>
              <w:jc w:val="center"/>
              <w:rPr>
                <w:sz w:val="24"/>
              </w:rPr>
            </w:pPr>
            <w:proofErr w:type="spellStart"/>
            <w:r>
              <w:rPr>
                <w:spacing w:val="-2"/>
                <w:lang w:val="en-US"/>
              </w:rPr>
              <w:t>Уполномоченный</w:t>
            </w:r>
            <w:proofErr w:type="spellEnd"/>
            <w:r>
              <w:rPr>
                <w:spacing w:val="-2"/>
                <w:lang w:val="en-US"/>
              </w:rPr>
              <w:t xml:space="preserve"> </w:t>
            </w:r>
            <w:proofErr w:type="spellStart"/>
            <w:r>
              <w:rPr>
                <w:lang w:val="en-US"/>
              </w:rPr>
              <w:t>орган</w:t>
            </w:r>
            <w:proofErr w:type="spellEnd"/>
            <w:r>
              <w:rPr>
                <w:lang w:val="en-US"/>
              </w:rPr>
              <w:t xml:space="preserve"> / ГИС</w:t>
            </w:r>
          </w:p>
        </w:tc>
        <w:tc>
          <w:tcPr>
            <w:tcW w:w="223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109"/>
              <w:jc w:val="center"/>
              <w:rPr>
                <w:sz w:val="24"/>
              </w:rPr>
            </w:pPr>
            <w:r>
              <w:rPr>
                <w:sz w:val="24"/>
              </w:rPr>
              <w:t>-</w:t>
            </w:r>
          </w:p>
          <w:p w:rsidR="004D3B3E" w:rsidRDefault="006E669B">
            <w:pPr>
              <w:pStyle w:val="TableParagraph"/>
              <w:spacing w:line="247" w:lineRule="exact"/>
              <w:ind w:left="10"/>
              <w:jc w:val="center"/>
              <w:rPr>
                <w:sz w:val="24"/>
              </w:rPr>
            </w:pPr>
            <w:r>
              <w:rPr>
                <w:lang w:val="en-US"/>
              </w:rPr>
              <w:t>-</w:t>
            </w:r>
          </w:p>
        </w:tc>
        <w:tc>
          <w:tcPr>
            <w:tcW w:w="24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before="5" w:line="261" w:lineRule="exact"/>
              <w:ind w:left="108"/>
            </w:pPr>
            <w:r>
              <w:rPr>
                <w:spacing w:val="-2"/>
                <w:sz w:val="24"/>
                <w:szCs w:val="24"/>
              </w:rPr>
              <w:t>Регистрация</w:t>
            </w:r>
          </w:p>
          <w:p w:rsidR="004D3B3E" w:rsidRDefault="006E669B">
            <w:pPr>
              <w:pStyle w:val="TableParagraph"/>
              <w:spacing w:line="256" w:lineRule="exact"/>
              <w:ind w:left="108"/>
            </w:pPr>
            <w:r>
              <w:rPr>
                <w:sz w:val="24"/>
                <w:szCs w:val="24"/>
              </w:rPr>
              <w:t xml:space="preserve">заявления </w:t>
            </w:r>
            <w:r>
              <w:rPr>
                <w:spacing w:val="-10"/>
                <w:sz w:val="24"/>
                <w:szCs w:val="24"/>
              </w:rPr>
              <w:t>и</w:t>
            </w:r>
          </w:p>
          <w:p w:rsidR="004D3B3E" w:rsidRDefault="006E669B">
            <w:pPr>
              <w:pStyle w:val="TableParagraph"/>
              <w:spacing w:line="256" w:lineRule="exact"/>
              <w:ind w:left="108"/>
            </w:pPr>
            <w:r>
              <w:rPr>
                <w:sz w:val="24"/>
                <w:szCs w:val="24"/>
              </w:rPr>
              <w:t xml:space="preserve">документов в </w:t>
            </w:r>
            <w:r>
              <w:rPr>
                <w:spacing w:val="-5"/>
                <w:sz w:val="24"/>
                <w:szCs w:val="24"/>
              </w:rPr>
              <w:t>ГИС</w:t>
            </w:r>
          </w:p>
          <w:p w:rsidR="004D3B3E" w:rsidRDefault="006E669B">
            <w:pPr>
              <w:pStyle w:val="TableParagraph"/>
              <w:spacing w:line="256" w:lineRule="exact"/>
              <w:ind w:left="108"/>
            </w:pPr>
            <w:proofErr w:type="gramStart"/>
            <w:r>
              <w:rPr>
                <w:sz w:val="24"/>
                <w:szCs w:val="24"/>
              </w:rPr>
              <w:t xml:space="preserve">(присвоение номера </w:t>
            </w:r>
            <w:r>
              <w:rPr>
                <w:spacing w:val="-10"/>
                <w:sz w:val="24"/>
                <w:szCs w:val="24"/>
              </w:rPr>
              <w:t>и</w:t>
            </w:r>
            <w:proofErr w:type="gramEnd"/>
          </w:p>
          <w:p w:rsidR="004D3B3E" w:rsidRDefault="006E669B">
            <w:pPr>
              <w:pStyle w:val="TableParagraph"/>
              <w:spacing w:line="256" w:lineRule="exact"/>
              <w:ind w:left="108"/>
            </w:pPr>
            <w:r>
              <w:rPr>
                <w:spacing w:val="-2"/>
                <w:sz w:val="24"/>
                <w:szCs w:val="24"/>
              </w:rPr>
              <w:t>датирование);</w:t>
            </w:r>
          </w:p>
          <w:p w:rsidR="004D3B3E" w:rsidRDefault="006E669B">
            <w:pPr>
              <w:pStyle w:val="TableParagraph"/>
              <w:spacing w:line="271" w:lineRule="exact"/>
              <w:ind w:left="108"/>
            </w:pPr>
            <w:r>
              <w:rPr>
                <w:spacing w:val="-2"/>
                <w:sz w:val="24"/>
                <w:szCs w:val="24"/>
              </w:rPr>
              <w:t>назначение</w:t>
            </w:r>
          </w:p>
          <w:p w:rsidR="004D3B3E" w:rsidRDefault="006E669B">
            <w:pPr>
              <w:pStyle w:val="TableParagraph"/>
              <w:spacing w:line="270" w:lineRule="atLeast"/>
              <w:ind w:left="108" w:right="358"/>
            </w:pPr>
            <w:r>
              <w:rPr>
                <w:sz w:val="24"/>
                <w:szCs w:val="24"/>
              </w:rPr>
              <w:t xml:space="preserve">должностного лица, ответственного </w:t>
            </w:r>
            <w:proofErr w:type="gramStart"/>
            <w:r>
              <w:rPr>
                <w:sz w:val="24"/>
                <w:szCs w:val="24"/>
              </w:rPr>
              <w:lastRenderedPageBreak/>
              <w:t>за</w:t>
            </w:r>
            <w:proofErr w:type="gramEnd"/>
          </w:p>
          <w:p w:rsidR="004D3B3E" w:rsidRDefault="006E669B">
            <w:pPr>
              <w:pStyle w:val="TableParagraph"/>
              <w:spacing w:line="256" w:lineRule="exact"/>
              <w:ind w:left="108"/>
            </w:pPr>
            <w:r>
              <w:rPr>
                <w:spacing w:val="-2"/>
                <w:sz w:val="24"/>
                <w:szCs w:val="24"/>
              </w:rPr>
              <w:t>предоставление</w:t>
            </w:r>
          </w:p>
          <w:p w:rsidR="004D3B3E" w:rsidRDefault="006E669B">
            <w:pPr>
              <w:pStyle w:val="TableParagraph"/>
              <w:spacing w:line="256" w:lineRule="exact"/>
              <w:ind w:left="108"/>
            </w:pPr>
            <w:r>
              <w:rPr>
                <w:spacing w:val="-2"/>
                <w:sz w:val="24"/>
                <w:szCs w:val="24"/>
              </w:rPr>
              <w:t>муниципальной</w:t>
            </w:r>
          </w:p>
          <w:p w:rsidR="004D3B3E" w:rsidRDefault="006E669B">
            <w:pPr>
              <w:pStyle w:val="TableParagraph"/>
              <w:spacing w:line="257" w:lineRule="exact"/>
              <w:ind w:left="108"/>
            </w:pPr>
            <w:r>
              <w:rPr>
                <w:sz w:val="24"/>
                <w:szCs w:val="24"/>
              </w:rPr>
              <w:t xml:space="preserve">услуги, и </w:t>
            </w:r>
            <w:r>
              <w:rPr>
                <w:spacing w:val="-2"/>
                <w:sz w:val="24"/>
                <w:szCs w:val="24"/>
              </w:rPr>
              <w:t>передача</w:t>
            </w:r>
          </w:p>
          <w:p w:rsidR="004D3B3E" w:rsidRDefault="006E669B">
            <w:pPr>
              <w:pStyle w:val="TableParagraph"/>
              <w:spacing w:line="271" w:lineRule="exact"/>
              <w:ind w:left="108"/>
            </w:pPr>
            <w:r>
              <w:rPr>
                <w:sz w:val="24"/>
                <w:szCs w:val="24"/>
              </w:rPr>
              <w:t>ему</w:t>
            </w:r>
            <w:r>
              <w:rPr>
                <w:spacing w:val="-2"/>
                <w:sz w:val="24"/>
                <w:szCs w:val="24"/>
              </w:rPr>
              <w:t xml:space="preserve"> документов</w:t>
            </w:r>
          </w:p>
        </w:tc>
      </w:tr>
      <w:tr w:rsidR="004D3B3E">
        <w:trPr>
          <w:trHeight w:val="395"/>
        </w:trPr>
        <w:tc>
          <w:tcPr>
            <w:tcW w:w="1810"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line="270" w:lineRule="exact"/>
              <w:ind w:left="7"/>
              <w:jc w:val="center"/>
              <w:rPr>
                <w:spacing w:val="-2"/>
              </w:rPr>
            </w:pP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57" w:right="147"/>
              <w:jc w:val="center"/>
            </w:pPr>
            <w:r>
              <w:t>В</w:t>
            </w:r>
            <w:r>
              <w:rPr>
                <w:spacing w:val="-14"/>
              </w:rPr>
              <w:t xml:space="preserve"> </w:t>
            </w:r>
            <w:r>
              <w:t>случае</w:t>
            </w:r>
            <w:r>
              <w:rPr>
                <w:spacing w:val="-14"/>
              </w:rPr>
              <w:t xml:space="preserve"> </w:t>
            </w:r>
            <w:r>
              <w:t>выявления оснований для отказа в приеме</w:t>
            </w:r>
          </w:p>
          <w:p w:rsidR="004D3B3E" w:rsidRDefault="006E669B">
            <w:pPr>
              <w:pStyle w:val="TableParagraph"/>
              <w:ind w:left="107" w:right="96" w:hanging="1"/>
              <w:jc w:val="center"/>
              <w:rPr>
                <w:spacing w:val="-2"/>
              </w:rPr>
            </w:pPr>
            <w:r>
              <w:rPr>
                <w:spacing w:val="-2"/>
              </w:rPr>
              <w:t xml:space="preserve">документов, направление </w:t>
            </w:r>
            <w:r>
              <w:t>заявителю в форме в личный кабинет на ЕПГУ</w:t>
            </w:r>
            <w:r>
              <w:rPr>
                <w:spacing w:val="-14"/>
              </w:rPr>
              <w:t xml:space="preserve"> </w:t>
            </w:r>
            <w:r>
              <w:t>уведомления</w:t>
            </w:r>
            <w:r>
              <w:rPr>
                <w:spacing w:val="-14"/>
              </w:rPr>
              <w:t xml:space="preserve"> </w:t>
            </w:r>
            <w:r>
              <w:t xml:space="preserve">о </w:t>
            </w:r>
            <w:r>
              <w:rPr>
                <w:spacing w:val="-2"/>
              </w:rPr>
              <w:t xml:space="preserve">недостоверности предоставленных </w:t>
            </w:r>
            <w:r>
              <w:t xml:space="preserve">документов, с указанием на </w:t>
            </w:r>
            <w:r>
              <w:rPr>
                <w:spacing w:val="-2"/>
              </w:rPr>
              <w:t xml:space="preserve">соответствующий документ, предусмотренный </w:t>
            </w:r>
          </w:p>
          <w:p w:rsidR="004D3B3E" w:rsidRDefault="006E669B">
            <w:pPr>
              <w:pStyle w:val="TableParagraph"/>
              <w:ind w:left="107" w:right="96" w:hanging="1"/>
              <w:jc w:val="center"/>
            </w:pPr>
            <w:r>
              <w:rPr>
                <w:spacing w:val="-2"/>
              </w:rPr>
              <w:t xml:space="preserve">пунктом Административного </w:t>
            </w:r>
            <w:r>
              <w:t>регламента либо о</w:t>
            </w:r>
          </w:p>
          <w:p w:rsidR="004D3B3E" w:rsidRDefault="006E669B">
            <w:pPr>
              <w:pStyle w:val="TableParagraph"/>
              <w:spacing w:line="270" w:lineRule="exact"/>
              <w:ind w:left="107"/>
              <w:jc w:val="center"/>
            </w:pPr>
            <w:r>
              <w:rPr>
                <w:spacing w:val="-2"/>
              </w:rPr>
              <w:t xml:space="preserve">выявленных </w:t>
            </w:r>
            <w:proofErr w:type="gramStart"/>
            <w:r>
              <w:rPr>
                <w:spacing w:val="-2"/>
              </w:rPr>
              <w:t>нарушениях</w:t>
            </w:r>
            <w:proofErr w:type="gramEnd"/>
            <w:r>
              <w:rPr>
                <w:spacing w:val="-2"/>
              </w:rPr>
              <w:t>.</w:t>
            </w:r>
          </w:p>
        </w:tc>
        <w:tc>
          <w:tcPr>
            <w:tcW w:w="22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107"/>
              <w:jc w:val="center"/>
              <w:rPr>
                <w:lang w:val="en-US"/>
              </w:rPr>
            </w:pPr>
            <w:r>
              <w:rPr>
                <w:lang w:val="en-US"/>
              </w:rPr>
              <w:t>1</w:t>
            </w:r>
            <w:r>
              <w:rPr>
                <w:spacing w:val="-3"/>
                <w:lang w:val="en-US"/>
              </w:rPr>
              <w:t xml:space="preserve"> </w:t>
            </w:r>
            <w:proofErr w:type="spellStart"/>
            <w:r>
              <w:rPr>
                <w:lang w:val="en-US"/>
              </w:rPr>
              <w:t>рабочий</w:t>
            </w:r>
            <w:proofErr w:type="spellEnd"/>
            <w:r>
              <w:rPr>
                <w:spacing w:val="-2"/>
                <w:lang w:val="en-US"/>
              </w:rPr>
              <w:t xml:space="preserve"> </w:t>
            </w:r>
            <w:proofErr w:type="spellStart"/>
            <w:r>
              <w:rPr>
                <w:spacing w:val="-4"/>
                <w:lang w:val="en-US"/>
              </w:rPr>
              <w:t>день</w:t>
            </w:r>
            <w:proofErr w:type="spellEnd"/>
          </w:p>
        </w:tc>
        <w:tc>
          <w:tcPr>
            <w:tcW w:w="1910"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line="270" w:lineRule="exact"/>
              <w:ind w:left="107"/>
              <w:jc w:val="center"/>
              <w:rPr>
                <w:sz w:val="24"/>
                <w:lang w:val="en-US"/>
              </w:rPr>
            </w:pPr>
          </w:p>
        </w:tc>
        <w:tc>
          <w:tcPr>
            <w:tcW w:w="1911"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line="270" w:lineRule="exact"/>
              <w:ind w:left="109"/>
              <w:jc w:val="center"/>
              <w:rPr>
                <w:spacing w:val="-2"/>
                <w:lang w:val="en-US"/>
              </w:rPr>
            </w:pPr>
          </w:p>
        </w:tc>
        <w:tc>
          <w:tcPr>
            <w:tcW w:w="2231"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line="247" w:lineRule="exact"/>
              <w:ind w:left="10"/>
              <w:jc w:val="center"/>
              <w:rPr>
                <w:sz w:val="24"/>
                <w:lang w:val="en-US"/>
              </w:rPr>
            </w:pPr>
          </w:p>
        </w:tc>
        <w:tc>
          <w:tcPr>
            <w:tcW w:w="2494"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before="5" w:line="261" w:lineRule="exact"/>
              <w:ind w:left="108"/>
              <w:rPr>
                <w:spacing w:val="-2"/>
                <w:sz w:val="24"/>
                <w:szCs w:val="24"/>
                <w:lang w:val="en-US"/>
              </w:rPr>
            </w:pPr>
          </w:p>
        </w:tc>
      </w:tr>
      <w:tr w:rsidR="004D3B3E">
        <w:trPr>
          <w:trHeight w:val="395"/>
        </w:trPr>
        <w:tc>
          <w:tcPr>
            <w:tcW w:w="1810"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line="270" w:lineRule="exact"/>
              <w:ind w:left="7"/>
              <w:jc w:val="center"/>
              <w:rPr>
                <w:spacing w:val="-2"/>
                <w:lang w:val="en-US"/>
              </w:rPr>
            </w:pP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12" w:right="100" w:hanging="2"/>
              <w:jc w:val="center"/>
            </w:pPr>
            <w:r>
              <w:t xml:space="preserve">В случае выявления нарушений </w:t>
            </w:r>
            <w:proofErr w:type="gramStart"/>
            <w:r>
              <w:t>в</w:t>
            </w:r>
            <w:proofErr w:type="gramEnd"/>
            <w:r>
              <w:t xml:space="preserve"> </w:t>
            </w:r>
            <w:proofErr w:type="gramStart"/>
            <w:r>
              <w:rPr>
                <w:spacing w:val="-2"/>
              </w:rPr>
              <w:t>предоставленных</w:t>
            </w:r>
            <w:proofErr w:type="gramEnd"/>
            <w:r>
              <w:rPr>
                <w:spacing w:val="-2"/>
              </w:rPr>
              <w:t xml:space="preserve"> необходимых документов </w:t>
            </w:r>
            <w:r>
              <w:t xml:space="preserve">(сведений из документов), не </w:t>
            </w:r>
            <w:r>
              <w:rPr>
                <w:spacing w:val="-2"/>
              </w:rPr>
              <w:t xml:space="preserve">исправления выявленных нарушений, </w:t>
            </w:r>
            <w:r>
              <w:t xml:space="preserve">формирование и </w:t>
            </w:r>
            <w:r>
              <w:rPr>
                <w:spacing w:val="-2"/>
              </w:rPr>
              <w:t xml:space="preserve">направление </w:t>
            </w:r>
            <w:r>
              <w:t>заявителю в электронной</w:t>
            </w:r>
            <w:r>
              <w:rPr>
                <w:spacing w:val="-14"/>
              </w:rPr>
              <w:t xml:space="preserve"> </w:t>
            </w:r>
            <w:r>
              <w:t>форме</w:t>
            </w:r>
            <w:r>
              <w:rPr>
                <w:spacing w:val="-14"/>
              </w:rPr>
              <w:t xml:space="preserve"> </w:t>
            </w:r>
            <w:r>
              <w:t>в личный кабинет на</w:t>
            </w:r>
          </w:p>
          <w:p w:rsidR="004D3B3E" w:rsidRDefault="006E669B">
            <w:pPr>
              <w:pStyle w:val="TableParagraph"/>
              <w:ind w:left="179" w:right="168" w:hanging="1"/>
              <w:jc w:val="center"/>
            </w:pPr>
            <w:r>
              <w:t>ЕПГУ</w:t>
            </w:r>
            <w:r>
              <w:rPr>
                <w:spacing w:val="-4"/>
              </w:rPr>
              <w:t xml:space="preserve"> </w:t>
            </w:r>
            <w:r>
              <w:rPr>
                <w:spacing w:val="-2"/>
              </w:rPr>
              <w:t xml:space="preserve">уведомления </w:t>
            </w:r>
            <w:r>
              <w:t xml:space="preserve">об отказе в приеме </w:t>
            </w:r>
            <w:r>
              <w:rPr>
                <w:spacing w:val="-2"/>
              </w:rPr>
              <w:t xml:space="preserve">документов, </w:t>
            </w:r>
            <w:r>
              <w:lastRenderedPageBreak/>
              <w:t xml:space="preserve">необходимых для </w:t>
            </w:r>
            <w:r>
              <w:rPr>
                <w:spacing w:val="-2"/>
              </w:rPr>
              <w:t xml:space="preserve">предоставления государственной </w:t>
            </w:r>
            <w:r>
              <w:t>услуги,</w:t>
            </w:r>
            <w:r>
              <w:rPr>
                <w:spacing w:val="-14"/>
              </w:rPr>
              <w:t xml:space="preserve"> </w:t>
            </w:r>
            <w:r>
              <w:t>с</w:t>
            </w:r>
            <w:r>
              <w:rPr>
                <w:spacing w:val="-14"/>
              </w:rPr>
              <w:t xml:space="preserve"> </w:t>
            </w:r>
            <w:r>
              <w:t>указанием</w:t>
            </w:r>
          </w:p>
          <w:p w:rsidR="004D3B3E" w:rsidRDefault="006E669B">
            <w:pPr>
              <w:pStyle w:val="TableParagraph"/>
              <w:ind w:left="157" w:right="147"/>
              <w:jc w:val="center"/>
            </w:pPr>
            <w:proofErr w:type="spellStart"/>
            <w:r>
              <w:rPr>
                <w:lang w:val="en-US"/>
              </w:rPr>
              <w:t>причин</w:t>
            </w:r>
            <w:proofErr w:type="spellEnd"/>
            <w:r>
              <w:rPr>
                <w:spacing w:val="-7"/>
                <w:lang w:val="en-US"/>
              </w:rPr>
              <w:t xml:space="preserve"> </w:t>
            </w:r>
            <w:proofErr w:type="spellStart"/>
            <w:r>
              <w:rPr>
                <w:spacing w:val="-2"/>
                <w:lang w:val="en-US"/>
              </w:rPr>
              <w:t>отказа</w:t>
            </w:r>
            <w:proofErr w:type="spellEnd"/>
          </w:p>
        </w:tc>
        <w:tc>
          <w:tcPr>
            <w:tcW w:w="2249"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line="270" w:lineRule="exact"/>
              <w:ind w:left="107"/>
              <w:jc w:val="center"/>
              <w:rPr>
                <w:lang w:val="en-US"/>
              </w:rPr>
            </w:pPr>
          </w:p>
        </w:tc>
        <w:tc>
          <w:tcPr>
            <w:tcW w:w="1910"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line="270" w:lineRule="exact"/>
              <w:ind w:left="107"/>
              <w:jc w:val="center"/>
              <w:rPr>
                <w:sz w:val="24"/>
                <w:lang w:val="en-US"/>
              </w:rPr>
            </w:pPr>
          </w:p>
        </w:tc>
        <w:tc>
          <w:tcPr>
            <w:tcW w:w="1911"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line="270" w:lineRule="exact"/>
              <w:ind w:left="109"/>
              <w:jc w:val="center"/>
              <w:rPr>
                <w:spacing w:val="-2"/>
                <w:lang w:val="en-US"/>
              </w:rPr>
            </w:pPr>
          </w:p>
        </w:tc>
        <w:tc>
          <w:tcPr>
            <w:tcW w:w="2231"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line="247" w:lineRule="exact"/>
              <w:ind w:left="10"/>
              <w:jc w:val="center"/>
              <w:rPr>
                <w:sz w:val="24"/>
                <w:lang w:val="en-US"/>
              </w:rPr>
            </w:pPr>
          </w:p>
        </w:tc>
        <w:tc>
          <w:tcPr>
            <w:tcW w:w="2494"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before="5" w:line="261" w:lineRule="exact"/>
              <w:ind w:left="108"/>
              <w:rPr>
                <w:spacing w:val="-2"/>
                <w:sz w:val="24"/>
                <w:szCs w:val="24"/>
                <w:lang w:val="en-US"/>
              </w:rPr>
            </w:pPr>
          </w:p>
        </w:tc>
      </w:tr>
      <w:tr w:rsidR="004D3B3E">
        <w:trPr>
          <w:trHeight w:val="395"/>
        </w:trPr>
        <w:tc>
          <w:tcPr>
            <w:tcW w:w="1810"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line="270" w:lineRule="exact"/>
              <w:ind w:left="7"/>
              <w:jc w:val="center"/>
              <w:rPr>
                <w:spacing w:val="-2"/>
                <w:lang w:val="en-US"/>
              </w:rPr>
            </w:pP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4D3B3E" w:rsidRPr="006E669B" w:rsidRDefault="006E669B">
            <w:pPr>
              <w:pStyle w:val="TableParagraph"/>
              <w:ind w:left="158" w:right="147" w:hanging="1"/>
              <w:jc w:val="center"/>
            </w:pPr>
            <w:r>
              <w:t>В</w:t>
            </w:r>
            <w:r>
              <w:rPr>
                <w:spacing w:val="-14"/>
              </w:rPr>
              <w:t xml:space="preserve"> </w:t>
            </w:r>
            <w:r>
              <w:t>случае</w:t>
            </w:r>
            <w:r>
              <w:rPr>
                <w:spacing w:val="-14"/>
              </w:rPr>
              <w:t xml:space="preserve"> </w:t>
            </w:r>
            <w:r>
              <w:t xml:space="preserve">отсутствия оснований для отказа в приеме </w:t>
            </w:r>
            <w:r>
              <w:rPr>
                <w:spacing w:val="-2"/>
              </w:rPr>
              <w:t xml:space="preserve">документов, предусмотренных </w:t>
            </w:r>
            <w:r>
              <w:t xml:space="preserve">пунктом 24 настоящего </w:t>
            </w:r>
            <w:r>
              <w:rPr>
                <w:spacing w:val="-2"/>
              </w:rPr>
              <w:t xml:space="preserve">Административного регламента, регистрация </w:t>
            </w:r>
            <w:r>
              <w:t>заявления в электронной базе данных по учету</w:t>
            </w:r>
          </w:p>
          <w:p w:rsidR="004D3B3E" w:rsidRDefault="006E669B">
            <w:pPr>
              <w:pStyle w:val="TableParagraph"/>
              <w:ind w:left="112" w:right="100" w:hanging="2"/>
              <w:jc w:val="center"/>
              <w:rPr>
                <w:lang w:val="en-US"/>
              </w:rPr>
            </w:pPr>
            <w:proofErr w:type="spellStart"/>
            <w:r>
              <w:rPr>
                <w:spacing w:val="-2"/>
                <w:lang w:val="en-US"/>
              </w:rPr>
              <w:t>документов</w:t>
            </w:r>
            <w:proofErr w:type="spellEnd"/>
          </w:p>
          <w:p w:rsidR="004D3B3E" w:rsidRDefault="004D3B3E">
            <w:pPr>
              <w:pStyle w:val="TableParagraph"/>
              <w:ind w:left="112" w:right="100" w:hanging="2"/>
              <w:jc w:val="center"/>
              <w:rPr>
                <w:spacing w:val="-2"/>
              </w:rPr>
            </w:pPr>
          </w:p>
          <w:p w:rsidR="004D3B3E" w:rsidRDefault="004D3B3E">
            <w:pPr>
              <w:pStyle w:val="TableParagraph"/>
              <w:ind w:left="112" w:right="100" w:hanging="2"/>
              <w:jc w:val="center"/>
              <w:rPr>
                <w:spacing w:val="-2"/>
              </w:rPr>
            </w:pPr>
          </w:p>
          <w:p w:rsidR="004D3B3E" w:rsidRDefault="004D3B3E">
            <w:pPr>
              <w:pStyle w:val="TableParagraph"/>
              <w:ind w:left="112" w:right="100" w:hanging="2"/>
              <w:jc w:val="center"/>
              <w:rPr>
                <w:spacing w:val="-2"/>
              </w:rPr>
            </w:pPr>
          </w:p>
          <w:p w:rsidR="004D3B3E" w:rsidRDefault="004D3B3E">
            <w:pPr>
              <w:pStyle w:val="TableParagraph"/>
              <w:ind w:left="112" w:right="100" w:hanging="2"/>
              <w:jc w:val="center"/>
              <w:rPr>
                <w:spacing w:val="-2"/>
              </w:rPr>
            </w:pPr>
          </w:p>
          <w:p w:rsidR="004D3B3E" w:rsidRDefault="004D3B3E">
            <w:pPr>
              <w:pStyle w:val="TableParagraph"/>
              <w:ind w:left="112" w:right="100" w:hanging="2"/>
              <w:jc w:val="center"/>
              <w:rPr>
                <w:spacing w:val="-2"/>
              </w:rPr>
            </w:pPr>
          </w:p>
          <w:p w:rsidR="004D3B3E" w:rsidRDefault="004D3B3E">
            <w:pPr>
              <w:pStyle w:val="TableParagraph"/>
              <w:ind w:left="112" w:right="100" w:hanging="2"/>
              <w:jc w:val="center"/>
              <w:rPr>
                <w:spacing w:val="-2"/>
              </w:rPr>
            </w:pPr>
          </w:p>
        </w:tc>
        <w:tc>
          <w:tcPr>
            <w:tcW w:w="22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107"/>
              <w:jc w:val="center"/>
              <w:rPr>
                <w:lang w:val="en-US"/>
              </w:rPr>
            </w:pPr>
            <w:r>
              <w:rPr>
                <w:lang w:val="en-US"/>
              </w:rPr>
              <w:t>1</w:t>
            </w:r>
            <w:r>
              <w:rPr>
                <w:spacing w:val="-3"/>
                <w:lang w:val="en-US"/>
              </w:rPr>
              <w:t xml:space="preserve"> </w:t>
            </w:r>
            <w:proofErr w:type="spellStart"/>
            <w:r>
              <w:rPr>
                <w:lang w:val="en-US"/>
              </w:rPr>
              <w:t>рабочий</w:t>
            </w:r>
            <w:proofErr w:type="spellEnd"/>
            <w:r>
              <w:rPr>
                <w:spacing w:val="-2"/>
                <w:lang w:val="en-US"/>
              </w:rPr>
              <w:t xml:space="preserve"> </w:t>
            </w:r>
            <w:proofErr w:type="spellStart"/>
            <w:r>
              <w:rPr>
                <w:spacing w:val="-4"/>
                <w:lang w:val="en-US"/>
              </w:rPr>
              <w:t>день</w:t>
            </w:r>
            <w:proofErr w:type="spellEnd"/>
          </w:p>
        </w:tc>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107"/>
              <w:jc w:val="center"/>
              <w:rPr>
                <w:sz w:val="24"/>
              </w:rPr>
            </w:pPr>
            <w:r>
              <w:rPr>
                <w:spacing w:val="-2"/>
              </w:rPr>
              <w:t xml:space="preserve">Должностное </w:t>
            </w:r>
            <w:r>
              <w:rPr>
                <w:spacing w:val="-4"/>
              </w:rPr>
              <w:t xml:space="preserve">лицо </w:t>
            </w:r>
            <w:r>
              <w:rPr>
                <w:spacing w:val="-2"/>
              </w:rPr>
              <w:t>Уполномоченног</w:t>
            </w:r>
            <w:r>
              <w:t xml:space="preserve">о органа, ответственное за </w:t>
            </w:r>
            <w:r>
              <w:rPr>
                <w:spacing w:val="-2"/>
              </w:rPr>
              <w:t>регистрацию корреспонденции</w:t>
            </w:r>
          </w:p>
        </w:tc>
        <w:tc>
          <w:tcPr>
            <w:tcW w:w="1911"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line="270" w:lineRule="exact"/>
              <w:ind w:left="109"/>
              <w:jc w:val="center"/>
              <w:rPr>
                <w:spacing w:val="-2"/>
              </w:rPr>
            </w:pPr>
          </w:p>
        </w:tc>
        <w:tc>
          <w:tcPr>
            <w:tcW w:w="2231"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line="247" w:lineRule="exact"/>
              <w:ind w:left="10"/>
              <w:jc w:val="center"/>
              <w:rPr>
                <w:sz w:val="24"/>
              </w:rPr>
            </w:pPr>
          </w:p>
        </w:tc>
        <w:tc>
          <w:tcPr>
            <w:tcW w:w="2494"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before="5" w:line="261" w:lineRule="exact"/>
              <w:ind w:left="108"/>
              <w:rPr>
                <w:spacing w:val="-2"/>
                <w:sz w:val="24"/>
                <w:szCs w:val="24"/>
              </w:rPr>
            </w:pPr>
          </w:p>
        </w:tc>
      </w:tr>
      <w:tr w:rsidR="004D3B3E">
        <w:trPr>
          <w:trHeight w:val="395"/>
        </w:trPr>
        <w:tc>
          <w:tcPr>
            <w:tcW w:w="1810"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line="270" w:lineRule="exact"/>
              <w:ind w:left="7"/>
              <w:jc w:val="center"/>
              <w:rPr>
                <w:spacing w:val="-2"/>
              </w:rPr>
            </w:pP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58" w:right="147" w:hanging="1"/>
              <w:jc w:val="center"/>
            </w:pPr>
            <w:r>
              <w:t>Проверка</w:t>
            </w:r>
            <w:r>
              <w:rPr>
                <w:spacing w:val="-6"/>
              </w:rPr>
              <w:t xml:space="preserve"> </w:t>
            </w:r>
            <w:r>
              <w:t>заявления и документов, представленных</w:t>
            </w:r>
            <w:r>
              <w:rPr>
                <w:spacing w:val="-14"/>
              </w:rPr>
              <w:t xml:space="preserve"> </w:t>
            </w:r>
            <w:r>
              <w:t xml:space="preserve">для </w:t>
            </w:r>
            <w:r>
              <w:rPr>
                <w:spacing w:val="-2"/>
              </w:rPr>
              <w:t>получения муниципальной услуги</w:t>
            </w:r>
          </w:p>
        </w:tc>
        <w:tc>
          <w:tcPr>
            <w:tcW w:w="2249"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line="270" w:lineRule="exact"/>
              <w:ind w:left="107"/>
              <w:jc w:val="center"/>
            </w:pPr>
          </w:p>
        </w:tc>
        <w:tc>
          <w:tcPr>
            <w:tcW w:w="19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107"/>
              <w:jc w:val="center"/>
              <w:rPr>
                <w:spacing w:val="-2"/>
              </w:rPr>
            </w:pPr>
            <w:r>
              <w:rPr>
                <w:spacing w:val="-2"/>
              </w:rPr>
              <w:t xml:space="preserve">Должностное </w:t>
            </w:r>
            <w:r>
              <w:rPr>
                <w:spacing w:val="-4"/>
              </w:rPr>
              <w:t xml:space="preserve">лицо </w:t>
            </w:r>
            <w:r>
              <w:rPr>
                <w:spacing w:val="-2"/>
              </w:rPr>
              <w:t>Уполномоченног</w:t>
            </w:r>
            <w:r>
              <w:t>о органа, ответственное</w:t>
            </w:r>
            <w:r>
              <w:rPr>
                <w:spacing w:val="-2"/>
              </w:rPr>
              <w:t xml:space="preserve"> </w:t>
            </w:r>
            <w:r>
              <w:t xml:space="preserve">за </w:t>
            </w:r>
            <w:r>
              <w:rPr>
                <w:spacing w:val="-2"/>
              </w:rPr>
              <w:t>предоставление муниципальной услуги</w:t>
            </w:r>
          </w:p>
        </w:tc>
        <w:tc>
          <w:tcPr>
            <w:tcW w:w="1911"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ind w:left="445" w:hanging="332"/>
            </w:pPr>
          </w:p>
        </w:tc>
        <w:tc>
          <w:tcPr>
            <w:tcW w:w="2231"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line="247" w:lineRule="exact"/>
              <w:ind w:left="10"/>
              <w:jc w:val="center"/>
            </w:pPr>
          </w:p>
        </w:tc>
        <w:tc>
          <w:tcPr>
            <w:tcW w:w="24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65" w:right="162" w:firstLine="2"/>
              <w:jc w:val="center"/>
            </w:pPr>
            <w:r>
              <w:rPr>
                <w:spacing w:val="-2"/>
              </w:rPr>
              <w:t xml:space="preserve">Направленное заявителю электронное </w:t>
            </w:r>
            <w:r>
              <w:t>сообщение</w:t>
            </w:r>
            <w:r>
              <w:rPr>
                <w:spacing w:val="-14"/>
              </w:rPr>
              <w:t xml:space="preserve"> </w:t>
            </w:r>
            <w:r>
              <w:t>о</w:t>
            </w:r>
            <w:r>
              <w:rPr>
                <w:spacing w:val="-14"/>
              </w:rPr>
              <w:t xml:space="preserve"> </w:t>
            </w:r>
            <w:r>
              <w:t xml:space="preserve">приеме заявления к </w:t>
            </w:r>
            <w:r>
              <w:rPr>
                <w:spacing w:val="-2"/>
              </w:rPr>
              <w:t>рассмотрению</w:t>
            </w:r>
          </w:p>
        </w:tc>
      </w:tr>
      <w:tr w:rsidR="004D3B3E">
        <w:trPr>
          <w:trHeight w:val="395"/>
        </w:trPr>
        <w:tc>
          <w:tcPr>
            <w:tcW w:w="1810"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line="270" w:lineRule="exact"/>
              <w:ind w:left="7"/>
              <w:jc w:val="center"/>
              <w:rPr>
                <w:spacing w:val="-2"/>
              </w:rPr>
            </w:pP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56" w:right="147"/>
              <w:jc w:val="center"/>
            </w:pPr>
            <w:r>
              <w:rPr>
                <w:spacing w:val="-2"/>
              </w:rPr>
              <w:t xml:space="preserve">Направление заявителю </w:t>
            </w:r>
            <w:proofErr w:type="gramStart"/>
            <w:r>
              <w:rPr>
                <w:spacing w:val="-2"/>
              </w:rPr>
              <w:t>электронного</w:t>
            </w:r>
            <w:proofErr w:type="gramEnd"/>
          </w:p>
          <w:p w:rsidR="004D3B3E" w:rsidRDefault="006E669B">
            <w:pPr>
              <w:pStyle w:val="TableParagraph"/>
              <w:ind w:left="158" w:right="147" w:hanging="1"/>
              <w:jc w:val="center"/>
            </w:pPr>
            <w:r>
              <w:t>сообщения</w:t>
            </w:r>
            <w:r>
              <w:rPr>
                <w:spacing w:val="-3"/>
              </w:rPr>
              <w:t xml:space="preserve"> </w:t>
            </w:r>
            <w:r>
              <w:t>о</w:t>
            </w:r>
            <w:r>
              <w:rPr>
                <w:spacing w:val="-1"/>
              </w:rPr>
              <w:t xml:space="preserve"> </w:t>
            </w:r>
            <w:r>
              <w:rPr>
                <w:spacing w:val="-2"/>
              </w:rPr>
              <w:t xml:space="preserve">приеме </w:t>
            </w:r>
            <w:r>
              <w:t>заявления к рассмотрению с обоснованием</w:t>
            </w:r>
            <w:r>
              <w:rPr>
                <w:spacing w:val="-14"/>
              </w:rPr>
              <w:t xml:space="preserve"> </w:t>
            </w:r>
            <w:r>
              <w:t>отказа</w:t>
            </w:r>
          </w:p>
        </w:tc>
        <w:tc>
          <w:tcPr>
            <w:tcW w:w="2249"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line="270" w:lineRule="exact"/>
              <w:ind w:left="107"/>
              <w:jc w:val="center"/>
            </w:pPr>
          </w:p>
        </w:tc>
        <w:tc>
          <w:tcPr>
            <w:tcW w:w="1910"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line="270" w:lineRule="exact"/>
              <w:ind w:left="107"/>
              <w:jc w:val="center"/>
              <w:rPr>
                <w:spacing w:val="-2"/>
              </w:rPr>
            </w:pPr>
          </w:p>
        </w:tc>
        <w:tc>
          <w:tcPr>
            <w:tcW w:w="1911"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ind w:left="445" w:hanging="332"/>
              <w:rPr>
                <w:spacing w:val="-2"/>
              </w:rPr>
            </w:pP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40" w:right="127"/>
              <w:jc w:val="center"/>
            </w:pPr>
            <w:r>
              <w:t>Наличие/</w:t>
            </w:r>
            <w:r>
              <w:rPr>
                <w:spacing w:val="-14"/>
              </w:rPr>
              <w:t xml:space="preserve"> </w:t>
            </w:r>
            <w:r>
              <w:t>отсутствие оснований для отказа в приеме</w:t>
            </w:r>
          </w:p>
          <w:p w:rsidR="004D3B3E" w:rsidRDefault="006E669B">
            <w:pPr>
              <w:pStyle w:val="TableParagraph"/>
              <w:ind w:left="159" w:right="146" w:hanging="3"/>
              <w:jc w:val="center"/>
            </w:pPr>
            <w:r>
              <w:rPr>
                <w:spacing w:val="-2"/>
              </w:rPr>
              <w:t xml:space="preserve">документов, предусмотренных </w:t>
            </w:r>
            <w:r>
              <w:t>пунктом 24 настоящего</w:t>
            </w:r>
          </w:p>
          <w:p w:rsidR="004D3B3E" w:rsidRDefault="006E669B">
            <w:pPr>
              <w:pStyle w:val="TableParagraph"/>
              <w:spacing w:line="247" w:lineRule="exact"/>
              <w:ind w:left="10"/>
              <w:jc w:val="center"/>
            </w:pPr>
            <w:r>
              <w:rPr>
                <w:spacing w:val="-2"/>
              </w:rPr>
              <w:lastRenderedPageBreak/>
              <w:t>Административного регламента</w:t>
            </w:r>
          </w:p>
        </w:tc>
        <w:tc>
          <w:tcPr>
            <w:tcW w:w="2494"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ind w:left="165" w:right="162" w:firstLine="2"/>
              <w:jc w:val="center"/>
              <w:rPr>
                <w:spacing w:val="-2"/>
              </w:rPr>
            </w:pPr>
          </w:p>
        </w:tc>
      </w:tr>
      <w:tr w:rsidR="004D3B3E">
        <w:trPr>
          <w:trHeight w:val="395"/>
        </w:trPr>
        <w:tc>
          <w:tcPr>
            <w:tcW w:w="14835" w:type="dxa"/>
            <w:gridSpan w:val="7"/>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65" w:right="162" w:firstLine="2"/>
              <w:jc w:val="center"/>
              <w:rPr>
                <w:spacing w:val="-2"/>
              </w:rPr>
            </w:pPr>
            <w:r>
              <w:rPr>
                <w:sz w:val="24"/>
                <w:szCs w:val="24"/>
                <w:lang w:val="en-US"/>
              </w:rPr>
              <w:lastRenderedPageBreak/>
              <w:t xml:space="preserve">2. </w:t>
            </w:r>
            <w:proofErr w:type="spellStart"/>
            <w:r>
              <w:rPr>
                <w:sz w:val="24"/>
                <w:szCs w:val="24"/>
                <w:lang w:val="en-US"/>
              </w:rPr>
              <w:t>Получение</w:t>
            </w:r>
            <w:proofErr w:type="spellEnd"/>
            <w:r>
              <w:rPr>
                <w:sz w:val="24"/>
                <w:szCs w:val="24"/>
                <w:lang w:val="en-US"/>
              </w:rPr>
              <w:t xml:space="preserve"> </w:t>
            </w:r>
            <w:proofErr w:type="spellStart"/>
            <w:r>
              <w:rPr>
                <w:sz w:val="24"/>
                <w:szCs w:val="24"/>
                <w:lang w:val="en-US"/>
              </w:rPr>
              <w:t>сведений</w:t>
            </w:r>
            <w:proofErr w:type="spellEnd"/>
            <w:r>
              <w:rPr>
                <w:sz w:val="24"/>
                <w:szCs w:val="24"/>
                <w:lang w:val="en-US"/>
              </w:rPr>
              <w:t xml:space="preserve"> </w:t>
            </w:r>
            <w:proofErr w:type="spellStart"/>
            <w:r>
              <w:rPr>
                <w:sz w:val="24"/>
                <w:szCs w:val="24"/>
                <w:lang w:val="en-US"/>
              </w:rPr>
              <w:t>посредством</w:t>
            </w:r>
            <w:proofErr w:type="spellEnd"/>
            <w:r>
              <w:rPr>
                <w:spacing w:val="-4"/>
                <w:sz w:val="24"/>
                <w:szCs w:val="24"/>
                <w:lang w:val="en-US"/>
              </w:rPr>
              <w:t xml:space="preserve"> СМЭВ</w:t>
            </w:r>
          </w:p>
        </w:tc>
      </w:tr>
      <w:tr w:rsidR="004D3B3E">
        <w:trPr>
          <w:trHeight w:val="395"/>
        </w:trPr>
        <w:tc>
          <w:tcPr>
            <w:tcW w:w="18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7"/>
              <w:jc w:val="center"/>
              <w:rPr>
                <w:spacing w:val="-2"/>
              </w:rPr>
            </w:pPr>
            <w:r>
              <w:rPr>
                <w:spacing w:val="-4"/>
              </w:rPr>
              <w:t xml:space="preserve">Пакет </w:t>
            </w:r>
            <w:proofErr w:type="spellStart"/>
            <w:proofErr w:type="gramStart"/>
            <w:r>
              <w:rPr>
                <w:spacing w:val="-2"/>
              </w:rPr>
              <w:t>зарегистрированн</w:t>
            </w:r>
            <w:proofErr w:type="spellEnd"/>
            <w:r>
              <w:rPr>
                <w:spacing w:val="-2"/>
              </w:rPr>
              <w:t xml:space="preserve"> </w:t>
            </w:r>
            <w:proofErr w:type="spellStart"/>
            <w:r>
              <w:t>ых</w:t>
            </w:r>
            <w:proofErr w:type="spellEnd"/>
            <w:proofErr w:type="gramEnd"/>
            <w:r>
              <w:t xml:space="preserve"> документов, </w:t>
            </w:r>
            <w:r>
              <w:rPr>
                <w:spacing w:val="-2"/>
              </w:rPr>
              <w:t xml:space="preserve">поступивших должностному лицу, </w:t>
            </w:r>
            <w:r>
              <w:t>ответственному</w:t>
            </w:r>
            <w:r>
              <w:rPr>
                <w:spacing w:val="-14"/>
              </w:rPr>
              <w:t xml:space="preserve"> </w:t>
            </w:r>
            <w:r>
              <w:t xml:space="preserve">за </w:t>
            </w:r>
            <w:r>
              <w:rPr>
                <w:spacing w:val="-2"/>
              </w:rPr>
              <w:t>предоставление муниципальной услуги</w:t>
            </w: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58" w:right="147" w:hanging="1"/>
              <w:jc w:val="center"/>
            </w:pPr>
            <w:r>
              <w:rPr>
                <w:spacing w:val="-2"/>
              </w:rPr>
              <w:t xml:space="preserve">Направление межведомственных </w:t>
            </w:r>
            <w:r>
              <w:t xml:space="preserve">запросов в </w:t>
            </w:r>
            <w:r>
              <w:rPr>
                <w:spacing w:val="-2"/>
              </w:rPr>
              <w:t xml:space="preserve">установленные </w:t>
            </w:r>
            <w:r>
              <w:t xml:space="preserve">органы и </w:t>
            </w:r>
            <w:r>
              <w:rPr>
                <w:spacing w:val="-2"/>
              </w:rPr>
              <w:t>организации</w:t>
            </w:r>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49" w:lineRule="exact"/>
              <w:ind w:left="129" w:right="122"/>
              <w:jc w:val="center"/>
              <w:rPr>
                <w:lang w:val="en-US"/>
              </w:rPr>
            </w:pPr>
            <w:r>
              <w:rPr>
                <w:spacing w:val="-3"/>
                <w:lang w:val="en-US"/>
              </w:rPr>
              <w:t xml:space="preserve">3 </w:t>
            </w:r>
            <w:proofErr w:type="spellStart"/>
            <w:r>
              <w:rPr>
                <w:lang w:val="en-US"/>
              </w:rPr>
              <w:t>рабочих</w:t>
            </w:r>
            <w:proofErr w:type="spellEnd"/>
            <w:r>
              <w:rPr>
                <w:spacing w:val="-2"/>
                <w:lang w:val="en-US"/>
              </w:rPr>
              <w:t xml:space="preserve"> </w:t>
            </w:r>
            <w:proofErr w:type="spellStart"/>
            <w:r>
              <w:rPr>
                <w:spacing w:val="-4"/>
                <w:lang w:val="en-US"/>
              </w:rPr>
              <w:t>дня</w:t>
            </w:r>
            <w:proofErr w:type="spellEnd"/>
          </w:p>
        </w:tc>
        <w:tc>
          <w:tcPr>
            <w:tcW w:w="19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107"/>
              <w:jc w:val="center"/>
              <w:rPr>
                <w:spacing w:val="-2"/>
              </w:rPr>
            </w:pPr>
            <w:r>
              <w:rPr>
                <w:spacing w:val="-2"/>
              </w:rPr>
              <w:t xml:space="preserve">Должностное </w:t>
            </w:r>
            <w:r>
              <w:rPr>
                <w:spacing w:val="-4"/>
              </w:rPr>
              <w:t xml:space="preserve">лицо </w:t>
            </w:r>
            <w:r>
              <w:rPr>
                <w:spacing w:val="-2"/>
              </w:rPr>
              <w:t>Уполномоченног</w:t>
            </w:r>
            <w:r>
              <w:t>о органа, ответственное</w:t>
            </w:r>
            <w:r>
              <w:rPr>
                <w:spacing w:val="-2"/>
              </w:rPr>
              <w:t xml:space="preserve"> </w:t>
            </w:r>
            <w:r>
              <w:t xml:space="preserve">за </w:t>
            </w:r>
            <w:r>
              <w:rPr>
                <w:spacing w:val="-2"/>
              </w:rPr>
              <w:t>предоставление муниципальной услуги</w:t>
            </w:r>
          </w:p>
        </w:tc>
        <w:tc>
          <w:tcPr>
            <w:tcW w:w="19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64" w:right="46" w:hanging="51"/>
              <w:rPr>
                <w:spacing w:val="-2"/>
              </w:rPr>
            </w:pPr>
            <w:r>
              <w:rPr>
                <w:spacing w:val="-2"/>
              </w:rPr>
              <w:t>Уполномоченный орган/ГИС/СМЭ</w:t>
            </w:r>
            <w:r>
              <w:rPr>
                <w:spacing w:val="-10"/>
              </w:rPr>
              <w:t>В</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19" w:right="107" w:hanging="1"/>
              <w:jc w:val="center"/>
            </w:pPr>
            <w:r>
              <w:rPr>
                <w:spacing w:val="-2"/>
              </w:rPr>
              <w:t>Наличие</w:t>
            </w:r>
            <w:r>
              <w:rPr>
                <w:spacing w:val="80"/>
              </w:rPr>
              <w:t xml:space="preserve"> </w:t>
            </w:r>
            <w:r>
              <w:rPr>
                <w:spacing w:val="-2"/>
              </w:rPr>
              <w:t xml:space="preserve">документов, </w:t>
            </w:r>
            <w:r>
              <w:t xml:space="preserve">необходимых для </w:t>
            </w:r>
            <w:r>
              <w:rPr>
                <w:spacing w:val="-2"/>
              </w:rPr>
              <w:t xml:space="preserve">предоставления муниципальной </w:t>
            </w:r>
            <w:r>
              <w:t>услуги,</w:t>
            </w:r>
            <w:r>
              <w:rPr>
                <w:spacing w:val="-14"/>
              </w:rPr>
              <w:t xml:space="preserve"> </w:t>
            </w:r>
            <w:r>
              <w:t xml:space="preserve">находящихся в распоряжении </w:t>
            </w:r>
            <w:r>
              <w:rPr>
                <w:spacing w:val="-2"/>
              </w:rPr>
              <w:t>государственных органов (организаций)</w:t>
            </w:r>
          </w:p>
        </w:tc>
        <w:tc>
          <w:tcPr>
            <w:tcW w:w="249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58" w:right="155" w:firstLine="3"/>
              <w:jc w:val="center"/>
            </w:pPr>
            <w:r>
              <w:rPr>
                <w:spacing w:val="-2"/>
              </w:rPr>
              <w:t xml:space="preserve">Направление межведомственного </w:t>
            </w:r>
            <w:r>
              <w:t xml:space="preserve">запроса в органы </w:t>
            </w:r>
            <w:r>
              <w:rPr>
                <w:spacing w:val="-2"/>
              </w:rPr>
              <w:t xml:space="preserve">(организации), предоставляющие документы (сведения), предусмотренные Административным </w:t>
            </w:r>
            <w:r>
              <w:t>регламентом,</w:t>
            </w:r>
            <w:r>
              <w:rPr>
                <w:spacing w:val="-12"/>
              </w:rPr>
              <w:t xml:space="preserve"> </w:t>
            </w:r>
            <w:r>
              <w:t>в</w:t>
            </w:r>
            <w:r>
              <w:rPr>
                <w:spacing w:val="-13"/>
              </w:rPr>
              <w:t xml:space="preserve"> </w:t>
            </w:r>
            <w:r>
              <w:t>т.ч.</w:t>
            </w:r>
            <w:r>
              <w:rPr>
                <w:spacing w:val="-12"/>
              </w:rPr>
              <w:t xml:space="preserve"> </w:t>
            </w:r>
            <w:r>
              <w:t xml:space="preserve">с </w:t>
            </w:r>
            <w:r>
              <w:rPr>
                <w:spacing w:val="-2"/>
              </w:rPr>
              <w:t>использованием</w:t>
            </w:r>
          </w:p>
          <w:p w:rsidR="004D3B3E" w:rsidRDefault="006E669B">
            <w:pPr>
              <w:pStyle w:val="TableParagraph"/>
              <w:spacing w:line="239" w:lineRule="exact"/>
              <w:ind w:left="169" w:right="163"/>
              <w:jc w:val="center"/>
              <w:rPr>
                <w:lang w:val="en-US"/>
              </w:rPr>
            </w:pPr>
            <w:r>
              <w:rPr>
                <w:spacing w:val="-4"/>
                <w:lang w:val="en-US"/>
              </w:rPr>
              <w:t>СМЭВ</w:t>
            </w:r>
          </w:p>
        </w:tc>
      </w:tr>
      <w:tr w:rsidR="004D3B3E">
        <w:trPr>
          <w:trHeight w:val="395"/>
        </w:trPr>
        <w:tc>
          <w:tcPr>
            <w:tcW w:w="1810"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line="270" w:lineRule="exact"/>
              <w:ind w:left="7"/>
              <w:jc w:val="center"/>
              <w:rPr>
                <w:spacing w:val="-2"/>
              </w:rPr>
            </w:pP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58" w:right="147" w:hanging="1"/>
              <w:jc w:val="center"/>
            </w:pPr>
            <w:r>
              <w:t>Получение</w:t>
            </w:r>
            <w:r>
              <w:rPr>
                <w:spacing w:val="-12"/>
              </w:rPr>
              <w:t xml:space="preserve"> </w:t>
            </w:r>
            <w:r>
              <w:t xml:space="preserve">ответов </w:t>
            </w:r>
            <w:r>
              <w:rPr>
                <w:spacing w:val="-6"/>
              </w:rPr>
              <w:t xml:space="preserve">на </w:t>
            </w:r>
            <w:r>
              <w:rPr>
                <w:spacing w:val="-2"/>
              </w:rPr>
              <w:t xml:space="preserve">межведомственные запросы, формирование </w:t>
            </w:r>
            <w:r>
              <w:t>полного</w:t>
            </w:r>
            <w:r>
              <w:rPr>
                <w:spacing w:val="-10"/>
              </w:rPr>
              <w:t xml:space="preserve"> </w:t>
            </w:r>
            <w:r>
              <w:t xml:space="preserve">комплекта </w:t>
            </w:r>
            <w:r>
              <w:rPr>
                <w:spacing w:val="-2"/>
              </w:rPr>
              <w:t>документов</w:t>
            </w:r>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47" w:lineRule="exact"/>
              <w:ind w:left="134" w:right="122"/>
              <w:jc w:val="center"/>
              <w:rPr>
                <w:lang w:val="en-US"/>
              </w:rPr>
            </w:pPr>
            <w:r>
              <w:rPr>
                <w:lang w:val="en-US"/>
              </w:rPr>
              <w:t>5</w:t>
            </w:r>
            <w:r>
              <w:rPr>
                <w:spacing w:val="-2"/>
                <w:lang w:val="en-US"/>
              </w:rPr>
              <w:t xml:space="preserve"> </w:t>
            </w:r>
            <w:proofErr w:type="spellStart"/>
            <w:r>
              <w:rPr>
                <w:lang w:val="en-US"/>
              </w:rPr>
              <w:t>рабочих</w:t>
            </w:r>
            <w:proofErr w:type="spellEnd"/>
            <w:r>
              <w:rPr>
                <w:spacing w:val="-3"/>
                <w:lang w:val="en-US"/>
              </w:rPr>
              <w:t xml:space="preserve"> </w:t>
            </w:r>
            <w:proofErr w:type="spellStart"/>
            <w:r>
              <w:rPr>
                <w:spacing w:val="-4"/>
                <w:lang w:val="en-US"/>
              </w:rPr>
              <w:t>дней</w:t>
            </w:r>
            <w:proofErr w:type="spellEnd"/>
          </w:p>
        </w:tc>
        <w:tc>
          <w:tcPr>
            <w:tcW w:w="1910"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line="270" w:lineRule="exact"/>
              <w:ind w:left="107"/>
              <w:jc w:val="center"/>
              <w:rPr>
                <w:spacing w:val="-2"/>
              </w:rPr>
            </w:pPr>
          </w:p>
        </w:tc>
        <w:tc>
          <w:tcPr>
            <w:tcW w:w="1911"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ind w:left="445" w:hanging="332"/>
              <w:rPr>
                <w:spacing w:val="-2"/>
              </w:rPr>
            </w:pP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47" w:lineRule="exact"/>
              <w:ind w:left="10"/>
              <w:jc w:val="center"/>
              <w:rPr>
                <w:lang w:val="en-US"/>
              </w:rPr>
            </w:pPr>
            <w:r>
              <w:rPr>
                <w:lang w:val="en-US"/>
              </w:rPr>
              <w:t>-</w:t>
            </w:r>
          </w:p>
        </w:tc>
        <w:tc>
          <w:tcPr>
            <w:tcW w:w="249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300" w:right="296" w:hanging="1"/>
              <w:jc w:val="center"/>
            </w:pPr>
            <w:r>
              <w:rPr>
                <w:spacing w:val="-2"/>
              </w:rPr>
              <w:t xml:space="preserve">Получение документов (сведений), </w:t>
            </w:r>
            <w:r>
              <w:t>необходимых</w:t>
            </w:r>
            <w:r>
              <w:rPr>
                <w:spacing w:val="-14"/>
              </w:rPr>
              <w:t xml:space="preserve"> </w:t>
            </w:r>
            <w:r>
              <w:t xml:space="preserve">для </w:t>
            </w:r>
            <w:r>
              <w:rPr>
                <w:spacing w:val="-2"/>
              </w:rPr>
              <w:t>предоставления муниципальной услуги</w:t>
            </w:r>
          </w:p>
        </w:tc>
      </w:tr>
      <w:tr w:rsidR="004D3B3E">
        <w:trPr>
          <w:trHeight w:val="395"/>
        </w:trPr>
        <w:tc>
          <w:tcPr>
            <w:tcW w:w="14835" w:type="dxa"/>
            <w:gridSpan w:val="7"/>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65" w:right="162" w:firstLine="2"/>
              <w:jc w:val="center"/>
              <w:rPr>
                <w:spacing w:val="-2"/>
              </w:rPr>
            </w:pPr>
            <w:r>
              <w:rPr>
                <w:sz w:val="24"/>
                <w:szCs w:val="24"/>
                <w:lang w:val="en-US"/>
              </w:rPr>
              <w:t xml:space="preserve">3. </w:t>
            </w:r>
            <w:proofErr w:type="spellStart"/>
            <w:r>
              <w:rPr>
                <w:sz w:val="24"/>
                <w:szCs w:val="24"/>
                <w:lang w:val="en-US"/>
              </w:rPr>
              <w:t>Рассмотрение</w:t>
            </w:r>
            <w:proofErr w:type="spellEnd"/>
            <w:r>
              <w:rPr>
                <w:sz w:val="24"/>
                <w:szCs w:val="24"/>
                <w:lang w:val="en-US"/>
              </w:rPr>
              <w:t xml:space="preserve"> </w:t>
            </w:r>
            <w:proofErr w:type="spellStart"/>
            <w:r>
              <w:rPr>
                <w:sz w:val="24"/>
                <w:szCs w:val="24"/>
                <w:lang w:val="en-US"/>
              </w:rPr>
              <w:t>документов</w:t>
            </w:r>
            <w:proofErr w:type="spellEnd"/>
            <w:r>
              <w:rPr>
                <w:sz w:val="24"/>
                <w:szCs w:val="24"/>
                <w:lang w:val="en-US"/>
              </w:rPr>
              <w:t xml:space="preserve"> и</w:t>
            </w:r>
            <w:r>
              <w:rPr>
                <w:spacing w:val="-2"/>
                <w:sz w:val="24"/>
                <w:szCs w:val="24"/>
                <w:lang w:val="en-US"/>
              </w:rPr>
              <w:t xml:space="preserve"> </w:t>
            </w:r>
            <w:proofErr w:type="spellStart"/>
            <w:r>
              <w:rPr>
                <w:spacing w:val="-2"/>
                <w:sz w:val="24"/>
                <w:szCs w:val="24"/>
                <w:lang w:val="en-US"/>
              </w:rPr>
              <w:t>сведений</w:t>
            </w:r>
            <w:proofErr w:type="spellEnd"/>
            <w:r>
              <w:rPr>
                <w:spacing w:val="-2"/>
                <w:sz w:val="24"/>
                <w:szCs w:val="24"/>
              </w:rPr>
              <w:t>.</w:t>
            </w:r>
          </w:p>
        </w:tc>
      </w:tr>
      <w:tr w:rsidR="004D3B3E">
        <w:trPr>
          <w:trHeight w:val="395"/>
        </w:trPr>
        <w:tc>
          <w:tcPr>
            <w:tcW w:w="181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26" w:right="118" w:firstLine="3"/>
              <w:jc w:val="center"/>
            </w:pPr>
            <w:r>
              <w:rPr>
                <w:spacing w:val="-4"/>
              </w:rPr>
              <w:t xml:space="preserve">Пакет </w:t>
            </w:r>
            <w:proofErr w:type="spellStart"/>
            <w:r>
              <w:rPr>
                <w:spacing w:val="-2"/>
              </w:rPr>
              <w:t>зарегестрированны</w:t>
            </w:r>
            <w:r>
              <w:t>х</w:t>
            </w:r>
            <w:proofErr w:type="spellEnd"/>
            <w:r>
              <w:t xml:space="preserve"> документов, </w:t>
            </w:r>
            <w:r>
              <w:rPr>
                <w:spacing w:val="-2"/>
              </w:rPr>
              <w:t>поступивших должностному лицу,</w:t>
            </w:r>
          </w:p>
          <w:p w:rsidR="004D3B3E" w:rsidRDefault="006E669B">
            <w:pPr>
              <w:pStyle w:val="TableParagraph"/>
              <w:spacing w:line="270" w:lineRule="exact"/>
              <w:ind w:left="7"/>
              <w:jc w:val="center"/>
              <w:rPr>
                <w:spacing w:val="-2"/>
              </w:rPr>
            </w:pPr>
            <w:proofErr w:type="gramStart"/>
            <w:r>
              <w:t>ответственному</w:t>
            </w:r>
            <w:proofErr w:type="gramEnd"/>
            <w:r>
              <w:rPr>
                <w:spacing w:val="-14"/>
              </w:rPr>
              <w:t xml:space="preserve"> </w:t>
            </w:r>
            <w:r>
              <w:t xml:space="preserve">за </w:t>
            </w:r>
            <w:r>
              <w:rPr>
                <w:spacing w:val="-2"/>
              </w:rPr>
              <w:t>предоставление муниципальной услуги</w:t>
            </w: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379" w:right="367" w:hanging="4"/>
              <w:jc w:val="center"/>
            </w:pPr>
            <w:r>
              <w:rPr>
                <w:spacing w:val="-2"/>
              </w:rPr>
              <w:t xml:space="preserve">Проверка соответствия </w:t>
            </w:r>
            <w:r>
              <w:t xml:space="preserve">документов и </w:t>
            </w:r>
            <w:r>
              <w:rPr>
                <w:spacing w:val="-2"/>
              </w:rPr>
              <w:t>сведений требованиям нормативных</w:t>
            </w:r>
          </w:p>
          <w:p w:rsidR="004D3B3E" w:rsidRDefault="006E669B">
            <w:pPr>
              <w:pStyle w:val="TableParagraph"/>
              <w:ind w:left="158" w:right="147" w:hanging="1"/>
              <w:jc w:val="center"/>
            </w:pPr>
            <w:r>
              <w:t>правовых</w:t>
            </w:r>
            <w:r>
              <w:rPr>
                <w:spacing w:val="-14"/>
              </w:rPr>
              <w:t xml:space="preserve"> </w:t>
            </w:r>
            <w:r>
              <w:t xml:space="preserve">актов </w:t>
            </w:r>
            <w:r>
              <w:rPr>
                <w:spacing w:val="-2"/>
              </w:rPr>
              <w:t>предоставления муниципальной услуги</w:t>
            </w:r>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47" w:lineRule="exact"/>
              <w:ind w:left="134" w:right="122"/>
              <w:jc w:val="center"/>
              <w:rPr>
                <w:lang w:val="en-US"/>
              </w:rPr>
            </w:pPr>
            <w:r>
              <w:rPr>
                <w:lang w:val="en-US"/>
              </w:rPr>
              <w:t>5</w:t>
            </w:r>
            <w:r>
              <w:rPr>
                <w:spacing w:val="-2"/>
                <w:lang w:val="en-US"/>
              </w:rPr>
              <w:t xml:space="preserve"> </w:t>
            </w:r>
            <w:proofErr w:type="spellStart"/>
            <w:r>
              <w:rPr>
                <w:lang w:val="en-US"/>
              </w:rPr>
              <w:t>рабочих</w:t>
            </w:r>
            <w:proofErr w:type="spellEnd"/>
            <w:r>
              <w:rPr>
                <w:spacing w:val="-3"/>
                <w:lang w:val="en-US"/>
              </w:rPr>
              <w:t xml:space="preserve"> </w:t>
            </w:r>
            <w:proofErr w:type="spellStart"/>
            <w:r>
              <w:rPr>
                <w:spacing w:val="-4"/>
                <w:lang w:val="en-US"/>
              </w:rPr>
              <w:t>дней</w:t>
            </w:r>
            <w:proofErr w:type="spellEnd"/>
          </w:p>
        </w:tc>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46" w:right="133"/>
              <w:jc w:val="center"/>
            </w:pPr>
            <w:r>
              <w:rPr>
                <w:spacing w:val="-2"/>
              </w:rPr>
              <w:t xml:space="preserve">Должностное </w:t>
            </w:r>
            <w:r>
              <w:rPr>
                <w:spacing w:val="-4"/>
              </w:rPr>
              <w:t xml:space="preserve">лицо </w:t>
            </w:r>
            <w:r>
              <w:rPr>
                <w:spacing w:val="-2"/>
              </w:rPr>
              <w:t>Уполномоченного</w:t>
            </w:r>
            <w:r>
              <w:t xml:space="preserve"> органа, ответственное</w:t>
            </w:r>
            <w:r>
              <w:rPr>
                <w:spacing w:val="-2"/>
              </w:rPr>
              <w:t xml:space="preserve"> </w:t>
            </w:r>
            <w:r>
              <w:t xml:space="preserve">за </w:t>
            </w:r>
            <w:r>
              <w:rPr>
                <w:spacing w:val="-2"/>
              </w:rPr>
              <w:t>предоставление муниципальной услуги</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445" w:hanging="332"/>
              <w:rPr>
                <w:lang w:val="en-US"/>
              </w:rPr>
            </w:pPr>
            <w:proofErr w:type="spellStart"/>
            <w:r>
              <w:rPr>
                <w:spacing w:val="-2"/>
                <w:lang w:val="en-US"/>
              </w:rPr>
              <w:t>Уполномоченный</w:t>
            </w:r>
            <w:proofErr w:type="spellEnd"/>
            <w:r>
              <w:rPr>
                <w:spacing w:val="-2"/>
                <w:lang w:val="en-US"/>
              </w:rPr>
              <w:t xml:space="preserve"> </w:t>
            </w:r>
            <w:proofErr w:type="spellStart"/>
            <w:r>
              <w:rPr>
                <w:spacing w:val="-2"/>
                <w:lang w:val="en-US"/>
              </w:rPr>
              <w:t>орган</w:t>
            </w:r>
            <w:proofErr w:type="spellEnd"/>
            <w:r>
              <w:rPr>
                <w:spacing w:val="-2"/>
                <w:lang w:val="en-US"/>
              </w:rPr>
              <w:t>/ГИС</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320" w:right="308" w:firstLine="2"/>
              <w:jc w:val="center"/>
            </w:pPr>
            <w:r>
              <w:t xml:space="preserve">Наличие или </w:t>
            </w:r>
            <w:r>
              <w:rPr>
                <w:spacing w:val="-2"/>
              </w:rPr>
              <w:t xml:space="preserve">отсутствие </w:t>
            </w:r>
            <w:r>
              <w:t xml:space="preserve">оснований для </w:t>
            </w:r>
            <w:r>
              <w:rPr>
                <w:spacing w:val="-2"/>
              </w:rPr>
              <w:t>предоставления муниципальной услуги</w:t>
            </w:r>
          </w:p>
        </w:tc>
        <w:tc>
          <w:tcPr>
            <w:tcW w:w="249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66" w:right="163"/>
              <w:jc w:val="center"/>
            </w:pPr>
            <w:r>
              <w:t>Подготовка</w:t>
            </w:r>
            <w:r>
              <w:rPr>
                <w:spacing w:val="-14"/>
              </w:rPr>
              <w:t xml:space="preserve"> </w:t>
            </w:r>
            <w:r>
              <w:t xml:space="preserve">проекта </w:t>
            </w:r>
            <w:r>
              <w:rPr>
                <w:spacing w:val="-2"/>
              </w:rPr>
              <w:t>результата предоставления муниципальной услуги</w:t>
            </w:r>
          </w:p>
        </w:tc>
      </w:tr>
      <w:tr w:rsidR="004D3B3E">
        <w:trPr>
          <w:trHeight w:val="395"/>
        </w:trPr>
        <w:tc>
          <w:tcPr>
            <w:tcW w:w="14835" w:type="dxa"/>
            <w:gridSpan w:val="7"/>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65" w:right="162" w:firstLine="2"/>
              <w:jc w:val="center"/>
              <w:rPr>
                <w:spacing w:val="-2"/>
              </w:rPr>
            </w:pPr>
            <w:r>
              <w:rPr>
                <w:sz w:val="24"/>
                <w:szCs w:val="24"/>
                <w:lang w:val="en-US"/>
              </w:rPr>
              <w:lastRenderedPageBreak/>
              <w:t xml:space="preserve">4. </w:t>
            </w:r>
            <w:proofErr w:type="spellStart"/>
            <w:r>
              <w:rPr>
                <w:sz w:val="24"/>
                <w:szCs w:val="24"/>
                <w:lang w:val="en-US"/>
              </w:rPr>
              <w:t>Принятие</w:t>
            </w:r>
            <w:proofErr w:type="spellEnd"/>
            <w:r>
              <w:rPr>
                <w:spacing w:val="-2"/>
                <w:sz w:val="24"/>
                <w:szCs w:val="24"/>
                <w:lang w:val="en-US"/>
              </w:rPr>
              <w:t xml:space="preserve"> </w:t>
            </w:r>
            <w:proofErr w:type="spellStart"/>
            <w:r>
              <w:rPr>
                <w:spacing w:val="-2"/>
                <w:sz w:val="24"/>
                <w:szCs w:val="24"/>
                <w:lang w:val="en-US"/>
              </w:rPr>
              <w:t>решения</w:t>
            </w:r>
            <w:proofErr w:type="spellEnd"/>
          </w:p>
        </w:tc>
      </w:tr>
      <w:tr w:rsidR="004D3B3E">
        <w:trPr>
          <w:trHeight w:val="395"/>
        </w:trPr>
        <w:tc>
          <w:tcPr>
            <w:tcW w:w="181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24" w:right="115"/>
              <w:jc w:val="center"/>
            </w:pPr>
            <w:r>
              <w:t>Проект</w:t>
            </w:r>
            <w:r>
              <w:rPr>
                <w:spacing w:val="-14"/>
              </w:rPr>
              <w:t xml:space="preserve"> </w:t>
            </w:r>
            <w:r>
              <w:t xml:space="preserve">результата </w:t>
            </w:r>
            <w:r>
              <w:rPr>
                <w:spacing w:val="-2"/>
              </w:rPr>
              <w:t>предоставления муниципальной услуги</w:t>
            </w: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31" w:right="121"/>
              <w:jc w:val="center"/>
            </w:pPr>
            <w:r>
              <w:t>Принятие</w:t>
            </w:r>
            <w:r>
              <w:rPr>
                <w:spacing w:val="-10"/>
              </w:rPr>
              <w:t xml:space="preserve"> </w:t>
            </w:r>
            <w:r>
              <w:t>решения</w:t>
            </w:r>
            <w:r>
              <w:rPr>
                <w:spacing w:val="-11"/>
              </w:rPr>
              <w:t xml:space="preserve"> </w:t>
            </w:r>
            <w:r>
              <w:t xml:space="preserve">о </w:t>
            </w:r>
            <w:r>
              <w:rPr>
                <w:spacing w:val="-2"/>
              </w:rPr>
              <w:t xml:space="preserve">предоставлении муниципальной </w:t>
            </w:r>
            <w:r>
              <w:t>услуги</w:t>
            </w:r>
            <w:r>
              <w:rPr>
                <w:spacing w:val="-12"/>
              </w:rPr>
              <w:t xml:space="preserve"> </w:t>
            </w:r>
            <w:r>
              <w:t>или</w:t>
            </w:r>
            <w:r>
              <w:rPr>
                <w:spacing w:val="-12"/>
              </w:rPr>
              <w:t xml:space="preserve"> </w:t>
            </w:r>
            <w:r>
              <w:t>об</w:t>
            </w:r>
            <w:r>
              <w:rPr>
                <w:spacing w:val="-12"/>
              </w:rPr>
              <w:t xml:space="preserve"> </w:t>
            </w:r>
            <w:r>
              <w:t xml:space="preserve">отказе в предоставлении </w:t>
            </w:r>
            <w:r>
              <w:rPr>
                <w:spacing w:val="-2"/>
              </w:rPr>
              <w:t>услуги</w:t>
            </w:r>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34" w:right="122"/>
              <w:jc w:val="center"/>
            </w:pPr>
            <w:r>
              <w:t>В</w:t>
            </w:r>
            <w:r>
              <w:rPr>
                <w:spacing w:val="-14"/>
              </w:rPr>
              <w:t xml:space="preserve"> </w:t>
            </w:r>
            <w:r>
              <w:t>день</w:t>
            </w:r>
            <w:r>
              <w:rPr>
                <w:spacing w:val="-14"/>
              </w:rPr>
              <w:t xml:space="preserve"> </w:t>
            </w:r>
            <w:r>
              <w:t xml:space="preserve">рассмотрения документов и </w:t>
            </w:r>
            <w:r>
              <w:rPr>
                <w:spacing w:val="-2"/>
              </w:rPr>
              <w:t>сведений</w:t>
            </w:r>
          </w:p>
        </w:tc>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46" w:right="133"/>
              <w:jc w:val="center"/>
              <w:rPr>
                <w:spacing w:val="-2"/>
              </w:rPr>
            </w:pPr>
            <w:r>
              <w:rPr>
                <w:spacing w:val="-2"/>
              </w:rPr>
              <w:t xml:space="preserve">Должностное </w:t>
            </w:r>
            <w:r>
              <w:rPr>
                <w:spacing w:val="-4"/>
              </w:rPr>
              <w:t xml:space="preserve">лицо </w:t>
            </w:r>
            <w:r>
              <w:rPr>
                <w:spacing w:val="-2"/>
              </w:rPr>
              <w:t>Уполномоченног</w:t>
            </w:r>
            <w:r>
              <w:t>о органа, ответственное</w:t>
            </w:r>
            <w:r>
              <w:rPr>
                <w:spacing w:val="-2"/>
              </w:rPr>
              <w:t xml:space="preserve"> </w:t>
            </w:r>
            <w:r>
              <w:t xml:space="preserve">за </w:t>
            </w:r>
            <w:r>
              <w:rPr>
                <w:spacing w:val="-2"/>
              </w:rPr>
              <w:t xml:space="preserve">предоставление </w:t>
            </w:r>
            <w:proofErr w:type="spellStart"/>
            <w:r>
              <w:rPr>
                <w:spacing w:val="-2"/>
              </w:rPr>
              <w:t>муницпальной</w:t>
            </w:r>
            <w:proofErr w:type="spellEnd"/>
            <w:r>
              <w:rPr>
                <w:spacing w:val="-2"/>
              </w:rPr>
              <w:t xml:space="preserve"> услуги;</w:t>
            </w:r>
          </w:p>
          <w:p w:rsidR="004D3B3E" w:rsidRDefault="006E669B">
            <w:pPr>
              <w:pStyle w:val="TableParagraph"/>
              <w:ind w:left="146" w:right="133"/>
              <w:jc w:val="center"/>
            </w:pPr>
            <w:r>
              <w:rPr>
                <w:spacing w:val="-2"/>
              </w:rPr>
              <w:t>Руководитель Уполномоченног</w:t>
            </w:r>
            <w:r>
              <w:t>о</w:t>
            </w:r>
            <w:r>
              <w:rPr>
                <w:spacing w:val="-12"/>
              </w:rPr>
              <w:t xml:space="preserve"> </w:t>
            </w:r>
            <w:r>
              <w:t>органа</w:t>
            </w:r>
            <w:r>
              <w:rPr>
                <w:spacing w:val="-12"/>
              </w:rPr>
              <w:t xml:space="preserve"> </w:t>
            </w:r>
            <w:r>
              <w:t>либо должностное лицо его замещающее</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445" w:hanging="332"/>
              <w:rPr>
                <w:lang w:val="en-US"/>
              </w:rPr>
            </w:pPr>
            <w:proofErr w:type="spellStart"/>
            <w:r>
              <w:rPr>
                <w:spacing w:val="-2"/>
                <w:lang w:val="en-US"/>
              </w:rPr>
              <w:t>Уполномоченный</w:t>
            </w:r>
            <w:proofErr w:type="spellEnd"/>
            <w:r>
              <w:rPr>
                <w:spacing w:val="-2"/>
                <w:lang w:val="en-US"/>
              </w:rPr>
              <w:t xml:space="preserve"> </w:t>
            </w:r>
            <w:proofErr w:type="spellStart"/>
            <w:r>
              <w:rPr>
                <w:spacing w:val="-2"/>
                <w:lang w:val="en-US"/>
              </w:rPr>
              <w:t>орган</w:t>
            </w:r>
            <w:proofErr w:type="spellEnd"/>
            <w:r>
              <w:rPr>
                <w:spacing w:val="-2"/>
                <w:lang w:val="en-US"/>
              </w:rPr>
              <w:t>/ГИС</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47" w:lineRule="exact"/>
              <w:ind w:left="10"/>
              <w:jc w:val="center"/>
              <w:rPr>
                <w:lang w:val="en-US"/>
              </w:rPr>
            </w:pPr>
            <w:r>
              <w:rPr>
                <w:lang w:val="en-US"/>
              </w:rPr>
              <w:t>-</w:t>
            </w:r>
          </w:p>
        </w:tc>
        <w:tc>
          <w:tcPr>
            <w:tcW w:w="249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36" w:right="130" w:hanging="1"/>
              <w:jc w:val="center"/>
            </w:pPr>
            <w:r>
              <w:rPr>
                <w:spacing w:val="-2"/>
              </w:rPr>
              <w:t xml:space="preserve">Результат предоставления муниципальной </w:t>
            </w:r>
            <w:r>
              <w:t xml:space="preserve">услуги по форме, приведенной в Приложении №2 к </w:t>
            </w:r>
            <w:r>
              <w:rPr>
                <w:spacing w:val="-2"/>
              </w:rPr>
              <w:t xml:space="preserve">Административному регламенту, подписанный усиленной квалифицированной подписью руководителя Уполномоченного </w:t>
            </w:r>
            <w:r>
              <w:t xml:space="preserve">органа либо должностного </w:t>
            </w:r>
            <w:r>
              <w:rPr>
                <w:spacing w:val="-4"/>
              </w:rPr>
              <w:t>лица, его замещающего</w:t>
            </w:r>
            <w:r>
              <w:rPr>
                <w:spacing w:val="-2"/>
              </w:rPr>
              <w:t>.</w:t>
            </w:r>
          </w:p>
          <w:p w:rsidR="004D3B3E" w:rsidRDefault="006E669B">
            <w:pPr>
              <w:pStyle w:val="TableParagraph"/>
              <w:ind w:left="153" w:right="145" w:hanging="4"/>
              <w:jc w:val="center"/>
            </w:pPr>
            <w:r>
              <w:t xml:space="preserve">Решение об отказе в </w:t>
            </w:r>
            <w:r>
              <w:rPr>
                <w:spacing w:val="-2"/>
              </w:rPr>
              <w:t xml:space="preserve">предоставлении муниципальной </w:t>
            </w:r>
            <w:r>
              <w:t xml:space="preserve">услуги по форме, приведенной в Приложении №8 к </w:t>
            </w:r>
            <w:r>
              <w:rPr>
                <w:spacing w:val="-2"/>
              </w:rPr>
              <w:t xml:space="preserve">Административному регламенту, </w:t>
            </w:r>
            <w:proofErr w:type="gramStart"/>
            <w:r>
              <w:rPr>
                <w:spacing w:val="-2"/>
              </w:rPr>
              <w:t>подписанный</w:t>
            </w:r>
            <w:proofErr w:type="gramEnd"/>
            <w:r>
              <w:rPr>
                <w:spacing w:val="-2"/>
              </w:rPr>
              <w:t xml:space="preserve"> усиленной квалифицированной подписью</w:t>
            </w:r>
          </w:p>
          <w:p w:rsidR="004D3B3E" w:rsidRPr="006E669B" w:rsidRDefault="006E669B">
            <w:pPr>
              <w:pStyle w:val="TableParagraph"/>
              <w:spacing w:line="238" w:lineRule="exact"/>
              <w:ind w:left="167" w:right="163"/>
              <w:jc w:val="center"/>
            </w:pPr>
            <w:r>
              <w:rPr>
                <w:spacing w:val="-2"/>
              </w:rPr>
              <w:t xml:space="preserve">Руководителя Уполномоченного </w:t>
            </w:r>
            <w:r>
              <w:t xml:space="preserve">органа либо должностного </w:t>
            </w:r>
            <w:r>
              <w:rPr>
                <w:spacing w:val="-4"/>
              </w:rPr>
              <w:t>лица, его замещающего</w:t>
            </w:r>
          </w:p>
        </w:tc>
      </w:tr>
      <w:tr w:rsidR="004D3B3E">
        <w:trPr>
          <w:trHeight w:val="395"/>
        </w:trPr>
        <w:tc>
          <w:tcPr>
            <w:tcW w:w="181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line="270" w:lineRule="exact"/>
              <w:ind w:left="7"/>
              <w:jc w:val="center"/>
              <w:rPr>
                <w:spacing w:val="-2"/>
              </w:rPr>
            </w:pP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46" w:right="137" w:firstLine="1"/>
              <w:jc w:val="center"/>
              <w:rPr>
                <w:lang w:val="en-US"/>
              </w:rPr>
            </w:pPr>
            <w:r>
              <w:t xml:space="preserve">Направление в </w:t>
            </w:r>
            <w:r>
              <w:rPr>
                <w:spacing w:val="-2"/>
              </w:rPr>
              <w:t>многофункциональн</w:t>
            </w:r>
            <w:r>
              <w:t>ый</w:t>
            </w:r>
            <w:r>
              <w:rPr>
                <w:spacing w:val="-11"/>
              </w:rPr>
              <w:t xml:space="preserve"> </w:t>
            </w:r>
            <w:r>
              <w:t>центр</w:t>
            </w:r>
            <w:r>
              <w:rPr>
                <w:spacing w:val="-11"/>
              </w:rPr>
              <w:t xml:space="preserve"> </w:t>
            </w:r>
            <w:r>
              <w:t xml:space="preserve">результата </w:t>
            </w:r>
            <w:r>
              <w:rPr>
                <w:spacing w:val="-2"/>
              </w:rPr>
              <w:t xml:space="preserve">муниципальной </w:t>
            </w:r>
            <w:r>
              <w:t xml:space="preserve">услуги, в форме </w:t>
            </w:r>
            <w:r>
              <w:rPr>
                <w:spacing w:val="-2"/>
              </w:rPr>
              <w:t xml:space="preserve">электронного документа, подписанного усиленной квалифицированной электронной подписью Руководителя Уполномоченного </w:t>
            </w:r>
            <w:r>
              <w:t>органа либо должностного лица его замещающего</w:t>
            </w:r>
          </w:p>
          <w:p w:rsidR="004D3B3E" w:rsidRDefault="004D3B3E">
            <w:pPr>
              <w:pStyle w:val="TableParagraph"/>
              <w:ind w:left="146" w:right="137" w:firstLine="1"/>
              <w:jc w:val="center"/>
            </w:pPr>
          </w:p>
          <w:p w:rsidR="004D3B3E" w:rsidRDefault="004D3B3E">
            <w:pPr>
              <w:pStyle w:val="TableParagraph"/>
              <w:ind w:left="146" w:right="137" w:firstLine="1"/>
              <w:jc w:val="center"/>
            </w:pPr>
          </w:p>
          <w:p w:rsidR="004D3B3E" w:rsidRDefault="004D3B3E">
            <w:pPr>
              <w:pStyle w:val="TableParagraph"/>
              <w:ind w:left="146" w:right="137" w:firstLine="1"/>
              <w:jc w:val="center"/>
            </w:pPr>
          </w:p>
          <w:p w:rsidR="004D3B3E" w:rsidRDefault="004D3B3E">
            <w:pPr>
              <w:pStyle w:val="TableParagraph"/>
              <w:ind w:left="146" w:right="137" w:firstLine="1"/>
              <w:jc w:val="center"/>
            </w:pPr>
          </w:p>
          <w:p w:rsidR="004D3B3E" w:rsidRDefault="004D3B3E">
            <w:pPr>
              <w:pStyle w:val="TableParagraph"/>
              <w:ind w:left="146" w:right="137" w:firstLine="1"/>
              <w:jc w:val="center"/>
            </w:pPr>
          </w:p>
          <w:p w:rsidR="004D3B3E" w:rsidRDefault="004D3B3E">
            <w:pPr>
              <w:pStyle w:val="TableParagraph"/>
              <w:ind w:left="146" w:right="137" w:firstLine="1"/>
              <w:jc w:val="center"/>
            </w:pPr>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32" w:right="122"/>
              <w:jc w:val="center"/>
            </w:pPr>
            <w:r>
              <w:t xml:space="preserve">В сроки, </w:t>
            </w:r>
            <w:r>
              <w:rPr>
                <w:spacing w:val="-2"/>
              </w:rPr>
              <w:t xml:space="preserve">установленные </w:t>
            </w:r>
            <w:r>
              <w:t xml:space="preserve">соглашением о </w:t>
            </w:r>
            <w:r>
              <w:rPr>
                <w:spacing w:val="-2"/>
              </w:rPr>
              <w:t xml:space="preserve">взаимодействии между Уполномоченным </w:t>
            </w:r>
            <w:r>
              <w:t xml:space="preserve">органом и </w:t>
            </w:r>
            <w:r>
              <w:rPr>
                <w:spacing w:val="-2"/>
              </w:rPr>
              <w:t>многофункциональн</w:t>
            </w:r>
            <w:r>
              <w:t>ым центром</w:t>
            </w:r>
          </w:p>
        </w:tc>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46" w:right="133"/>
              <w:jc w:val="center"/>
            </w:pPr>
            <w:r>
              <w:rPr>
                <w:spacing w:val="-2"/>
              </w:rPr>
              <w:t xml:space="preserve">Должностное </w:t>
            </w:r>
            <w:r>
              <w:rPr>
                <w:spacing w:val="-4"/>
              </w:rPr>
              <w:t xml:space="preserve">лицо </w:t>
            </w:r>
            <w:r>
              <w:rPr>
                <w:spacing w:val="-2"/>
              </w:rPr>
              <w:t>Уполномоченног</w:t>
            </w:r>
            <w:r>
              <w:t>о органа, ответственное</w:t>
            </w:r>
            <w:r>
              <w:rPr>
                <w:spacing w:val="-2"/>
              </w:rPr>
              <w:t xml:space="preserve"> </w:t>
            </w:r>
            <w:r>
              <w:t xml:space="preserve">за </w:t>
            </w:r>
            <w:r>
              <w:rPr>
                <w:spacing w:val="-2"/>
              </w:rPr>
              <w:t>предоставление муниципальной услуги</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38" w:hanging="25"/>
              <w:rPr>
                <w:lang w:val="en-US"/>
              </w:rPr>
            </w:pPr>
            <w:proofErr w:type="spellStart"/>
            <w:r>
              <w:rPr>
                <w:spacing w:val="-2"/>
                <w:lang w:val="en-US"/>
              </w:rPr>
              <w:t>Уполномоченный</w:t>
            </w:r>
            <w:proofErr w:type="spellEnd"/>
            <w:r>
              <w:rPr>
                <w:spacing w:val="-2"/>
                <w:lang w:val="en-US"/>
              </w:rPr>
              <w:t xml:space="preserve"> </w:t>
            </w:r>
            <w:proofErr w:type="spellStart"/>
            <w:r>
              <w:rPr>
                <w:lang w:val="en-US"/>
              </w:rPr>
              <w:t>орган</w:t>
            </w:r>
            <w:proofErr w:type="spellEnd"/>
            <w:r>
              <w:rPr>
                <w:lang w:val="en-US"/>
              </w:rPr>
              <w:t>/АИС</w:t>
            </w:r>
            <w:r>
              <w:rPr>
                <w:spacing w:val="-8"/>
                <w:lang w:val="en-US"/>
              </w:rPr>
              <w:t xml:space="preserve"> </w:t>
            </w:r>
            <w:r>
              <w:rPr>
                <w:spacing w:val="-5"/>
                <w:lang w:val="en-US"/>
              </w:rPr>
              <w:t>МФЦ</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4D3B3E" w:rsidRPr="006E669B" w:rsidRDefault="006E669B">
            <w:pPr>
              <w:pStyle w:val="TableParagraph"/>
              <w:ind w:left="114" w:right="103"/>
              <w:jc w:val="center"/>
            </w:pPr>
            <w:r>
              <w:t>Указание</w:t>
            </w:r>
            <w:r>
              <w:rPr>
                <w:spacing w:val="-14"/>
              </w:rPr>
              <w:t xml:space="preserve"> </w:t>
            </w:r>
            <w:r>
              <w:t xml:space="preserve">заявителем в Запросе способа выдачи результата </w:t>
            </w:r>
            <w:r>
              <w:rPr>
                <w:spacing w:val="-2"/>
              </w:rPr>
              <w:t xml:space="preserve">муниципальной </w:t>
            </w:r>
            <w:r>
              <w:t xml:space="preserve">услуги в </w:t>
            </w:r>
            <w:r>
              <w:rPr>
                <w:spacing w:val="-2"/>
              </w:rPr>
              <w:t>многофункциональн</w:t>
            </w:r>
            <w:r>
              <w:t>ом центре, а также подача</w:t>
            </w:r>
            <w:r>
              <w:rPr>
                <w:spacing w:val="-14"/>
              </w:rPr>
              <w:t xml:space="preserve"> </w:t>
            </w:r>
            <w:r>
              <w:t>Запроса</w:t>
            </w:r>
            <w:r>
              <w:rPr>
                <w:spacing w:val="-14"/>
              </w:rPr>
              <w:t xml:space="preserve"> </w:t>
            </w:r>
            <w:r>
              <w:t xml:space="preserve">через </w:t>
            </w:r>
            <w:proofErr w:type="spellStart"/>
            <w:r>
              <w:rPr>
                <w:spacing w:val="-2"/>
              </w:rPr>
              <w:t>многуфункциональны</w:t>
            </w:r>
            <w:r>
              <w:t>й</w:t>
            </w:r>
            <w:proofErr w:type="spellEnd"/>
            <w:r>
              <w:t xml:space="preserve"> центр, ЕПГУ, РПГУ</w:t>
            </w:r>
          </w:p>
        </w:tc>
        <w:tc>
          <w:tcPr>
            <w:tcW w:w="249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10" w:right="104" w:hanging="1"/>
              <w:jc w:val="center"/>
            </w:pPr>
            <w:r>
              <w:t xml:space="preserve">Выдача результата </w:t>
            </w:r>
            <w:r>
              <w:rPr>
                <w:spacing w:val="-2"/>
              </w:rPr>
              <w:t xml:space="preserve">муниципальной </w:t>
            </w:r>
            <w:r>
              <w:t xml:space="preserve">услуги заявителю в форме бумажного </w:t>
            </w:r>
            <w:r>
              <w:rPr>
                <w:spacing w:val="-2"/>
              </w:rPr>
              <w:t xml:space="preserve">документа, подтверждающего содержание электронного документа, </w:t>
            </w:r>
            <w:r>
              <w:t xml:space="preserve">заверенного печатью </w:t>
            </w:r>
            <w:r>
              <w:rPr>
                <w:spacing w:val="-2"/>
              </w:rPr>
              <w:t xml:space="preserve">многофункционально </w:t>
            </w:r>
            <w:proofErr w:type="spellStart"/>
            <w:r>
              <w:t>го</w:t>
            </w:r>
            <w:proofErr w:type="spellEnd"/>
            <w:r>
              <w:t xml:space="preserve"> центра;</w:t>
            </w:r>
          </w:p>
          <w:p w:rsidR="004D3B3E" w:rsidRDefault="006E669B">
            <w:pPr>
              <w:pStyle w:val="TableParagraph"/>
              <w:ind w:left="169" w:right="163"/>
              <w:jc w:val="center"/>
            </w:pPr>
            <w:r>
              <w:t>внесение</w:t>
            </w:r>
            <w:r>
              <w:rPr>
                <w:spacing w:val="-14"/>
              </w:rPr>
              <w:t xml:space="preserve"> </w:t>
            </w:r>
            <w:r>
              <w:t xml:space="preserve">изменений в ГИС о выдаче </w:t>
            </w:r>
            <w:r>
              <w:rPr>
                <w:spacing w:val="-2"/>
              </w:rPr>
              <w:t>результата муниципальной</w:t>
            </w:r>
          </w:p>
          <w:p w:rsidR="004D3B3E" w:rsidRDefault="006E669B">
            <w:pPr>
              <w:pStyle w:val="TableParagraph"/>
              <w:spacing w:line="238" w:lineRule="exact"/>
              <w:ind w:left="167" w:right="163"/>
              <w:jc w:val="center"/>
              <w:rPr>
                <w:lang w:val="en-US"/>
              </w:rPr>
            </w:pPr>
            <w:proofErr w:type="spellStart"/>
            <w:r>
              <w:rPr>
                <w:spacing w:val="-2"/>
                <w:lang w:val="en-US"/>
              </w:rPr>
              <w:t>услуги</w:t>
            </w:r>
            <w:proofErr w:type="spellEnd"/>
          </w:p>
        </w:tc>
      </w:tr>
      <w:tr w:rsidR="004D3B3E">
        <w:trPr>
          <w:trHeight w:val="395"/>
        </w:trPr>
        <w:tc>
          <w:tcPr>
            <w:tcW w:w="181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line="270" w:lineRule="exact"/>
              <w:ind w:left="7"/>
              <w:jc w:val="center"/>
              <w:rPr>
                <w:spacing w:val="-2"/>
              </w:rPr>
            </w:pP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290" w:right="278" w:hanging="3"/>
              <w:jc w:val="center"/>
            </w:pPr>
            <w:r>
              <w:rPr>
                <w:spacing w:val="-2"/>
              </w:rPr>
              <w:t xml:space="preserve">Направление заявителю результата предоставления муниципальной </w:t>
            </w:r>
            <w:r>
              <w:t>услуги в личный кабинет</w:t>
            </w:r>
            <w:r>
              <w:rPr>
                <w:spacing w:val="-4"/>
              </w:rPr>
              <w:t xml:space="preserve"> </w:t>
            </w:r>
            <w:r>
              <w:t>на</w:t>
            </w:r>
            <w:r>
              <w:rPr>
                <w:spacing w:val="-3"/>
              </w:rPr>
              <w:t xml:space="preserve"> </w:t>
            </w:r>
            <w:r>
              <w:rPr>
                <w:spacing w:val="-4"/>
              </w:rPr>
              <w:t>ЕПГУ</w:t>
            </w:r>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32" w:right="122"/>
              <w:jc w:val="center"/>
            </w:pPr>
            <w:r>
              <w:t>В</w:t>
            </w:r>
            <w:r>
              <w:rPr>
                <w:spacing w:val="-14"/>
              </w:rPr>
              <w:t xml:space="preserve"> </w:t>
            </w:r>
            <w:r>
              <w:t>день</w:t>
            </w:r>
            <w:r>
              <w:rPr>
                <w:spacing w:val="-14"/>
              </w:rPr>
              <w:t xml:space="preserve"> </w:t>
            </w:r>
            <w:r>
              <w:t xml:space="preserve">регистрации </w:t>
            </w:r>
            <w:r>
              <w:rPr>
                <w:spacing w:val="-2"/>
              </w:rPr>
              <w:t>результата предоставления муниципальной услуги</w:t>
            </w:r>
          </w:p>
        </w:tc>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46" w:right="133"/>
              <w:jc w:val="center"/>
            </w:pPr>
            <w:r>
              <w:rPr>
                <w:spacing w:val="-2"/>
              </w:rPr>
              <w:t xml:space="preserve">Должностное </w:t>
            </w:r>
            <w:r>
              <w:rPr>
                <w:spacing w:val="-4"/>
              </w:rPr>
              <w:t xml:space="preserve">лицо </w:t>
            </w:r>
            <w:r>
              <w:rPr>
                <w:spacing w:val="-2"/>
              </w:rPr>
              <w:t>Уполномоченног</w:t>
            </w:r>
            <w:r>
              <w:t>о органа, ответственное</w:t>
            </w:r>
            <w:r>
              <w:rPr>
                <w:spacing w:val="-2"/>
              </w:rPr>
              <w:t xml:space="preserve"> </w:t>
            </w:r>
            <w:r>
              <w:t xml:space="preserve">за </w:t>
            </w:r>
            <w:r>
              <w:rPr>
                <w:spacing w:val="-2"/>
              </w:rPr>
              <w:t>предоставление муниципальной услуги</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47" w:lineRule="exact"/>
              <w:ind w:left="145" w:right="132"/>
              <w:jc w:val="center"/>
              <w:rPr>
                <w:lang w:val="en-US"/>
              </w:rPr>
            </w:pPr>
            <w:r>
              <w:rPr>
                <w:spacing w:val="-5"/>
                <w:lang w:val="en-US"/>
              </w:rPr>
              <w:t>ГИС</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rPr>
                <w:lang w:val="en-US"/>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20" w:right="113" w:hanging="1"/>
              <w:jc w:val="center"/>
            </w:pPr>
            <w:r>
              <w:rPr>
                <w:spacing w:val="-2"/>
              </w:rPr>
              <w:t>Результат муниципальной услуги,</w:t>
            </w:r>
            <w:r>
              <w:rPr>
                <w:spacing w:val="40"/>
              </w:rPr>
              <w:t xml:space="preserve"> </w:t>
            </w:r>
            <w:r>
              <w:rPr>
                <w:spacing w:val="-2"/>
              </w:rPr>
              <w:t xml:space="preserve">направленный </w:t>
            </w:r>
            <w:r>
              <w:t>заявителю</w:t>
            </w:r>
            <w:r>
              <w:rPr>
                <w:spacing w:val="-14"/>
              </w:rPr>
              <w:t xml:space="preserve"> </w:t>
            </w:r>
            <w:r>
              <w:t>на</w:t>
            </w:r>
            <w:r>
              <w:rPr>
                <w:spacing w:val="-14"/>
              </w:rPr>
              <w:t xml:space="preserve"> </w:t>
            </w:r>
            <w:r>
              <w:t>личный кабинет ЕПГУ</w:t>
            </w:r>
          </w:p>
        </w:tc>
      </w:tr>
      <w:tr w:rsidR="004D3B3E">
        <w:trPr>
          <w:trHeight w:val="395"/>
        </w:trPr>
        <w:tc>
          <w:tcPr>
            <w:tcW w:w="14835" w:type="dxa"/>
            <w:gridSpan w:val="7"/>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20" w:right="113" w:hanging="1"/>
              <w:jc w:val="center"/>
              <w:rPr>
                <w:spacing w:val="-2"/>
              </w:rPr>
            </w:pPr>
            <w:r>
              <w:t>5.</w:t>
            </w:r>
            <w:r>
              <w:rPr>
                <w:spacing w:val="-4"/>
              </w:rPr>
              <w:t xml:space="preserve"> </w:t>
            </w:r>
            <w:r>
              <w:t>Выдача</w:t>
            </w:r>
            <w:r>
              <w:rPr>
                <w:spacing w:val="-7"/>
              </w:rPr>
              <w:t xml:space="preserve"> </w:t>
            </w:r>
            <w:r>
              <w:t>результата</w:t>
            </w:r>
            <w:r>
              <w:rPr>
                <w:spacing w:val="-3"/>
              </w:rPr>
              <w:t xml:space="preserve"> </w:t>
            </w:r>
            <w:r>
              <w:t>(независимо</w:t>
            </w:r>
            <w:r>
              <w:rPr>
                <w:spacing w:val="-4"/>
              </w:rPr>
              <w:t xml:space="preserve"> </w:t>
            </w:r>
            <w:r>
              <w:t>от</w:t>
            </w:r>
            <w:r>
              <w:rPr>
                <w:spacing w:val="-5"/>
              </w:rPr>
              <w:t xml:space="preserve"> </w:t>
            </w:r>
            <w:r>
              <w:t>выбора</w:t>
            </w:r>
            <w:r>
              <w:rPr>
                <w:spacing w:val="-3"/>
              </w:rPr>
              <w:t xml:space="preserve"> </w:t>
            </w:r>
            <w:r>
              <w:rPr>
                <w:spacing w:val="-2"/>
              </w:rPr>
              <w:t>заявителя)</w:t>
            </w:r>
          </w:p>
        </w:tc>
      </w:tr>
      <w:tr w:rsidR="004D3B3E">
        <w:trPr>
          <w:trHeight w:val="395"/>
        </w:trPr>
        <w:tc>
          <w:tcPr>
            <w:tcW w:w="18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70" w:lineRule="exact"/>
              <w:ind w:left="7"/>
              <w:jc w:val="center"/>
              <w:rPr>
                <w:spacing w:val="-2"/>
              </w:rPr>
            </w:pPr>
            <w:r>
              <w:t xml:space="preserve">Формирование и </w:t>
            </w:r>
            <w:r>
              <w:rPr>
                <w:spacing w:val="-2"/>
              </w:rPr>
              <w:t xml:space="preserve">регистрация муниципальной </w:t>
            </w:r>
            <w:r>
              <w:lastRenderedPageBreak/>
              <w:t xml:space="preserve">услуги в форме </w:t>
            </w:r>
            <w:r>
              <w:rPr>
                <w:spacing w:val="-2"/>
              </w:rPr>
              <w:t xml:space="preserve">электронного </w:t>
            </w:r>
            <w:r>
              <w:t>документа</w:t>
            </w:r>
            <w:r>
              <w:rPr>
                <w:spacing w:val="-14"/>
              </w:rPr>
              <w:t xml:space="preserve"> </w:t>
            </w:r>
            <w:r>
              <w:t>в</w:t>
            </w:r>
            <w:r>
              <w:rPr>
                <w:spacing w:val="-14"/>
              </w:rPr>
              <w:t xml:space="preserve"> </w:t>
            </w:r>
            <w:r>
              <w:t>ГИС</w:t>
            </w: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295" w:right="284" w:firstLine="1"/>
              <w:jc w:val="center"/>
            </w:pPr>
            <w:r>
              <w:rPr>
                <w:spacing w:val="-2"/>
              </w:rPr>
              <w:lastRenderedPageBreak/>
              <w:t xml:space="preserve">Регистрация результата предоставления муниципальной </w:t>
            </w:r>
            <w:r>
              <w:rPr>
                <w:spacing w:val="-2"/>
              </w:rPr>
              <w:lastRenderedPageBreak/>
              <w:t>услуги</w:t>
            </w:r>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39" w:right="128" w:firstLine="1"/>
              <w:jc w:val="center"/>
            </w:pPr>
            <w:r>
              <w:lastRenderedPageBreak/>
              <w:t>После окончания процедуры</w:t>
            </w:r>
            <w:r>
              <w:rPr>
                <w:spacing w:val="-14"/>
              </w:rPr>
              <w:t xml:space="preserve"> </w:t>
            </w:r>
            <w:r>
              <w:t>принятия решения (в общий срок</w:t>
            </w:r>
            <w:r>
              <w:rPr>
                <w:spacing w:val="-14"/>
              </w:rPr>
              <w:t xml:space="preserve"> </w:t>
            </w:r>
            <w:r>
              <w:t xml:space="preserve">предоставления </w:t>
            </w:r>
            <w:r>
              <w:rPr>
                <w:spacing w:val="-2"/>
              </w:rPr>
              <w:lastRenderedPageBreak/>
              <w:t xml:space="preserve">муниципальной </w:t>
            </w:r>
            <w:r>
              <w:t xml:space="preserve">услуги не </w:t>
            </w:r>
            <w:r>
              <w:rPr>
                <w:spacing w:val="-2"/>
              </w:rPr>
              <w:t>включается)</w:t>
            </w:r>
          </w:p>
        </w:tc>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34" w:right="124" w:firstLine="2"/>
              <w:jc w:val="center"/>
            </w:pPr>
            <w:r>
              <w:rPr>
                <w:spacing w:val="-2"/>
              </w:rPr>
              <w:lastRenderedPageBreak/>
              <w:t xml:space="preserve">Должностное </w:t>
            </w:r>
            <w:r>
              <w:rPr>
                <w:spacing w:val="-4"/>
              </w:rPr>
              <w:t xml:space="preserve">лицо </w:t>
            </w:r>
            <w:proofErr w:type="spellStart"/>
            <w:proofErr w:type="gramStart"/>
            <w:r>
              <w:rPr>
                <w:spacing w:val="-2"/>
              </w:rPr>
              <w:t>Уполномоченног</w:t>
            </w:r>
            <w:proofErr w:type="spellEnd"/>
            <w:r>
              <w:rPr>
                <w:spacing w:val="-2"/>
              </w:rPr>
              <w:t xml:space="preserve"> </w:t>
            </w:r>
            <w:r>
              <w:t>о</w:t>
            </w:r>
            <w:proofErr w:type="gramEnd"/>
            <w:r>
              <w:t xml:space="preserve"> органа, </w:t>
            </w:r>
            <w:r>
              <w:lastRenderedPageBreak/>
              <w:t xml:space="preserve">ответственное за </w:t>
            </w:r>
            <w:r>
              <w:rPr>
                <w:spacing w:val="-2"/>
              </w:rPr>
              <w:t>предоставление муниципальной услуги</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445" w:hanging="332"/>
              <w:rPr>
                <w:lang w:val="en-US"/>
              </w:rPr>
            </w:pPr>
            <w:proofErr w:type="spellStart"/>
            <w:r>
              <w:rPr>
                <w:spacing w:val="-2"/>
                <w:lang w:val="en-US"/>
              </w:rPr>
              <w:lastRenderedPageBreak/>
              <w:t>Уполномоченный</w:t>
            </w:r>
            <w:proofErr w:type="spellEnd"/>
            <w:r>
              <w:rPr>
                <w:spacing w:val="-2"/>
                <w:lang w:val="en-US"/>
              </w:rPr>
              <w:t xml:space="preserve"> </w:t>
            </w:r>
            <w:proofErr w:type="spellStart"/>
            <w:r>
              <w:rPr>
                <w:spacing w:val="-2"/>
                <w:lang w:val="en-US"/>
              </w:rPr>
              <w:t>орган</w:t>
            </w:r>
            <w:proofErr w:type="spellEnd"/>
            <w:r>
              <w:rPr>
                <w:spacing w:val="-2"/>
                <w:lang w:val="en-US"/>
              </w:rPr>
              <w:t>/ГИС</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47" w:lineRule="exact"/>
              <w:ind w:left="10"/>
              <w:jc w:val="center"/>
              <w:rPr>
                <w:lang w:val="en-US"/>
              </w:rPr>
            </w:pPr>
            <w:r>
              <w:rPr>
                <w:lang w:val="en-US"/>
              </w:rPr>
              <w:t>-</w:t>
            </w:r>
          </w:p>
        </w:tc>
        <w:tc>
          <w:tcPr>
            <w:tcW w:w="249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44" w:right="140"/>
              <w:jc w:val="center"/>
            </w:pPr>
            <w:r>
              <w:t>Внесение</w:t>
            </w:r>
            <w:r>
              <w:rPr>
                <w:spacing w:val="-14"/>
              </w:rPr>
              <w:t xml:space="preserve"> </w:t>
            </w:r>
            <w:r>
              <w:t>сведений</w:t>
            </w:r>
            <w:r>
              <w:rPr>
                <w:spacing w:val="-14"/>
              </w:rPr>
              <w:t xml:space="preserve"> </w:t>
            </w:r>
            <w:r>
              <w:t>о конечном</w:t>
            </w:r>
            <w:r>
              <w:rPr>
                <w:spacing w:val="-14"/>
              </w:rPr>
              <w:t xml:space="preserve"> </w:t>
            </w:r>
            <w:r>
              <w:t xml:space="preserve">результате </w:t>
            </w:r>
            <w:r>
              <w:rPr>
                <w:spacing w:val="-2"/>
              </w:rPr>
              <w:lastRenderedPageBreak/>
              <w:t>предоставления муниципальной услуги</w:t>
            </w:r>
          </w:p>
        </w:tc>
      </w:tr>
      <w:tr w:rsidR="004D3B3E">
        <w:trPr>
          <w:trHeight w:val="395"/>
        </w:trPr>
        <w:tc>
          <w:tcPr>
            <w:tcW w:w="1810" w:type="dxa"/>
            <w:vMerge/>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line="270" w:lineRule="exact"/>
              <w:ind w:left="7"/>
              <w:jc w:val="center"/>
              <w:rPr>
                <w:spacing w:val="-2"/>
              </w:rPr>
            </w:pP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46" w:right="137" w:firstLine="1"/>
              <w:jc w:val="center"/>
              <w:rPr>
                <w:lang w:val="en-US"/>
              </w:rPr>
            </w:pPr>
            <w:r>
              <w:t xml:space="preserve">Направление в </w:t>
            </w:r>
            <w:r>
              <w:rPr>
                <w:spacing w:val="-2"/>
              </w:rPr>
              <w:t>многофункциональн</w:t>
            </w:r>
            <w:r>
              <w:t>ый</w:t>
            </w:r>
            <w:r>
              <w:rPr>
                <w:spacing w:val="-11"/>
              </w:rPr>
              <w:t xml:space="preserve"> </w:t>
            </w:r>
            <w:r>
              <w:t>центр</w:t>
            </w:r>
            <w:r>
              <w:rPr>
                <w:spacing w:val="-11"/>
              </w:rPr>
              <w:t xml:space="preserve"> </w:t>
            </w:r>
            <w:r>
              <w:t xml:space="preserve">результата </w:t>
            </w:r>
            <w:r>
              <w:rPr>
                <w:spacing w:val="-2"/>
              </w:rPr>
              <w:t xml:space="preserve">муниципальной </w:t>
            </w:r>
            <w:r>
              <w:t>услуги, в форме в форме</w:t>
            </w:r>
            <w:r>
              <w:rPr>
                <w:spacing w:val="-14"/>
              </w:rPr>
              <w:t xml:space="preserve"> </w:t>
            </w:r>
            <w:r>
              <w:t xml:space="preserve">электронного </w:t>
            </w:r>
            <w:r>
              <w:rPr>
                <w:spacing w:val="-2"/>
              </w:rPr>
              <w:t xml:space="preserve">документа, подписанного усиленной квалифицированной электронной подписью Руководителя Уполномоченного </w:t>
            </w:r>
            <w:r>
              <w:t>органа либо должностного лица его замещающего</w:t>
            </w:r>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32" w:right="122"/>
              <w:jc w:val="center"/>
            </w:pPr>
            <w:r>
              <w:t xml:space="preserve">В сроки, </w:t>
            </w:r>
            <w:r>
              <w:rPr>
                <w:spacing w:val="-2"/>
              </w:rPr>
              <w:t xml:space="preserve">установленные </w:t>
            </w:r>
            <w:r>
              <w:t xml:space="preserve">соглашением о </w:t>
            </w:r>
            <w:r>
              <w:rPr>
                <w:spacing w:val="-2"/>
              </w:rPr>
              <w:t xml:space="preserve">взаимодействии между Уполномоченным </w:t>
            </w:r>
            <w:r>
              <w:t xml:space="preserve">органом и </w:t>
            </w:r>
            <w:r>
              <w:rPr>
                <w:spacing w:val="-2"/>
              </w:rPr>
              <w:t>многофункциональн</w:t>
            </w:r>
            <w:r>
              <w:t>ым центром</w:t>
            </w:r>
          </w:p>
        </w:tc>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34" w:right="124" w:firstLine="2"/>
              <w:jc w:val="center"/>
            </w:pPr>
            <w:r>
              <w:rPr>
                <w:spacing w:val="-2"/>
              </w:rPr>
              <w:t xml:space="preserve">Должностное </w:t>
            </w:r>
            <w:r>
              <w:rPr>
                <w:spacing w:val="-4"/>
              </w:rPr>
              <w:t xml:space="preserve">лицо </w:t>
            </w:r>
            <w:r>
              <w:rPr>
                <w:spacing w:val="-2"/>
              </w:rPr>
              <w:t>Уполномоченног</w:t>
            </w:r>
            <w:r>
              <w:t xml:space="preserve">о органа, ответственное за </w:t>
            </w:r>
            <w:r>
              <w:rPr>
                <w:spacing w:val="-2"/>
              </w:rPr>
              <w:t>предоставление муниципальной услуги</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38" w:hanging="25"/>
              <w:rPr>
                <w:lang w:val="en-US"/>
              </w:rPr>
            </w:pPr>
            <w:proofErr w:type="spellStart"/>
            <w:r>
              <w:rPr>
                <w:spacing w:val="-2"/>
                <w:lang w:val="en-US"/>
              </w:rPr>
              <w:t>Уполномоченный</w:t>
            </w:r>
            <w:proofErr w:type="spellEnd"/>
            <w:r>
              <w:rPr>
                <w:spacing w:val="-2"/>
                <w:lang w:val="en-US"/>
              </w:rPr>
              <w:t xml:space="preserve"> </w:t>
            </w:r>
            <w:proofErr w:type="spellStart"/>
            <w:r>
              <w:rPr>
                <w:lang w:val="en-US"/>
              </w:rPr>
              <w:t>орган</w:t>
            </w:r>
            <w:proofErr w:type="spellEnd"/>
            <w:r>
              <w:rPr>
                <w:lang w:val="en-US"/>
              </w:rPr>
              <w:t>/АИС</w:t>
            </w:r>
            <w:r>
              <w:rPr>
                <w:spacing w:val="-7"/>
                <w:lang w:val="en-US"/>
              </w:rPr>
              <w:t xml:space="preserve"> </w:t>
            </w:r>
            <w:r>
              <w:rPr>
                <w:spacing w:val="-5"/>
                <w:lang w:val="en-US"/>
              </w:rPr>
              <w:t>МФЦ</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4D3B3E" w:rsidRPr="006E669B" w:rsidRDefault="006E669B">
            <w:pPr>
              <w:pStyle w:val="TableParagraph"/>
              <w:ind w:left="114" w:right="103"/>
              <w:jc w:val="center"/>
            </w:pPr>
            <w:r>
              <w:t>Указание</w:t>
            </w:r>
            <w:r>
              <w:rPr>
                <w:spacing w:val="-14"/>
              </w:rPr>
              <w:t xml:space="preserve"> </w:t>
            </w:r>
            <w:r>
              <w:t xml:space="preserve">заявителем в Запросе способа выдачи результата </w:t>
            </w:r>
            <w:r>
              <w:rPr>
                <w:spacing w:val="-2"/>
              </w:rPr>
              <w:t xml:space="preserve">муниципальной </w:t>
            </w:r>
            <w:r>
              <w:t xml:space="preserve">услуги в </w:t>
            </w:r>
            <w:r>
              <w:rPr>
                <w:spacing w:val="-2"/>
              </w:rPr>
              <w:t>многофункциональн</w:t>
            </w:r>
            <w:r>
              <w:t>ом центре, а также подача</w:t>
            </w:r>
            <w:r>
              <w:rPr>
                <w:spacing w:val="-14"/>
              </w:rPr>
              <w:t xml:space="preserve"> </w:t>
            </w:r>
            <w:r>
              <w:t>Запроса</w:t>
            </w:r>
            <w:r>
              <w:rPr>
                <w:spacing w:val="-14"/>
              </w:rPr>
              <w:t xml:space="preserve"> </w:t>
            </w:r>
            <w:r>
              <w:t xml:space="preserve">через </w:t>
            </w:r>
            <w:r>
              <w:rPr>
                <w:spacing w:val="-2"/>
              </w:rPr>
              <w:t>многофункциональн</w:t>
            </w:r>
            <w:r>
              <w:t>ый центр, ЕПГУ, РПГУ</w:t>
            </w:r>
          </w:p>
        </w:tc>
        <w:tc>
          <w:tcPr>
            <w:tcW w:w="249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10" w:right="104" w:hanging="1"/>
              <w:jc w:val="center"/>
            </w:pPr>
            <w:r>
              <w:t xml:space="preserve">Выдача результата </w:t>
            </w:r>
            <w:r>
              <w:rPr>
                <w:spacing w:val="-2"/>
              </w:rPr>
              <w:t xml:space="preserve">муниципальной </w:t>
            </w:r>
            <w:r>
              <w:t xml:space="preserve">услуги заявителю в форме бумажного </w:t>
            </w:r>
            <w:r>
              <w:rPr>
                <w:spacing w:val="-2"/>
              </w:rPr>
              <w:t xml:space="preserve">документа, подтверждающего содержание электронного документа, </w:t>
            </w:r>
            <w:r>
              <w:t xml:space="preserve">заверенного печатью </w:t>
            </w:r>
            <w:r>
              <w:rPr>
                <w:spacing w:val="-2"/>
              </w:rPr>
              <w:t xml:space="preserve">многофункционально </w:t>
            </w:r>
            <w:proofErr w:type="spellStart"/>
            <w:r>
              <w:t>го</w:t>
            </w:r>
            <w:proofErr w:type="spellEnd"/>
            <w:r>
              <w:t xml:space="preserve"> центра;</w:t>
            </w:r>
          </w:p>
          <w:p w:rsidR="004D3B3E" w:rsidRDefault="006E669B">
            <w:pPr>
              <w:pStyle w:val="TableParagraph"/>
              <w:ind w:left="170" w:right="163"/>
              <w:jc w:val="center"/>
              <w:rPr>
                <w:spacing w:val="-2"/>
              </w:rPr>
            </w:pPr>
            <w:r>
              <w:t>внесение</w:t>
            </w:r>
            <w:r>
              <w:rPr>
                <w:spacing w:val="-14"/>
              </w:rPr>
              <w:t xml:space="preserve"> </w:t>
            </w:r>
            <w:r>
              <w:t>сведений</w:t>
            </w:r>
            <w:r>
              <w:rPr>
                <w:spacing w:val="-14"/>
              </w:rPr>
              <w:t xml:space="preserve"> </w:t>
            </w:r>
            <w:r>
              <w:t xml:space="preserve">в ГИС о выдаче </w:t>
            </w:r>
            <w:r>
              <w:rPr>
                <w:spacing w:val="-2"/>
              </w:rPr>
              <w:t xml:space="preserve">результата </w:t>
            </w:r>
          </w:p>
          <w:p w:rsidR="004D3B3E" w:rsidRDefault="006E669B">
            <w:pPr>
              <w:pStyle w:val="TableParagraph"/>
              <w:spacing w:line="252" w:lineRule="exact"/>
              <w:ind w:left="166" w:right="163"/>
              <w:jc w:val="center"/>
              <w:rPr>
                <w:lang w:val="en-US"/>
              </w:rPr>
            </w:pPr>
            <w:proofErr w:type="spellStart"/>
            <w:r>
              <w:rPr>
                <w:spacing w:val="-2"/>
                <w:lang w:val="en-US"/>
              </w:rPr>
              <w:t>муниципальной</w:t>
            </w:r>
            <w:proofErr w:type="spellEnd"/>
            <w:r>
              <w:rPr>
                <w:spacing w:val="-2"/>
                <w:lang w:val="en-US"/>
              </w:rPr>
              <w:t xml:space="preserve"> </w:t>
            </w:r>
            <w:proofErr w:type="spellStart"/>
            <w:r>
              <w:rPr>
                <w:spacing w:val="-2"/>
                <w:lang w:val="en-US"/>
              </w:rPr>
              <w:t>услуги</w:t>
            </w:r>
            <w:proofErr w:type="spellEnd"/>
          </w:p>
        </w:tc>
      </w:tr>
      <w:tr w:rsidR="004D3B3E">
        <w:trPr>
          <w:trHeight w:val="395"/>
        </w:trPr>
        <w:tc>
          <w:tcPr>
            <w:tcW w:w="181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spacing w:line="270" w:lineRule="exact"/>
              <w:ind w:left="7"/>
              <w:jc w:val="center"/>
              <w:rPr>
                <w:spacing w:val="-2"/>
              </w:rPr>
            </w:pP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498" w:right="489"/>
              <w:jc w:val="center"/>
            </w:pPr>
            <w:r>
              <w:rPr>
                <w:spacing w:val="-2"/>
              </w:rPr>
              <w:t>Направление заявителю результата</w:t>
            </w:r>
          </w:p>
          <w:p w:rsidR="004D3B3E" w:rsidRPr="006E669B" w:rsidRDefault="006E669B">
            <w:pPr>
              <w:pStyle w:val="TableParagraph"/>
              <w:spacing w:line="237" w:lineRule="exact"/>
              <w:ind w:left="154" w:right="147"/>
              <w:jc w:val="center"/>
            </w:pPr>
            <w:r>
              <w:rPr>
                <w:spacing w:val="-2"/>
              </w:rPr>
              <w:t xml:space="preserve">предоставления муниципальной </w:t>
            </w:r>
            <w:r>
              <w:t>услуги в личный кабинет ЕПГУ</w:t>
            </w:r>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32" w:right="122"/>
              <w:jc w:val="center"/>
            </w:pPr>
            <w:r>
              <w:t>В</w:t>
            </w:r>
            <w:r>
              <w:rPr>
                <w:spacing w:val="-14"/>
              </w:rPr>
              <w:t xml:space="preserve"> </w:t>
            </w:r>
            <w:r>
              <w:t>день</w:t>
            </w:r>
            <w:r>
              <w:rPr>
                <w:spacing w:val="-14"/>
              </w:rPr>
              <w:t xml:space="preserve"> </w:t>
            </w:r>
            <w:r>
              <w:t xml:space="preserve">регистрации </w:t>
            </w:r>
            <w:r>
              <w:rPr>
                <w:spacing w:val="-2"/>
              </w:rPr>
              <w:t>результата предоставления</w:t>
            </w:r>
          </w:p>
          <w:p w:rsidR="004D3B3E" w:rsidRDefault="006E669B">
            <w:pPr>
              <w:pStyle w:val="TableParagraph"/>
              <w:spacing w:line="237" w:lineRule="exact"/>
              <w:ind w:left="129" w:right="122"/>
              <w:jc w:val="center"/>
            </w:pPr>
            <w:r>
              <w:rPr>
                <w:spacing w:val="-2"/>
              </w:rPr>
              <w:t>муниципальной услуги</w:t>
            </w:r>
          </w:p>
        </w:tc>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146" w:right="133"/>
              <w:jc w:val="center"/>
            </w:pPr>
            <w:r>
              <w:rPr>
                <w:spacing w:val="-2"/>
              </w:rPr>
              <w:t xml:space="preserve">Должностное </w:t>
            </w:r>
            <w:r>
              <w:rPr>
                <w:spacing w:val="-4"/>
              </w:rPr>
              <w:t xml:space="preserve">лицо </w:t>
            </w:r>
            <w:r>
              <w:rPr>
                <w:spacing w:val="-2"/>
              </w:rPr>
              <w:t>Уполномоченног</w:t>
            </w:r>
            <w:r>
              <w:t xml:space="preserve">о </w:t>
            </w:r>
            <w:r>
              <w:rPr>
                <w:spacing w:val="-2"/>
              </w:rPr>
              <w:t xml:space="preserve">органа, </w:t>
            </w:r>
            <w:r>
              <w:t xml:space="preserve">ответственное за </w:t>
            </w:r>
            <w:r>
              <w:rPr>
                <w:spacing w:val="-2"/>
              </w:rPr>
              <w:t>предоставление муниципальной услуги</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spacing w:line="249" w:lineRule="exact"/>
              <w:ind w:left="145" w:right="132"/>
              <w:jc w:val="center"/>
              <w:rPr>
                <w:lang w:val="en-US"/>
              </w:rPr>
            </w:pPr>
            <w:r>
              <w:rPr>
                <w:spacing w:val="-5"/>
                <w:lang w:val="en-US"/>
              </w:rPr>
              <w:t>ГИС</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4D3B3E">
            <w:pPr>
              <w:pStyle w:val="TableParagraph"/>
              <w:rPr>
                <w:lang w:val="en-US"/>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Pr>
          <w:p w:rsidR="004D3B3E" w:rsidRDefault="006E669B">
            <w:pPr>
              <w:pStyle w:val="TableParagraph"/>
              <w:ind w:left="312" w:right="309" w:firstLine="3"/>
              <w:jc w:val="center"/>
            </w:pPr>
            <w:r>
              <w:rPr>
                <w:spacing w:val="-2"/>
              </w:rPr>
              <w:t xml:space="preserve">Результат </w:t>
            </w:r>
            <w:proofErr w:type="gramStart"/>
            <w:r>
              <w:rPr>
                <w:spacing w:val="-2"/>
              </w:rPr>
              <w:t>муниципальной</w:t>
            </w:r>
            <w:proofErr w:type="gramEnd"/>
          </w:p>
          <w:p w:rsidR="004D3B3E" w:rsidRDefault="006E669B">
            <w:pPr>
              <w:pStyle w:val="TableParagraph"/>
              <w:spacing w:line="237" w:lineRule="exact"/>
              <w:ind w:left="164" w:right="163"/>
              <w:jc w:val="center"/>
            </w:pPr>
            <w:r>
              <w:rPr>
                <w:spacing w:val="-2"/>
              </w:rPr>
              <w:t xml:space="preserve">услуги, направленный </w:t>
            </w:r>
            <w:r>
              <w:t>заявителю</w:t>
            </w:r>
            <w:r>
              <w:rPr>
                <w:spacing w:val="-14"/>
              </w:rPr>
              <w:t xml:space="preserve"> </w:t>
            </w:r>
            <w:r>
              <w:t>на</w:t>
            </w:r>
            <w:r>
              <w:rPr>
                <w:spacing w:val="-14"/>
              </w:rPr>
              <w:t xml:space="preserve"> </w:t>
            </w:r>
            <w:r>
              <w:t>личный кабинет на ЕПГУ</w:t>
            </w:r>
          </w:p>
        </w:tc>
      </w:tr>
    </w:tbl>
    <w:p w:rsidR="004D3B3E" w:rsidRDefault="004D3B3E">
      <w:pPr>
        <w:spacing w:before="8"/>
        <w:ind w:right="2"/>
        <w:jc w:val="right"/>
      </w:pPr>
    </w:p>
    <w:sectPr w:rsidR="004D3B3E" w:rsidSect="006E669B">
      <w:type w:val="continuous"/>
      <w:pgSz w:w="16838" w:h="11906" w:orient="landscape"/>
      <w:pgMar w:top="1418" w:right="284" w:bottom="737" w:left="567" w:header="0" w:footer="0" w:gutter="0"/>
      <w:cols w:space="720"/>
      <w:formProt w:val="0"/>
      <w:docGrid w:linePitch="60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notTrueType/>
    <w:pitch w:val="variable"/>
    <w:sig w:usb0="00000203" w:usb1="00000000" w:usb2="00000000" w:usb3="00000000" w:csb0="00000005" w:csb1="00000000"/>
  </w:font>
  <w:font w:name="font210">
    <w:panose1 w:val="00000000000000000000"/>
    <w:charset w:val="00"/>
    <w:family w:val="roman"/>
    <w:notTrueType/>
    <w:pitch w:val="default"/>
  </w:font>
  <w:font w:name="Tinos">
    <w:altName w:val="Times New Roman"/>
    <w:panose1 w:val="00000000000000000000"/>
    <w:charset w:val="CC"/>
    <w:family w:val="auto"/>
    <w:notTrueType/>
    <w:pitch w:val="variable"/>
    <w:sig w:usb0="00000201" w:usb1="00000000" w:usb2="00000000" w:usb3="00000000" w:csb0="00000004" w:csb1="00000000"/>
  </w:font>
  <w:font w:name="Liberation Sans">
    <w:altName w:val="Arial"/>
    <w:panose1 w:val="020B0604020202020204"/>
    <w:charset w:val="CC"/>
    <w:family w:val="swiss"/>
    <w:pitch w:val="variable"/>
    <w:sig w:usb0="E0000AFF" w:usb1="500078FF" w:usb2="00000021" w:usb3="00000000" w:csb0="000001BF" w:csb1="00000000"/>
  </w:font>
  <w:font w:name="DejaVu Sans">
    <w:panose1 w:val="020B0603030804020204"/>
    <w:charset w:val="CC"/>
    <w:family w:val="swiss"/>
    <w:pitch w:val="variable"/>
    <w:sig w:usb0="E7002EFF" w:usb1="D200FDFF" w:usb2="0A246029" w:usb3="00000000" w:csb0="000001FF" w:csb1="00000000"/>
  </w:font>
  <w:font w:name="FreeSans">
    <w:altName w:val="Times New Roman"/>
    <w:panose1 w:val="00000000000000000000"/>
    <w:charset w:val="CC"/>
    <w:family w:val="auto"/>
    <w:notTrueType/>
    <w:pitch w:val="variable"/>
    <w:sig w:usb0="00000201" w:usb1="00000000" w:usb2="00000000" w:usb3="00000000" w:csb0="00000004" w:csb1="00000000"/>
  </w:font>
  <w:font w:name="font310">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36385"/>
    <w:multiLevelType w:val="multilevel"/>
    <w:tmpl w:val="5A18CCD4"/>
    <w:lvl w:ilvl="0">
      <w:start w:val="1"/>
      <w:numFmt w:val="decimal"/>
      <w:lvlText w:val="%1."/>
      <w:lvlJc w:val="left"/>
      <w:pPr>
        <w:ind w:left="1033" w:hanging="360"/>
      </w:pPr>
      <w:rPr>
        <w:w w:val="99"/>
        <w:lang w:val="ru-RU" w:bidi="ar-SA"/>
      </w:rPr>
    </w:lvl>
    <w:lvl w:ilvl="1">
      <w:start w:val="1"/>
      <w:numFmt w:val="decimal"/>
      <w:lvlText w:val="%2)"/>
      <w:lvlJc w:val="left"/>
      <w:pPr>
        <w:tabs>
          <w:tab w:val="num" w:pos="360"/>
        </w:tabs>
        <w:ind w:left="0" w:firstLine="0"/>
      </w:pPr>
      <w:rPr>
        <w:rFonts w:eastAsia="Times New Roman" w:cs="Times New Roman"/>
        <w:sz w:val="24"/>
      </w:rPr>
    </w:lvl>
    <w:lvl w:ilvl="2">
      <w:start w:val="1"/>
      <w:numFmt w:val="none"/>
      <w:suff w:val="nothing"/>
      <w:lvlText w:val=""/>
      <w:lvlJc w:val="left"/>
      <w:pPr>
        <w:ind w:left="0" w:firstLine="0"/>
      </w:pPr>
    </w:lvl>
    <w:lvl w:ilvl="3">
      <w:start w:val="1"/>
      <w:numFmt w:val="bullet"/>
      <w:lvlText w:val="•"/>
      <w:lvlJc w:val="left"/>
      <w:pPr>
        <w:ind w:left="3147" w:hanging="639"/>
      </w:pPr>
      <w:rPr>
        <w:rFonts w:ascii="Liberation Serif" w:hAnsi="Liberation Serif" w:cs="Liberation Serif" w:hint="default"/>
        <w:lang w:val="ru-RU" w:bidi="ar-SA"/>
      </w:rPr>
    </w:lvl>
    <w:lvl w:ilvl="4">
      <w:start w:val="1"/>
      <w:numFmt w:val="bullet"/>
      <w:lvlText w:val="•"/>
      <w:lvlJc w:val="left"/>
      <w:pPr>
        <w:ind w:left="4201" w:hanging="639"/>
      </w:pPr>
      <w:rPr>
        <w:rFonts w:ascii="Liberation Serif" w:hAnsi="Liberation Serif" w:cs="Liberation Serif" w:hint="default"/>
        <w:lang w:val="ru-RU" w:bidi="ar-SA"/>
      </w:rPr>
    </w:lvl>
    <w:lvl w:ilvl="5">
      <w:start w:val="1"/>
      <w:numFmt w:val="bullet"/>
      <w:lvlText w:val="•"/>
      <w:lvlJc w:val="left"/>
      <w:pPr>
        <w:ind w:left="5255" w:hanging="639"/>
      </w:pPr>
      <w:rPr>
        <w:rFonts w:ascii="Liberation Serif" w:hAnsi="Liberation Serif" w:cs="Liberation Serif" w:hint="default"/>
        <w:lang w:val="ru-RU" w:bidi="ar-SA"/>
      </w:rPr>
    </w:lvl>
    <w:lvl w:ilvl="6">
      <w:start w:val="1"/>
      <w:numFmt w:val="bullet"/>
      <w:lvlText w:val="•"/>
      <w:lvlJc w:val="left"/>
      <w:pPr>
        <w:ind w:left="6309" w:hanging="639"/>
      </w:pPr>
      <w:rPr>
        <w:rFonts w:ascii="Liberation Serif" w:hAnsi="Liberation Serif" w:cs="Liberation Serif" w:hint="default"/>
        <w:lang w:val="ru-RU" w:bidi="ar-SA"/>
      </w:rPr>
    </w:lvl>
    <w:lvl w:ilvl="7">
      <w:start w:val="1"/>
      <w:numFmt w:val="bullet"/>
      <w:lvlText w:val="•"/>
      <w:lvlJc w:val="left"/>
      <w:pPr>
        <w:ind w:left="7363" w:hanging="639"/>
      </w:pPr>
      <w:rPr>
        <w:rFonts w:ascii="Liberation Serif" w:hAnsi="Liberation Serif" w:cs="Liberation Serif" w:hint="default"/>
        <w:lang w:val="ru-RU" w:bidi="ar-SA"/>
      </w:rPr>
    </w:lvl>
    <w:lvl w:ilvl="8">
      <w:start w:val="1"/>
      <w:numFmt w:val="bullet"/>
      <w:lvlText w:val="•"/>
      <w:lvlJc w:val="left"/>
      <w:pPr>
        <w:ind w:left="8417" w:hanging="639"/>
      </w:pPr>
      <w:rPr>
        <w:rFonts w:ascii="Liberation Serif" w:hAnsi="Liberation Serif" w:cs="Liberation Serif" w:hint="default"/>
        <w:lang w:val="ru-RU" w:bidi="ar-SA"/>
      </w:rPr>
    </w:lvl>
  </w:abstractNum>
  <w:abstractNum w:abstractNumId="1">
    <w:nsid w:val="07A27B48"/>
    <w:multiLevelType w:val="multilevel"/>
    <w:tmpl w:val="9318883A"/>
    <w:lvl w:ilvl="0">
      <w:start w:val="2"/>
      <w:numFmt w:val="decimal"/>
      <w:lvlText w:val="%1"/>
      <w:lvlJc w:val="left"/>
      <w:pPr>
        <w:ind w:left="267" w:hanging="559"/>
      </w:pPr>
      <w:rPr>
        <w:lang w:val="ru-RU" w:bidi="ar-SA"/>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bullet"/>
      <w:lvlText w:val="-"/>
      <w:lvlJc w:val="left"/>
      <w:pPr>
        <w:ind w:left="267" w:hanging="142"/>
      </w:pPr>
      <w:rPr>
        <w:rFonts w:ascii="Times New Roman" w:hAnsi="Times New Roman" w:cs="Times New Roman" w:hint="default"/>
        <w:b w:val="0"/>
        <w:bCs w:val="0"/>
        <w:i w:val="0"/>
        <w:iCs w:val="0"/>
        <w:w w:val="96"/>
        <w:sz w:val="25"/>
        <w:szCs w:val="25"/>
        <w:lang w:val="ru-RU" w:bidi="ar-SA"/>
      </w:rPr>
    </w:lvl>
    <w:lvl w:ilvl="4">
      <w:start w:val="1"/>
      <w:numFmt w:val="bullet"/>
      <w:lvlText w:val="•"/>
      <w:lvlJc w:val="left"/>
      <w:pPr>
        <w:ind w:left="4460" w:hanging="142"/>
      </w:pPr>
      <w:rPr>
        <w:rFonts w:ascii="Liberation Serif" w:hAnsi="Liberation Serif" w:cs="Liberation Serif" w:hint="default"/>
        <w:lang w:val="ru-RU" w:bidi="ar-SA"/>
      </w:rPr>
    </w:lvl>
    <w:lvl w:ilvl="5">
      <w:start w:val="1"/>
      <w:numFmt w:val="bullet"/>
      <w:lvlText w:val="•"/>
      <w:lvlJc w:val="left"/>
      <w:pPr>
        <w:ind w:left="5510" w:hanging="142"/>
      </w:pPr>
      <w:rPr>
        <w:rFonts w:ascii="Liberation Serif" w:hAnsi="Liberation Serif" w:cs="Liberation Serif" w:hint="default"/>
        <w:lang w:val="ru-RU" w:bidi="ar-SA"/>
      </w:rPr>
    </w:lvl>
    <w:lvl w:ilvl="6">
      <w:start w:val="1"/>
      <w:numFmt w:val="bullet"/>
      <w:lvlText w:val="•"/>
      <w:lvlJc w:val="left"/>
      <w:pPr>
        <w:ind w:left="6560" w:hanging="142"/>
      </w:pPr>
      <w:rPr>
        <w:rFonts w:ascii="Liberation Serif" w:hAnsi="Liberation Serif" w:cs="Liberation Serif" w:hint="default"/>
        <w:lang w:val="ru-RU" w:bidi="ar-SA"/>
      </w:rPr>
    </w:lvl>
    <w:lvl w:ilvl="7">
      <w:start w:val="1"/>
      <w:numFmt w:val="bullet"/>
      <w:lvlText w:val="•"/>
      <w:lvlJc w:val="left"/>
      <w:pPr>
        <w:ind w:left="7610" w:hanging="142"/>
      </w:pPr>
      <w:rPr>
        <w:rFonts w:ascii="Liberation Serif" w:hAnsi="Liberation Serif" w:cs="Liberation Serif" w:hint="default"/>
        <w:lang w:val="ru-RU" w:bidi="ar-SA"/>
      </w:rPr>
    </w:lvl>
    <w:lvl w:ilvl="8">
      <w:start w:val="1"/>
      <w:numFmt w:val="bullet"/>
      <w:lvlText w:val="•"/>
      <w:lvlJc w:val="left"/>
      <w:pPr>
        <w:ind w:left="8660" w:hanging="142"/>
      </w:pPr>
      <w:rPr>
        <w:rFonts w:ascii="Liberation Serif" w:hAnsi="Liberation Serif" w:cs="Liberation Serif" w:hint="default"/>
        <w:lang w:val="ru-RU" w:bidi="ar-SA"/>
      </w:rPr>
    </w:lvl>
  </w:abstractNum>
  <w:abstractNum w:abstractNumId="2">
    <w:nsid w:val="0DA9411A"/>
    <w:multiLevelType w:val="multilevel"/>
    <w:tmpl w:val="988EF9A0"/>
    <w:lvl w:ilvl="0">
      <w:start w:val="1"/>
      <w:numFmt w:val="decimal"/>
      <w:lvlText w:val="%1)"/>
      <w:lvlJc w:val="left"/>
      <w:pPr>
        <w:ind w:left="1066" w:hanging="267"/>
      </w:pPr>
      <w:rPr>
        <w:rFonts w:eastAsia="Times New Roman" w:cs="Times New Roman"/>
        <w:b w:val="0"/>
        <w:bCs w:val="0"/>
        <w:i w:val="0"/>
        <w:iCs w:val="0"/>
        <w:w w:val="88"/>
        <w:sz w:val="25"/>
        <w:szCs w:val="25"/>
        <w:lang w:val="ru-RU"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1D032AB7"/>
    <w:multiLevelType w:val="multilevel"/>
    <w:tmpl w:val="BD52AB46"/>
    <w:lvl w:ilvl="0">
      <w:start w:val="2"/>
      <w:numFmt w:val="decimal"/>
      <w:lvlText w:val="%1"/>
      <w:lvlJc w:val="left"/>
      <w:pPr>
        <w:ind w:left="1094" w:hanging="420"/>
      </w:pPr>
      <w:rPr>
        <w:lang w:val="ru-RU" w:bidi="ar-SA"/>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bullet"/>
      <w:lvlText w:val="•"/>
      <w:lvlJc w:val="left"/>
      <w:pPr>
        <w:ind w:left="4215" w:hanging="730"/>
      </w:pPr>
      <w:rPr>
        <w:rFonts w:ascii="Liberation Serif" w:hAnsi="Liberation Serif" w:cs="Liberation Serif" w:hint="default"/>
        <w:lang w:val="ru-RU" w:bidi="ar-SA"/>
      </w:rPr>
    </w:lvl>
    <w:lvl w:ilvl="5">
      <w:start w:val="1"/>
      <w:numFmt w:val="bullet"/>
      <w:lvlText w:val="•"/>
      <w:lvlJc w:val="left"/>
      <w:pPr>
        <w:ind w:left="5253" w:hanging="730"/>
      </w:pPr>
      <w:rPr>
        <w:rFonts w:ascii="Liberation Serif" w:hAnsi="Liberation Serif" w:cs="Liberation Serif" w:hint="default"/>
        <w:lang w:val="ru-RU" w:bidi="ar-SA"/>
      </w:rPr>
    </w:lvl>
    <w:lvl w:ilvl="6">
      <w:start w:val="1"/>
      <w:numFmt w:val="bullet"/>
      <w:lvlText w:val="•"/>
      <w:lvlJc w:val="left"/>
      <w:pPr>
        <w:ind w:left="6292" w:hanging="730"/>
      </w:pPr>
      <w:rPr>
        <w:rFonts w:ascii="Liberation Serif" w:hAnsi="Liberation Serif" w:cs="Liberation Serif" w:hint="default"/>
        <w:lang w:val="ru-RU" w:bidi="ar-SA"/>
      </w:rPr>
    </w:lvl>
    <w:lvl w:ilvl="7">
      <w:start w:val="1"/>
      <w:numFmt w:val="bullet"/>
      <w:lvlText w:val="•"/>
      <w:lvlJc w:val="left"/>
      <w:pPr>
        <w:ind w:left="7330" w:hanging="730"/>
      </w:pPr>
      <w:rPr>
        <w:rFonts w:ascii="Liberation Serif" w:hAnsi="Liberation Serif" w:cs="Liberation Serif" w:hint="default"/>
        <w:lang w:val="ru-RU" w:bidi="ar-SA"/>
      </w:rPr>
    </w:lvl>
    <w:lvl w:ilvl="8">
      <w:start w:val="1"/>
      <w:numFmt w:val="bullet"/>
      <w:lvlText w:val="•"/>
      <w:lvlJc w:val="left"/>
      <w:pPr>
        <w:ind w:left="8368" w:hanging="730"/>
      </w:pPr>
      <w:rPr>
        <w:rFonts w:ascii="Liberation Serif" w:hAnsi="Liberation Serif" w:cs="Liberation Serif" w:hint="default"/>
        <w:lang w:val="ru-RU" w:bidi="ar-SA"/>
      </w:rPr>
    </w:lvl>
  </w:abstractNum>
  <w:abstractNum w:abstractNumId="4">
    <w:nsid w:val="1ED17257"/>
    <w:multiLevelType w:val="multilevel"/>
    <w:tmpl w:val="62E423AE"/>
    <w:lvl w:ilvl="0">
      <w:start w:val="1"/>
      <w:numFmt w:val="decimal"/>
      <w:lvlText w:val="%1)"/>
      <w:lvlJc w:val="left"/>
      <w:pPr>
        <w:ind w:left="1068" w:hanging="268"/>
      </w:pPr>
      <w:rPr>
        <w:rFonts w:eastAsia="Times New Roman" w:cs="Times New Roman"/>
        <w:b w:val="0"/>
        <w:bCs w:val="0"/>
        <w:i w:val="0"/>
        <w:iCs w:val="0"/>
        <w:w w:val="88"/>
        <w:sz w:val="25"/>
        <w:szCs w:val="25"/>
        <w:lang w:val="ru-RU"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28B156CA"/>
    <w:multiLevelType w:val="multilevel"/>
    <w:tmpl w:val="A5B8180C"/>
    <w:lvl w:ilvl="0">
      <w:start w:val="1"/>
      <w:numFmt w:val="decimal"/>
      <w:lvlText w:val="%1)"/>
      <w:lvlJc w:val="left"/>
      <w:pPr>
        <w:ind w:left="217" w:hanging="358"/>
      </w:pPr>
      <w:rPr>
        <w:rFonts w:eastAsia="Times New Roman" w:cs="Times New Roman"/>
        <w:b w:val="0"/>
        <w:bCs w:val="0"/>
        <w:i w:val="0"/>
        <w:iCs w:val="0"/>
        <w:w w:val="100"/>
        <w:sz w:val="24"/>
        <w:szCs w:val="24"/>
        <w:lang w:val="ru-RU" w:eastAsia="en-US" w:bidi="ar-SA"/>
      </w:rPr>
    </w:lvl>
    <w:lvl w:ilvl="1">
      <w:start w:val="1"/>
      <w:numFmt w:val="bullet"/>
      <w:lvlText w:val=""/>
      <w:lvlJc w:val="left"/>
      <w:pPr>
        <w:ind w:left="1248" w:hanging="358"/>
      </w:pPr>
      <w:rPr>
        <w:rFonts w:ascii="Symbol" w:hAnsi="Symbol" w:cs="Symbol" w:hint="default"/>
        <w:lang w:val="ru-RU" w:eastAsia="en-US" w:bidi="ar-SA"/>
      </w:rPr>
    </w:lvl>
    <w:lvl w:ilvl="2">
      <w:start w:val="1"/>
      <w:numFmt w:val="bullet"/>
      <w:lvlText w:val=""/>
      <w:lvlJc w:val="left"/>
      <w:pPr>
        <w:ind w:left="2277" w:hanging="358"/>
      </w:pPr>
      <w:rPr>
        <w:rFonts w:ascii="Symbol" w:hAnsi="Symbol" w:cs="Symbol" w:hint="default"/>
        <w:lang w:val="ru-RU" w:eastAsia="en-US" w:bidi="ar-SA"/>
      </w:rPr>
    </w:lvl>
    <w:lvl w:ilvl="3">
      <w:start w:val="1"/>
      <w:numFmt w:val="bullet"/>
      <w:lvlText w:val=""/>
      <w:lvlJc w:val="left"/>
      <w:pPr>
        <w:ind w:left="3305" w:hanging="358"/>
      </w:pPr>
      <w:rPr>
        <w:rFonts w:ascii="Symbol" w:hAnsi="Symbol" w:cs="Symbol" w:hint="default"/>
        <w:lang w:val="ru-RU" w:eastAsia="en-US" w:bidi="ar-SA"/>
      </w:rPr>
    </w:lvl>
    <w:lvl w:ilvl="4">
      <w:start w:val="1"/>
      <w:numFmt w:val="bullet"/>
      <w:lvlText w:val=""/>
      <w:lvlJc w:val="left"/>
      <w:pPr>
        <w:ind w:left="4334" w:hanging="358"/>
      </w:pPr>
      <w:rPr>
        <w:rFonts w:ascii="Symbol" w:hAnsi="Symbol" w:cs="Symbol" w:hint="default"/>
        <w:lang w:val="ru-RU" w:eastAsia="en-US" w:bidi="ar-SA"/>
      </w:rPr>
    </w:lvl>
    <w:lvl w:ilvl="5">
      <w:start w:val="1"/>
      <w:numFmt w:val="bullet"/>
      <w:lvlText w:val=""/>
      <w:lvlJc w:val="left"/>
      <w:pPr>
        <w:ind w:left="5362" w:hanging="358"/>
      </w:pPr>
      <w:rPr>
        <w:rFonts w:ascii="Symbol" w:hAnsi="Symbol" w:cs="Symbol" w:hint="default"/>
        <w:lang w:val="ru-RU" w:eastAsia="en-US" w:bidi="ar-SA"/>
      </w:rPr>
    </w:lvl>
    <w:lvl w:ilvl="6">
      <w:start w:val="1"/>
      <w:numFmt w:val="bullet"/>
      <w:lvlText w:val=""/>
      <w:lvlJc w:val="left"/>
      <w:pPr>
        <w:ind w:left="6391" w:hanging="358"/>
      </w:pPr>
      <w:rPr>
        <w:rFonts w:ascii="Symbol" w:hAnsi="Symbol" w:cs="Symbol" w:hint="default"/>
        <w:lang w:val="ru-RU" w:eastAsia="en-US" w:bidi="ar-SA"/>
      </w:rPr>
    </w:lvl>
    <w:lvl w:ilvl="7">
      <w:start w:val="1"/>
      <w:numFmt w:val="bullet"/>
      <w:lvlText w:val=""/>
      <w:lvlJc w:val="left"/>
      <w:pPr>
        <w:ind w:left="7419" w:hanging="358"/>
      </w:pPr>
      <w:rPr>
        <w:rFonts w:ascii="Symbol" w:hAnsi="Symbol" w:cs="Symbol" w:hint="default"/>
        <w:lang w:val="ru-RU" w:eastAsia="en-US" w:bidi="ar-SA"/>
      </w:rPr>
    </w:lvl>
    <w:lvl w:ilvl="8">
      <w:start w:val="1"/>
      <w:numFmt w:val="bullet"/>
      <w:lvlText w:val=""/>
      <w:lvlJc w:val="left"/>
      <w:pPr>
        <w:ind w:left="8448" w:hanging="358"/>
      </w:pPr>
      <w:rPr>
        <w:rFonts w:ascii="Symbol" w:hAnsi="Symbol" w:cs="Symbol" w:hint="default"/>
        <w:lang w:val="ru-RU" w:eastAsia="en-US" w:bidi="ar-SA"/>
      </w:rPr>
    </w:lvl>
  </w:abstractNum>
  <w:abstractNum w:abstractNumId="6">
    <w:nsid w:val="2AA246D0"/>
    <w:multiLevelType w:val="multilevel"/>
    <w:tmpl w:val="C4D48220"/>
    <w:lvl w:ilvl="0">
      <w:start w:val="2"/>
      <w:numFmt w:val="decimal"/>
      <w:lvlText w:val="%1"/>
      <w:lvlJc w:val="left"/>
      <w:pPr>
        <w:ind w:left="217" w:hanging="492"/>
      </w:pPr>
      <w:rPr>
        <w:lang w:val="ru-RU" w:eastAsia="en-US" w:bidi="ar-SA"/>
      </w:rPr>
    </w:lvl>
    <w:lvl w:ilvl="1">
      <w:start w:val="1"/>
      <w:numFmt w:val="none"/>
      <w:suff w:val="nothing"/>
      <w:lvlText w:val=""/>
      <w:lvlJc w:val="left"/>
      <w:pPr>
        <w:tabs>
          <w:tab w:val="num" w:pos="360"/>
        </w:tabs>
        <w:ind w:left="0" w:firstLine="0"/>
      </w:pPr>
    </w:lvl>
    <w:lvl w:ilvl="2">
      <w:start w:val="1"/>
      <w:numFmt w:val="bullet"/>
      <w:lvlText w:val=""/>
      <w:lvlJc w:val="left"/>
      <w:pPr>
        <w:ind w:left="2277" w:hanging="492"/>
      </w:pPr>
      <w:rPr>
        <w:rFonts w:ascii="Symbol" w:hAnsi="Symbol" w:cs="Symbol" w:hint="default"/>
        <w:lang w:val="ru-RU" w:eastAsia="en-US" w:bidi="ar-SA"/>
      </w:rPr>
    </w:lvl>
    <w:lvl w:ilvl="3">
      <w:start w:val="1"/>
      <w:numFmt w:val="bullet"/>
      <w:lvlText w:val=""/>
      <w:lvlJc w:val="left"/>
      <w:pPr>
        <w:ind w:left="3305" w:hanging="492"/>
      </w:pPr>
      <w:rPr>
        <w:rFonts w:ascii="Symbol" w:hAnsi="Symbol" w:cs="Symbol" w:hint="default"/>
        <w:lang w:val="ru-RU" w:eastAsia="en-US" w:bidi="ar-SA"/>
      </w:rPr>
    </w:lvl>
    <w:lvl w:ilvl="4">
      <w:start w:val="1"/>
      <w:numFmt w:val="bullet"/>
      <w:lvlText w:val=""/>
      <w:lvlJc w:val="left"/>
      <w:pPr>
        <w:ind w:left="4334" w:hanging="492"/>
      </w:pPr>
      <w:rPr>
        <w:rFonts w:ascii="Symbol" w:hAnsi="Symbol" w:cs="Symbol" w:hint="default"/>
        <w:lang w:val="ru-RU" w:eastAsia="en-US" w:bidi="ar-SA"/>
      </w:rPr>
    </w:lvl>
    <w:lvl w:ilvl="5">
      <w:start w:val="1"/>
      <w:numFmt w:val="bullet"/>
      <w:lvlText w:val=""/>
      <w:lvlJc w:val="left"/>
      <w:pPr>
        <w:ind w:left="5362" w:hanging="492"/>
      </w:pPr>
      <w:rPr>
        <w:rFonts w:ascii="Symbol" w:hAnsi="Symbol" w:cs="Symbol" w:hint="default"/>
        <w:lang w:val="ru-RU" w:eastAsia="en-US" w:bidi="ar-SA"/>
      </w:rPr>
    </w:lvl>
    <w:lvl w:ilvl="6">
      <w:start w:val="1"/>
      <w:numFmt w:val="bullet"/>
      <w:lvlText w:val=""/>
      <w:lvlJc w:val="left"/>
      <w:pPr>
        <w:ind w:left="6391" w:hanging="492"/>
      </w:pPr>
      <w:rPr>
        <w:rFonts w:ascii="Symbol" w:hAnsi="Symbol" w:cs="Symbol" w:hint="default"/>
        <w:lang w:val="ru-RU" w:eastAsia="en-US" w:bidi="ar-SA"/>
      </w:rPr>
    </w:lvl>
    <w:lvl w:ilvl="7">
      <w:start w:val="1"/>
      <w:numFmt w:val="bullet"/>
      <w:lvlText w:val=""/>
      <w:lvlJc w:val="left"/>
      <w:pPr>
        <w:ind w:left="7419" w:hanging="492"/>
      </w:pPr>
      <w:rPr>
        <w:rFonts w:ascii="Symbol" w:hAnsi="Symbol" w:cs="Symbol" w:hint="default"/>
        <w:lang w:val="ru-RU" w:eastAsia="en-US" w:bidi="ar-SA"/>
      </w:rPr>
    </w:lvl>
    <w:lvl w:ilvl="8">
      <w:start w:val="1"/>
      <w:numFmt w:val="bullet"/>
      <w:lvlText w:val=""/>
      <w:lvlJc w:val="left"/>
      <w:pPr>
        <w:ind w:left="8448" w:hanging="492"/>
      </w:pPr>
      <w:rPr>
        <w:rFonts w:ascii="Symbol" w:hAnsi="Symbol" w:cs="Symbol" w:hint="default"/>
        <w:lang w:val="ru-RU" w:eastAsia="en-US" w:bidi="ar-SA"/>
      </w:rPr>
    </w:lvl>
  </w:abstractNum>
  <w:abstractNum w:abstractNumId="7">
    <w:nsid w:val="2BEA6F72"/>
    <w:multiLevelType w:val="multilevel"/>
    <w:tmpl w:val="6192881C"/>
    <w:lvl w:ilvl="0">
      <w:start w:val="1"/>
      <w:numFmt w:val="decimal"/>
      <w:lvlText w:val="%1)"/>
      <w:lvlJc w:val="left"/>
      <w:pPr>
        <w:ind w:left="1068" w:hanging="268"/>
      </w:pPr>
      <w:rPr>
        <w:rFonts w:eastAsia="Times New Roman" w:cs="Times New Roman"/>
        <w:b w:val="0"/>
        <w:bCs w:val="0"/>
        <w:i w:val="0"/>
        <w:iCs w:val="0"/>
        <w:w w:val="88"/>
        <w:sz w:val="25"/>
        <w:szCs w:val="25"/>
        <w:lang w:val="ru-RU"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3D867EA1"/>
    <w:multiLevelType w:val="multilevel"/>
    <w:tmpl w:val="9048A318"/>
    <w:lvl w:ilvl="0">
      <w:start w:val="2"/>
      <w:numFmt w:val="decimal"/>
      <w:lvlText w:val="%1"/>
      <w:lvlJc w:val="left"/>
      <w:pPr>
        <w:ind w:left="217" w:hanging="492"/>
      </w:pPr>
      <w:rPr>
        <w:lang w:val="ru-RU" w:eastAsia="en-US" w:bidi="ar-SA"/>
      </w:rPr>
    </w:lvl>
    <w:lvl w:ilvl="1">
      <w:start w:val="1"/>
      <w:numFmt w:val="decimal"/>
      <w:lvlText w:val="%2)"/>
      <w:lvlJc w:val="left"/>
      <w:pPr>
        <w:tabs>
          <w:tab w:val="num" w:pos="360"/>
        </w:tabs>
        <w:ind w:left="0" w:firstLine="0"/>
      </w:pPr>
      <w:rPr>
        <w:rFonts w:eastAsia="Times New Roman" w:cs="Times New Roman"/>
        <w:sz w:val="24"/>
      </w:rPr>
    </w:lvl>
    <w:lvl w:ilvl="2">
      <w:start w:val="1"/>
      <w:numFmt w:val="bullet"/>
      <w:lvlText w:val=""/>
      <w:lvlJc w:val="left"/>
      <w:pPr>
        <w:ind w:left="2277" w:hanging="492"/>
      </w:pPr>
      <w:rPr>
        <w:rFonts w:ascii="Symbol" w:hAnsi="Symbol" w:cs="Symbol" w:hint="default"/>
        <w:lang w:val="ru-RU" w:eastAsia="en-US" w:bidi="ar-SA"/>
      </w:rPr>
    </w:lvl>
    <w:lvl w:ilvl="3">
      <w:start w:val="1"/>
      <w:numFmt w:val="bullet"/>
      <w:lvlText w:val=""/>
      <w:lvlJc w:val="left"/>
      <w:pPr>
        <w:ind w:left="3305" w:hanging="492"/>
      </w:pPr>
      <w:rPr>
        <w:rFonts w:ascii="Symbol" w:hAnsi="Symbol" w:cs="Symbol" w:hint="default"/>
        <w:lang w:val="ru-RU" w:eastAsia="en-US" w:bidi="ar-SA"/>
      </w:rPr>
    </w:lvl>
    <w:lvl w:ilvl="4">
      <w:start w:val="1"/>
      <w:numFmt w:val="bullet"/>
      <w:lvlText w:val=""/>
      <w:lvlJc w:val="left"/>
      <w:pPr>
        <w:ind w:left="4334" w:hanging="492"/>
      </w:pPr>
      <w:rPr>
        <w:rFonts w:ascii="Symbol" w:hAnsi="Symbol" w:cs="Symbol" w:hint="default"/>
        <w:lang w:val="ru-RU" w:eastAsia="en-US" w:bidi="ar-SA"/>
      </w:rPr>
    </w:lvl>
    <w:lvl w:ilvl="5">
      <w:start w:val="1"/>
      <w:numFmt w:val="bullet"/>
      <w:lvlText w:val=""/>
      <w:lvlJc w:val="left"/>
      <w:pPr>
        <w:ind w:left="5362" w:hanging="492"/>
      </w:pPr>
      <w:rPr>
        <w:rFonts w:ascii="Symbol" w:hAnsi="Symbol" w:cs="Symbol" w:hint="default"/>
        <w:lang w:val="ru-RU" w:eastAsia="en-US" w:bidi="ar-SA"/>
      </w:rPr>
    </w:lvl>
    <w:lvl w:ilvl="6">
      <w:start w:val="1"/>
      <w:numFmt w:val="bullet"/>
      <w:lvlText w:val=""/>
      <w:lvlJc w:val="left"/>
      <w:pPr>
        <w:ind w:left="6391" w:hanging="492"/>
      </w:pPr>
      <w:rPr>
        <w:rFonts w:ascii="Symbol" w:hAnsi="Symbol" w:cs="Symbol" w:hint="default"/>
        <w:lang w:val="ru-RU" w:eastAsia="en-US" w:bidi="ar-SA"/>
      </w:rPr>
    </w:lvl>
    <w:lvl w:ilvl="7">
      <w:start w:val="1"/>
      <w:numFmt w:val="bullet"/>
      <w:lvlText w:val=""/>
      <w:lvlJc w:val="left"/>
      <w:pPr>
        <w:ind w:left="7419" w:hanging="492"/>
      </w:pPr>
      <w:rPr>
        <w:rFonts w:ascii="Symbol" w:hAnsi="Symbol" w:cs="Symbol" w:hint="default"/>
        <w:lang w:val="ru-RU" w:eastAsia="en-US" w:bidi="ar-SA"/>
      </w:rPr>
    </w:lvl>
    <w:lvl w:ilvl="8">
      <w:start w:val="1"/>
      <w:numFmt w:val="bullet"/>
      <w:lvlText w:val=""/>
      <w:lvlJc w:val="left"/>
      <w:pPr>
        <w:ind w:left="8448" w:hanging="492"/>
      </w:pPr>
      <w:rPr>
        <w:rFonts w:ascii="Symbol" w:hAnsi="Symbol" w:cs="Symbol" w:hint="default"/>
        <w:lang w:val="ru-RU" w:eastAsia="en-US" w:bidi="ar-SA"/>
      </w:rPr>
    </w:lvl>
  </w:abstractNum>
  <w:abstractNum w:abstractNumId="9">
    <w:nsid w:val="546313A6"/>
    <w:multiLevelType w:val="multilevel"/>
    <w:tmpl w:val="E4E005A6"/>
    <w:lvl w:ilvl="0">
      <w:start w:val="1"/>
      <w:numFmt w:val="decimal"/>
      <w:lvlText w:val="%1)"/>
      <w:lvlJc w:val="left"/>
      <w:pPr>
        <w:ind w:left="1063" w:hanging="263"/>
      </w:pPr>
      <w:rPr>
        <w:rFonts w:eastAsia="Times New Roman" w:cs="Times New Roman"/>
        <w:b w:val="0"/>
        <w:bCs w:val="0"/>
        <w:i w:val="0"/>
        <w:iCs w:val="0"/>
        <w:w w:val="88"/>
        <w:sz w:val="25"/>
        <w:szCs w:val="25"/>
        <w:lang w:val="ru-RU"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57866E8D"/>
    <w:multiLevelType w:val="multilevel"/>
    <w:tmpl w:val="AC18BDFC"/>
    <w:lvl w:ilvl="0">
      <w:start w:val="1"/>
      <w:numFmt w:val="decimal"/>
      <w:lvlText w:val="%1."/>
      <w:lvlJc w:val="left"/>
      <w:pPr>
        <w:ind w:left="1165" w:hanging="366"/>
      </w:pPr>
      <w:rPr>
        <w:w w:val="92"/>
        <w:lang w:val="ru-RU" w:bidi="ar-SA"/>
      </w:rPr>
    </w:lvl>
    <w:lvl w:ilvl="1">
      <w:start w:val="1"/>
      <w:numFmt w:val="none"/>
      <w:suff w:val="nothing"/>
      <w:lvlText w:val=""/>
      <w:lvlJc w:val="left"/>
      <w:pPr>
        <w:ind w:left="0" w:firstLine="0"/>
      </w:pPr>
    </w:lvl>
    <w:lvl w:ilvl="2">
      <w:start w:val="1"/>
      <w:numFmt w:val="none"/>
      <w:suff w:val="nothing"/>
      <w:lvlText w:val=""/>
      <w:lvlJc w:val="left"/>
      <w:pPr>
        <w:ind w:left="0" w:firstLine="0"/>
      </w:pPr>
      <w:rPr>
        <w:b/>
        <w:sz w:val="24"/>
      </w:rPr>
    </w:lvl>
    <w:lvl w:ilvl="3">
      <w:start w:val="1"/>
      <w:numFmt w:val="none"/>
      <w:suff w:val="nothing"/>
      <w:lvlText w:val=""/>
      <w:lvlJc w:val="left"/>
      <w:pPr>
        <w:ind w:left="0" w:firstLine="0"/>
      </w:pPr>
      <w:rPr>
        <w:sz w:val="24"/>
        <w:szCs w:val="24"/>
      </w:rPr>
    </w:lvl>
    <w:lvl w:ilvl="4">
      <w:start w:val="1"/>
      <w:numFmt w:val="bullet"/>
      <w:lvlText w:val="•"/>
      <w:lvlJc w:val="left"/>
      <w:pPr>
        <w:ind w:left="2737" w:hanging="794"/>
      </w:pPr>
      <w:rPr>
        <w:rFonts w:ascii="Liberation Serif" w:hAnsi="Liberation Serif" w:cs="Liberation Serif" w:hint="default"/>
        <w:lang w:val="ru-RU" w:bidi="ar-SA"/>
      </w:rPr>
    </w:lvl>
    <w:lvl w:ilvl="5">
      <w:start w:val="1"/>
      <w:numFmt w:val="bullet"/>
      <w:lvlText w:val="•"/>
      <w:lvlJc w:val="left"/>
      <w:pPr>
        <w:ind w:left="4074" w:hanging="794"/>
      </w:pPr>
      <w:rPr>
        <w:rFonts w:ascii="Liberation Serif" w:hAnsi="Liberation Serif" w:cs="Liberation Serif" w:hint="default"/>
        <w:lang w:val="ru-RU" w:bidi="ar-SA"/>
      </w:rPr>
    </w:lvl>
    <w:lvl w:ilvl="6">
      <w:start w:val="1"/>
      <w:numFmt w:val="bullet"/>
      <w:lvlText w:val="•"/>
      <w:lvlJc w:val="left"/>
      <w:pPr>
        <w:ind w:left="5411" w:hanging="794"/>
      </w:pPr>
      <w:rPr>
        <w:rFonts w:ascii="Liberation Serif" w:hAnsi="Liberation Serif" w:cs="Liberation Serif" w:hint="default"/>
        <w:lang w:val="ru-RU" w:bidi="ar-SA"/>
      </w:rPr>
    </w:lvl>
    <w:lvl w:ilvl="7">
      <w:start w:val="1"/>
      <w:numFmt w:val="bullet"/>
      <w:lvlText w:val="•"/>
      <w:lvlJc w:val="left"/>
      <w:pPr>
        <w:ind w:left="6748" w:hanging="794"/>
      </w:pPr>
      <w:rPr>
        <w:rFonts w:ascii="Liberation Serif" w:hAnsi="Liberation Serif" w:cs="Liberation Serif" w:hint="default"/>
        <w:lang w:val="ru-RU" w:bidi="ar-SA"/>
      </w:rPr>
    </w:lvl>
    <w:lvl w:ilvl="8">
      <w:start w:val="1"/>
      <w:numFmt w:val="bullet"/>
      <w:lvlText w:val="•"/>
      <w:lvlJc w:val="left"/>
      <w:pPr>
        <w:ind w:left="8085" w:hanging="794"/>
      </w:pPr>
      <w:rPr>
        <w:rFonts w:ascii="Liberation Serif" w:hAnsi="Liberation Serif" w:cs="Liberation Serif" w:hint="default"/>
        <w:lang w:val="ru-RU" w:bidi="ar-SA"/>
      </w:rPr>
    </w:lvl>
  </w:abstractNum>
  <w:abstractNum w:abstractNumId="11">
    <w:nsid w:val="67C536B2"/>
    <w:multiLevelType w:val="multilevel"/>
    <w:tmpl w:val="119ABAC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2">
    <w:nsid w:val="68456092"/>
    <w:multiLevelType w:val="multilevel"/>
    <w:tmpl w:val="1F5C8342"/>
    <w:lvl w:ilvl="0">
      <w:start w:val="1"/>
      <w:numFmt w:val="decimal"/>
      <w:lvlText w:val="%1)"/>
      <w:lvlJc w:val="left"/>
      <w:pPr>
        <w:tabs>
          <w:tab w:val="num" w:pos="1069"/>
        </w:tabs>
        <w:ind w:left="0" w:firstLine="0"/>
      </w:pPr>
      <w:rPr>
        <w:rFonts w:eastAsia="Times New Roman" w:cs="Times New Roman"/>
        <w:sz w:val="24"/>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nsid w:val="719B1581"/>
    <w:multiLevelType w:val="multilevel"/>
    <w:tmpl w:val="556A2946"/>
    <w:lvl w:ilvl="0">
      <w:start w:val="1"/>
      <w:numFmt w:val="decimal"/>
      <w:lvlText w:val="%1)"/>
      <w:lvlJc w:val="left"/>
      <w:pPr>
        <w:ind w:left="216" w:hanging="341"/>
      </w:pPr>
      <w:rPr>
        <w:rFonts w:eastAsia="Times New Roman" w:cs="Times New Roman"/>
        <w:b w:val="0"/>
        <w:bCs w:val="0"/>
        <w:i w:val="0"/>
        <w:iCs w:val="0"/>
        <w:spacing w:val="-2"/>
        <w:w w:val="100"/>
        <w:sz w:val="24"/>
        <w:szCs w:val="24"/>
        <w:lang w:val="ru-RU" w:bidi="ar-SA"/>
      </w:rPr>
    </w:lvl>
    <w:lvl w:ilvl="1">
      <w:start w:val="1"/>
      <w:numFmt w:val="bullet"/>
      <w:lvlText w:val=""/>
      <w:lvlJc w:val="left"/>
      <w:pPr>
        <w:ind w:left="1242" w:hanging="341"/>
      </w:pPr>
      <w:rPr>
        <w:rFonts w:ascii="Symbol" w:hAnsi="Symbol" w:cs="Symbol" w:hint="default"/>
        <w:lang w:val="ru-RU" w:bidi="ar-SA"/>
      </w:rPr>
    </w:lvl>
    <w:lvl w:ilvl="2">
      <w:start w:val="1"/>
      <w:numFmt w:val="bullet"/>
      <w:lvlText w:val=""/>
      <w:lvlJc w:val="left"/>
      <w:pPr>
        <w:ind w:left="2265" w:hanging="341"/>
      </w:pPr>
      <w:rPr>
        <w:rFonts w:ascii="Symbol" w:hAnsi="Symbol" w:cs="Symbol" w:hint="default"/>
        <w:lang w:val="ru-RU" w:bidi="ar-SA"/>
      </w:rPr>
    </w:lvl>
    <w:lvl w:ilvl="3">
      <w:start w:val="1"/>
      <w:numFmt w:val="bullet"/>
      <w:lvlText w:val=""/>
      <w:lvlJc w:val="left"/>
      <w:pPr>
        <w:ind w:left="3287" w:hanging="341"/>
      </w:pPr>
      <w:rPr>
        <w:rFonts w:ascii="Symbol" w:hAnsi="Symbol" w:cs="Symbol" w:hint="default"/>
        <w:lang w:val="ru-RU" w:bidi="ar-SA"/>
      </w:rPr>
    </w:lvl>
    <w:lvl w:ilvl="4">
      <w:start w:val="1"/>
      <w:numFmt w:val="bullet"/>
      <w:lvlText w:val=""/>
      <w:lvlJc w:val="left"/>
      <w:pPr>
        <w:ind w:left="4310" w:hanging="341"/>
      </w:pPr>
      <w:rPr>
        <w:rFonts w:ascii="Symbol" w:hAnsi="Symbol" w:cs="Symbol" w:hint="default"/>
        <w:lang w:val="ru-RU" w:bidi="ar-SA"/>
      </w:rPr>
    </w:lvl>
    <w:lvl w:ilvl="5">
      <w:start w:val="1"/>
      <w:numFmt w:val="bullet"/>
      <w:lvlText w:val=""/>
      <w:lvlJc w:val="left"/>
      <w:pPr>
        <w:ind w:left="5332" w:hanging="341"/>
      </w:pPr>
      <w:rPr>
        <w:rFonts w:ascii="Symbol" w:hAnsi="Symbol" w:cs="Symbol" w:hint="default"/>
        <w:lang w:val="ru-RU" w:bidi="ar-SA"/>
      </w:rPr>
    </w:lvl>
    <w:lvl w:ilvl="6">
      <w:start w:val="1"/>
      <w:numFmt w:val="bullet"/>
      <w:lvlText w:val=""/>
      <w:lvlJc w:val="left"/>
      <w:pPr>
        <w:ind w:left="6355" w:hanging="341"/>
      </w:pPr>
      <w:rPr>
        <w:rFonts w:ascii="Symbol" w:hAnsi="Symbol" w:cs="Symbol" w:hint="default"/>
        <w:lang w:val="ru-RU" w:bidi="ar-SA"/>
      </w:rPr>
    </w:lvl>
    <w:lvl w:ilvl="7">
      <w:start w:val="1"/>
      <w:numFmt w:val="bullet"/>
      <w:lvlText w:val=""/>
      <w:lvlJc w:val="left"/>
      <w:pPr>
        <w:ind w:left="7377" w:hanging="341"/>
      </w:pPr>
      <w:rPr>
        <w:rFonts w:ascii="Symbol" w:hAnsi="Symbol" w:cs="Symbol" w:hint="default"/>
        <w:lang w:val="ru-RU" w:bidi="ar-SA"/>
      </w:rPr>
    </w:lvl>
    <w:lvl w:ilvl="8">
      <w:start w:val="1"/>
      <w:numFmt w:val="bullet"/>
      <w:lvlText w:val=""/>
      <w:lvlJc w:val="left"/>
      <w:pPr>
        <w:ind w:left="8400" w:hanging="341"/>
      </w:pPr>
      <w:rPr>
        <w:rFonts w:ascii="Symbol" w:hAnsi="Symbol" w:cs="Symbol" w:hint="default"/>
        <w:lang w:val="ru-RU" w:bidi="ar-SA"/>
      </w:rPr>
    </w:lvl>
  </w:abstractNum>
  <w:abstractNum w:abstractNumId="14">
    <w:nsid w:val="77A96768"/>
    <w:multiLevelType w:val="multilevel"/>
    <w:tmpl w:val="A68CD5BA"/>
    <w:lvl w:ilvl="0">
      <w:start w:val="6"/>
      <w:numFmt w:val="decimal"/>
      <w:lvlText w:val="%1"/>
      <w:lvlJc w:val="left"/>
      <w:pPr>
        <w:ind w:left="217" w:hanging="811"/>
      </w:pPr>
      <w:rPr>
        <w:lang w:val="ru-RU" w:eastAsia="en-US" w:bidi="ar-SA"/>
      </w:rPr>
    </w:lvl>
    <w:lvl w:ilvl="1">
      <w:start w:val="2"/>
      <w:numFmt w:val="decimal"/>
      <w:lvlText w:val="%1.%2."/>
      <w:lvlJc w:val="left"/>
      <w:pPr>
        <w:ind w:left="217" w:hanging="811"/>
      </w:pPr>
      <w:rPr>
        <w:rFonts w:eastAsia="Times New Roman" w:cs="Times New Roman"/>
        <w:b w:val="0"/>
        <w:bCs w:val="0"/>
        <w:i w:val="0"/>
        <w:iCs w:val="0"/>
        <w:w w:val="100"/>
        <w:sz w:val="28"/>
        <w:szCs w:val="28"/>
        <w:lang w:val="ru-RU" w:eastAsia="en-US" w:bidi="ar-SA"/>
      </w:rPr>
    </w:lvl>
    <w:lvl w:ilvl="2">
      <w:start w:val="1"/>
      <w:numFmt w:val="decimal"/>
      <w:lvlText w:val="%3."/>
      <w:lvlJc w:val="left"/>
      <w:pPr>
        <w:ind w:left="4263" w:hanging="240"/>
      </w:pPr>
      <w:rPr>
        <w:rFonts w:eastAsia="Times New Roman" w:cs="Times New Roman"/>
        <w:b w:val="0"/>
        <w:bCs w:val="0"/>
        <w:i w:val="0"/>
        <w:iCs w:val="0"/>
        <w:w w:val="99"/>
        <w:sz w:val="24"/>
        <w:szCs w:val="24"/>
        <w:lang w:val="ru-RU" w:eastAsia="en-US" w:bidi="ar-SA"/>
      </w:rPr>
    </w:lvl>
    <w:lvl w:ilvl="3">
      <w:start w:val="1"/>
      <w:numFmt w:val="decimal"/>
      <w:lvlText w:val="%4."/>
      <w:lvlJc w:val="left"/>
      <w:pPr>
        <w:ind w:left="4102" w:hanging="240"/>
      </w:pPr>
      <w:rPr>
        <w:rFonts w:eastAsia="Times New Roman" w:cs="Times New Roman"/>
        <w:b w:val="0"/>
        <w:bCs w:val="0"/>
        <w:i w:val="0"/>
        <w:iCs w:val="0"/>
        <w:w w:val="99"/>
        <w:sz w:val="24"/>
        <w:szCs w:val="24"/>
        <w:lang w:val="ru-RU" w:eastAsia="en-US" w:bidi="ar-SA"/>
      </w:rPr>
    </w:lvl>
    <w:lvl w:ilvl="4">
      <w:start w:val="1"/>
      <w:numFmt w:val="decimal"/>
      <w:lvlText w:val="%5."/>
      <w:lvlJc w:val="left"/>
      <w:pPr>
        <w:ind w:left="4263" w:hanging="240"/>
      </w:pPr>
      <w:rPr>
        <w:rFonts w:eastAsia="Times New Roman" w:cs="Times New Roman"/>
        <w:b w:val="0"/>
        <w:bCs w:val="0"/>
        <w:i w:val="0"/>
        <w:iCs w:val="0"/>
        <w:w w:val="99"/>
        <w:sz w:val="24"/>
        <w:szCs w:val="24"/>
        <w:lang w:val="ru-RU" w:eastAsia="en-US" w:bidi="ar-SA"/>
      </w:rPr>
    </w:lvl>
    <w:lvl w:ilvl="5">
      <w:start w:val="1"/>
      <w:numFmt w:val="bullet"/>
      <w:lvlText w:val=""/>
      <w:lvlJc w:val="left"/>
      <w:pPr>
        <w:ind w:left="6602" w:hanging="240"/>
      </w:pPr>
      <w:rPr>
        <w:rFonts w:ascii="Symbol" w:hAnsi="Symbol" w:cs="Symbol" w:hint="default"/>
        <w:lang w:val="ru-RU" w:eastAsia="en-US" w:bidi="ar-SA"/>
      </w:rPr>
    </w:lvl>
    <w:lvl w:ilvl="6">
      <w:start w:val="1"/>
      <w:numFmt w:val="bullet"/>
      <w:lvlText w:val=""/>
      <w:lvlJc w:val="left"/>
      <w:pPr>
        <w:ind w:left="7382" w:hanging="240"/>
      </w:pPr>
      <w:rPr>
        <w:rFonts w:ascii="Symbol" w:hAnsi="Symbol" w:cs="Symbol" w:hint="default"/>
        <w:lang w:val="ru-RU" w:eastAsia="en-US" w:bidi="ar-SA"/>
      </w:rPr>
    </w:lvl>
    <w:lvl w:ilvl="7">
      <w:start w:val="1"/>
      <w:numFmt w:val="bullet"/>
      <w:lvlText w:val=""/>
      <w:lvlJc w:val="left"/>
      <w:pPr>
        <w:ind w:left="8163" w:hanging="240"/>
      </w:pPr>
      <w:rPr>
        <w:rFonts w:ascii="Symbol" w:hAnsi="Symbol" w:cs="Symbol" w:hint="default"/>
        <w:lang w:val="ru-RU" w:eastAsia="en-US" w:bidi="ar-SA"/>
      </w:rPr>
    </w:lvl>
    <w:lvl w:ilvl="8">
      <w:start w:val="1"/>
      <w:numFmt w:val="bullet"/>
      <w:lvlText w:val=""/>
      <w:lvlJc w:val="left"/>
      <w:pPr>
        <w:ind w:left="8944" w:hanging="240"/>
      </w:pPr>
      <w:rPr>
        <w:rFonts w:ascii="Symbol" w:hAnsi="Symbol" w:cs="Symbol" w:hint="default"/>
        <w:lang w:val="ru-RU" w:eastAsia="en-US" w:bidi="ar-SA"/>
      </w:rPr>
    </w:lvl>
  </w:abstractNum>
  <w:abstractNum w:abstractNumId="15">
    <w:nsid w:val="7DE222BB"/>
    <w:multiLevelType w:val="multilevel"/>
    <w:tmpl w:val="4D0068B2"/>
    <w:lvl w:ilvl="0">
      <w:start w:val="1"/>
      <w:numFmt w:val="decimal"/>
      <w:pStyle w:val="11"/>
      <w:lvlText w:val="%1)"/>
      <w:lvlJc w:val="left"/>
      <w:pPr>
        <w:ind w:left="900"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5"/>
  </w:num>
  <w:num w:numId="2">
    <w:abstractNumId w:val="11"/>
  </w:num>
  <w:num w:numId="3">
    <w:abstractNumId w:val="13"/>
  </w:num>
  <w:num w:numId="4">
    <w:abstractNumId w:val="10"/>
  </w:num>
  <w:num w:numId="5">
    <w:abstractNumId w:val="0"/>
  </w:num>
  <w:num w:numId="6">
    <w:abstractNumId w:val="7"/>
  </w:num>
  <w:num w:numId="7">
    <w:abstractNumId w:val="1"/>
  </w:num>
  <w:num w:numId="8">
    <w:abstractNumId w:val="9"/>
  </w:num>
  <w:num w:numId="9">
    <w:abstractNumId w:val="2"/>
  </w:num>
  <w:num w:numId="10">
    <w:abstractNumId w:val="3"/>
  </w:num>
  <w:num w:numId="11">
    <w:abstractNumId w:val="4"/>
  </w:num>
  <w:num w:numId="12">
    <w:abstractNumId w:val="6"/>
  </w:num>
  <w:num w:numId="13">
    <w:abstractNumId w:val="8"/>
  </w:num>
  <w:num w:numId="14">
    <w:abstractNumId w:val="5"/>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D3B3E"/>
    <w:rsid w:val="003A55A6"/>
    <w:rsid w:val="004D3B3E"/>
    <w:rsid w:val="006E669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4E2"/>
    <w:pPr>
      <w:widowControl w:val="0"/>
      <w:suppressAutoHyphens/>
    </w:pPr>
    <w:rPr>
      <w:rFonts w:ascii="Times New Roman" w:eastAsia="Times New Roman" w:hAnsi="Times New Roman" w:cs="Times New Roman"/>
      <w:sz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
    <w:qFormat/>
    <w:rsid w:val="009079A3"/>
    <w:pPr>
      <w:numPr>
        <w:numId w:val="1"/>
      </w:numPr>
      <w:ind w:left="308" w:right="259" w:firstLine="0"/>
      <w:jc w:val="center"/>
      <w:outlineLvl w:val="0"/>
    </w:pPr>
    <w:rPr>
      <w:b/>
      <w:bCs/>
      <w:sz w:val="28"/>
      <w:szCs w:val="28"/>
    </w:rPr>
  </w:style>
  <w:style w:type="paragraph" w:customStyle="1" w:styleId="21">
    <w:name w:val="Заголовок 21"/>
    <w:basedOn w:val="a"/>
    <w:qFormat/>
    <w:rsid w:val="00A70045"/>
    <w:pPr>
      <w:ind w:left="249"/>
      <w:jc w:val="center"/>
      <w:outlineLvl w:val="1"/>
    </w:pPr>
    <w:rPr>
      <w:b/>
      <w:bCs/>
      <w:sz w:val="28"/>
      <w:szCs w:val="28"/>
    </w:rPr>
  </w:style>
  <w:style w:type="paragraph" w:customStyle="1" w:styleId="31">
    <w:name w:val="Заголовок 31"/>
    <w:basedOn w:val="a"/>
    <w:qFormat/>
    <w:rsid w:val="009079A3"/>
    <w:pPr>
      <w:suppressAutoHyphens w:val="0"/>
      <w:ind w:left="32" w:right="84"/>
      <w:jc w:val="center"/>
    </w:pPr>
    <w:rPr>
      <w:sz w:val="26"/>
      <w:szCs w:val="26"/>
    </w:rPr>
  </w:style>
  <w:style w:type="paragraph" w:customStyle="1" w:styleId="41">
    <w:name w:val="Заголовок 41"/>
    <w:basedOn w:val="a"/>
    <w:qFormat/>
    <w:rsid w:val="009079A3"/>
    <w:pPr>
      <w:suppressAutoHyphens w:val="0"/>
      <w:spacing w:before="1"/>
      <w:ind w:left="32" w:right="90"/>
      <w:jc w:val="center"/>
    </w:pPr>
    <w:rPr>
      <w:sz w:val="26"/>
      <w:szCs w:val="26"/>
    </w:rPr>
  </w:style>
  <w:style w:type="character" w:customStyle="1" w:styleId="-">
    <w:name w:val="Интернет-ссылка"/>
    <w:basedOn w:val="a0"/>
    <w:unhideWhenUsed/>
    <w:rsid w:val="00EA7B1E"/>
    <w:rPr>
      <w:color w:val="0000FF" w:themeColor="hyperlink"/>
      <w:u w:val="single"/>
    </w:rPr>
  </w:style>
  <w:style w:type="character" w:customStyle="1" w:styleId="a3">
    <w:name w:val="Гипертекстовая ссылка"/>
    <w:qFormat/>
    <w:rsid w:val="008524E2"/>
    <w:rPr>
      <w:b/>
      <w:bCs/>
      <w:color w:val="106BBE"/>
    </w:rPr>
  </w:style>
  <w:style w:type="character" w:customStyle="1" w:styleId="a4">
    <w:name w:val="Текст выноски Знак"/>
    <w:basedOn w:val="a0"/>
    <w:uiPriority w:val="99"/>
    <w:semiHidden/>
    <w:qFormat/>
    <w:rsid w:val="008524E2"/>
    <w:rPr>
      <w:rFonts w:ascii="Tahoma" w:eastAsia="Times New Roman" w:hAnsi="Tahoma" w:cs="Tahoma"/>
      <w:sz w:val="16"/>
      <w:szCs w:val="16"/>
      <w:lang w:eastAsia="zh-CN"/>
    </w:rPr>
  </w:style>
  <w:style w:type="character" w:customStyle="1" w:styleId="a5">
    <w:name w:val="Верхний колонтитул Знак"/>
    <w:basedOn w:val="a0"/>
    <w:qFormat/>
    <w:rsid w:val="008524E2"/>
    <w:rPr>
      <w:rFonts w:ascii="Times New Roman" w:eastAsia="Times New Roman" w:hAnsi="Times New Roman" w:cs="Times New Roman"/>
      <w:lang w:eastAsia="zh-CN"/>
    </w:rPr>
  </w:style>
  <w:style w:type="character" w:customStyle="1" w:styleId="a6">
    <w:name w:val="Нижний колонтитул Знак"/>
    <w:basedOn w:val="a0"/>
    <w:qFormat/>
    <w:rsid w:val="008524E2"/>
    <w:rPr>
      <w:rFonts w:ascii="Times New Roman" w:eastAsia="Times New Roman" w:hAnsi="Times New Roman" w:cs="Times New Roman"/>
      <w:lang w:eastAsia="zh-CN"/>
    </w:rPr>
  </w:style>
  <w:style w:type="character" w:customStyle="1" w:styleId="ConsPlusNormal">
    <w:name w:val="ConsPlusNormal Знак"/>
    <w:link w:val="ConsPlusNormal0"/>
    <w:uiPriority w:val="99"/>
    <w:qFormat/>
    <w:locked/>
    <w:rsid w:val="008807FF"/>
    <w:rPr>
      <w:rFonts w:ascii="Arial" w:eastAsia="Times New Roman" w:hAnsi="Arial" w:cs="Arial"/>
    </w:rPr>
  </w:style>
  <w:style w:type="character" w:customStyle="1" w:styleId="a7">
    <w:name w:val="Основной текст Знак"/>
    <w:basedOn w:val="a0"/>
    <w:qFormat/>
    <w:rsid w:val="008807FF"/>
    <w:rPr>
      <w:rFonts w:ascii="Times New Roman" w:eastAsia="Times New Roman" w:hAnsi="Times New Roman" w:cs="Times New Roman"/>
      <w:sz w:val="28"/>
      <w:szCs w:val="28"/>
      <w:lang w:eastAsia="zh-CN"/>
    </w:rPr>
  </w:style>
  <w:style w:type="character" w:customStyle="1" w:styleId="ListLabel1">
    <w:name w:val="ListLabel 1"/>
    <w:qFormat/>
    <w:rsid w:val="00A70045"/>
    <w:rPr>
      <w:sz w:val="24"/>
    </w:rPr>
  </w:style>
  <w:style w:type="character" w:customStyle="1" w:styleId="ListLabel2">
    <w:name w:val="ListLabel 2"/>
    <w:qFormat/>
    <w:rsid w:val="00A70045"/>
    <w:rPr>
      <w:rFonts w:eastAsia="Times New Roman" w:cs="Times New Roman"/>
      <w:b w:val="0"/>
      <w:bCs w:val="0"/>
      <w:i w:val="0"/>
      <w:iCs w:val="0"/>
      <w:spacing w:val="-2"/>
      <w:w w:val="100"/>
      <w:sz w:val="24"/>
      <w:szCs w:val="24"/>
      <w:lang w:val="ru-RU" w:bidi="ar-SA"/>
    </w:rPr>
  </w:style>
  <w:style w:type="character" w:customStyle="1" w:styleId="ListLabel3">
    <w:name w:val="ListLabel 3"/>
    <w:qFormat/>
    <w:rsid w:val="00A70045"/>
    <w:rPr>
      <w:rFonts w:cs="Symbol"/>
      <w:lang w:val="ru-RU" w:bidi="ar-SA"/>
    </w:rPr>
  </w:style>
  <w:style w:type="character" w:customStyle="1" w:styleId="ListLabel4">
    <w:name w:val="ListLabel 4"/>
    <w:qFormat/>
    <w:rsid w:val="00A70045"/>
    <w:rPr>
      <w:rFonts w:cs="Symbol"/>
      <w:lang w:val="ru-RU" w:bidi="ar-SA"/>
    </w:rPr>
  </w:style>
  <w:style w:type="character" w:customStyle="1" w:styleId="ListLabel5">
    <w:name w:val="ListLabel 5"/>
    <w:qFormat/>
    <w:rsid w:val="00A70045"/>
    <w:rPr>
      <w:rFonts w:cs="Symbol"/>
      <w:lang w:val="ru-RU" w:bidi="ar-SA"/>
    </w:rPr>
  </w:style>
  <w:style w:type="character" w:customStyle="1" w:styleId="ListLabel6">
    <w:name w:val="ListLabel 6"/>
    <w:qFormat/>
    <w:rsid w:val="00A70045"/>
    <w:rPr>
      <w:rFonts w:cs="Symbol"/>
      <w:lang w:val="ru-RU" w:bidi="ar-SA"/>
    </w:rPr>
  </w:style>
  <w:style w:type="character" w:customStyle="1" w:styleId="ListLabel7">
    <w:name w:val="ListLabel 7"/>
    <w:qFormat/>
    <w:rsid w:val="00A70045"/>
    <w:rPr>
      <w:rFonts w:cs="Symbol"/>
      <w:lang w:val="ru-RU" w:bidi="ar-SA"/>
    </w:rPr>
  </w:style>
  <w:style w:type="character" w:customStyle="1" w:styleId="ListLabel8">
    <w:name w:val="ListLabel 8"/>
    <w:qFormat/>
    <w:rsid w:val="00A70045"/>
    <w:rPr>
      <w:rFonts w:cs="Symbol"/>
      <w:lang w:val="ru-RU" w:bidi="ar-SA"/>
    </w:rPr>
  </w:style>
  <w:style w:type="character" w:customStyle="1" w:styleId="ListLabel9">
    <w:name w:val="ListLabel 9"/>
    <w:qFormat/>
    <w:rsid w:val="00A70045"/>
    <w:rPr>
      <w:rFonts w:cs="Symbol"/>
      <w:lang w:val="ru-RU" w:bidi="ar-SA"/>
    </w:rPr>
  </w:style>
  <w:style w:type="character" w:customStyle="1" w:styleId="ListLabel10">
    <w:name w:val="ListLabel 10"/>
    <w:qFormat/>
    <w:rsid w:val="00A70045"/>
    <w:rPr>
      <w:rFonts w:cs="Symbol"/>
      <w:lang w:val="ru-RU" w:bidi="ar-SA"/>
    </w:rPr>
  </w:style>
  <w:style w:type="character" w:customStyle="1" w:styleId="ListLabel11">
    <w:name w:val="ListLabel 11"/>
    <w:qFormat/>
    <w:rsid w:val="00A70045"/>
    <w:rPr>
      <w:sz w:val="24"/>
      <w:szCs w:val="24"/>
      <w:lang w:eastAsia="ru-RU"/>
    </w:rPr>
  </w:style>
  <w:style w:type="character" w:customStyle="1" w:styleId="ListLabel12">
    <w:name w:val="ListLabel 12"/>
    <w:qFormat/>
    <w:rsid w:val="00A70045"/>
    <w:rPr>
      <w:color w:val="auto"/>
      <w:sz w:val="24"/>
      <w:szCs w:val="24"/>
      <w:u w:val="none"/>
    </w:rPr>
  </w:style>
  <w:style w:type="character" w:customStyle="1" w:styleId="ListLabel13">
    <w:name w:val="ListLabel 13"/>
    <w:qFormat/>
    <w:rsid w:val="00A70045"/>
    <w:rPr>
      <w:sz w:val="24"/>
      <w:szCs w:val="24"/>
      <w:lang w:val="en-US" w:eastAsia="ru-RU"/>
    </w:rPr>
  </w:style>
  <w:style w:type="character" w:customStyle="1" w:styleId="ListLabel14">
    <w:name w:val="ListLabel 14"/>
    <w:qFormat/>
    <w:rsid w:val="00A70045"/>
    <w:rPr>
      <w:sz w:val="24"/>
      <w:szCs w:val="24"/>
      <w:lang w:eastAsia="ru-RU"/>
    </w:rPr>
  </w:style>
  <w:style w:type="character" w:customStyle="1" w:styleId="WW8Num1z0">
    <w:name w:val="WW8Num1z0"/>
    <w:qFormat/>
    <w:rsid w:val="007D5280"/>
  </w:style>
  <w:style w:type="character" w:customStyle="1" w:styleId="ListLabel15">
    <w:name w:val="ListLabel 15"/>
    <w:qFormat/>
    <w:rsid w:val="00637828"/>
    <w:rPr>
      <w:b w:val="0"/>
      <w:sz w:val="24"/>
      <w:szCs w:val="24"/>
    </w:rPr>
  </w:style>
  <w:style w:type="character" w:customStyle="1" w:styleId="ListLabel16">
    <w:name w:val="ListLabel 16"/>
    <w:qFormat/>
    <w:rsid w:val="00637828"/>
    <w:rPr>
      <w:lang w:val="ru-RU" w:bidi="ar-SA"/>
    </w:rPr>
  </w:style>
  <w:style w:type="character" w:customStyle="1" w:styleId="ListLabel17">
    <w:name w:val="ListLabel 17"/>
    <w:qFormat/>
    <w:rsid w:val="00637828"/>
    <w:rPr>
      <w:rFonts w:eastAsia="Times New Roman" w:cs="Times New Roman"/>
      <w:b w:val="0"/>
      <w:bCs w:val="0"/>
      <w:i w:val="0"/>
      <w:iCs w:val="0"/>
      <w:spacing w:val="-2"/>
      <w:w w:val="100"/>
      <w:sz w:val="24"/>
      <w:szCs w:val="28"/>
      <w:lang w:val="ru-RU" w:bidi="ar-SA"/>
    </w:rPr>
  </w:style>
  <w:style w:type="character" w:customStyle="1" w:styleId="ListLabel18">
    <w:name w:val="ListLabel 18"/>
    <w:qFormat/>
    <w:rsid w:val="00637828"/>
    <w:rPr>
      <w:rFonts w:eastAsia="Times New Roman" w:cs="Times New Roman"/>
      <w:b w:val="0"/>
      <w:bCs w:val="0"/>
      <w:i w:val="0"/>
      <w:iCs w:val="0"/>
      <w:spacing w:val="-2"/>
      <w:w w:val="100"/>
      <w:sz w:val="24"/>
      <w:szCs w:val="28"/>
      <w:lang w:val="ru-RU" w:bidi="ar-SA"/>
    </w:rPr>
  </w:style>
  <w:style w:type="character" w:customStyle="1" w:styleId="ListLabel19">
    <w:name w:val="ListLabel 19"/>
    <w:qFormat/>
    <w:rsid w:val="00637828"/>
    <w:rPr>
      <w:rFonts w:eastAsia="Times New Roman" w:cs="Times New Roman"/>
      <w:b w:val="0"/>
      <w:bCs w:val="0"/>
      <w:i w:val="0"/>
      <w:iCs w:val="0"/>
      <w:spacing w:val="-2"/>
      <w:w w:val="100"/>
      <w:sz w:val="24"/>
      <w:szCs w:val="28"/>
      <w:lang w:val="ru-RU" w:bidi="ar-SA"/>
    </w:rPr>
  </w:style>
  <w:style w:type="character" w:customStyle="1" w:styleId="ListLabel20">
    <w:name w:val="ListLabel 20"/>
    <w:qFormat/>
    <w:rsid w:val="00637828"/>
    <w:rPr>
      <w:rFonts w:eastAsia="Times New Roman" w:cs="Times New Roman"/>
      <w:b w:val="0"/>
      <w:bCs w:val="0"/>
      <w:i w:val="0"/>
      <w:iCs w:val="0"/>
      <w:spacing w:val="-2"/>
      <w:w w:val="100"/>
      <w:sz w:val="24"/>
      <w:szCs w:val="28"/>
      <w:lang w:val="ru-RU" w:bidi="ar-SA"/>
    </w:rPr>
  </w:style>
  <w:style w:type="character" w:customStyle="1" w:styleId="ListLabel21">
    <w:name w:val="ListLabel 21"/>
    <w:qFormat/>
    <w:rsid w:val="00637828"/>
    <w:rPr>
      <w:rFonts w:eastAsia="Times New Roman" w:cs="Times New Roman"/>
      <w:b w:val="0"/>
      <w:bCs w:val="0"/>
      <w:i w:val="0"/>
      <w:iCs w:val="0"/>
      <w:spacing w:val="-2"/>
      <w:w w:val="100"/>
      <w:sz w:val="24"/>
      <w:szCs w:val="28"/>
      <w:lang w:val="ru-RU" w:bidi="ar-SA"/>
    </w:rPr>
  </w:style>
  <w:style w:type="character" w:customStyle="1" w:styleId="ListLabel22">
    <w:name w:val="ListLabel 22"/>
    <w:qFormat/>
    <w:rsid w:val="00637828"/>
    <w:rPr>
      <w:rFonts w:cs="Symbol"/>
      <w:lang w:val="ru-RU" w:bidi="ar-SA"/>
    </w:rPr>
  </w:style>
  <w:style w:type="character" w:customStyle="1" w:styleId="ListLabel23">
    <w:name w:val="ListLabel 23"/>
    <w:qFormat/>
    <w:rsid w:val="00637828"/>
    <w:rPr>
      <w:rFonts w:cs="Symbol"/>
      <w:lang w:val="ru-RU" w:bidi="ar-SA"/>
    </w:rPr>
  </w:style>
  <w:style w:type="character" w:customStyle="1" w:styleId="ListLabel24">
    <w:name w:val="ListLabel 24"/>
    <w:qFormat/>
    <w:rsid w:val="00637828"/>
    <w:rPr>
      <w:rFonts w:cs="Symbol"/>
      <w:lang w:val="ru-RU" w:bidi="ar-SA"/>
    </w:rPr>
  </w:style>
  <w:style w:type="character" w:customStyle="1" w:styleId="ListLabel25">
    <w:name w:val="ListLabel 25"/>
    <w:qFormat/>
    <w:rsid w:val="00637828"/>
    <w:rPr>
      <w:lang w:val="ru-RU" w:bidi="ar-SA"/>
    </w:rPr>
  </w:style>
  <w:style w:type="character" w:customStyle="1" w:styleId="ListLabel26">
    <w:name w:val="ListLabel 26"/>
    <w:qFormat/>
    <w:rsid w:val="00637828"/>
    <w:rPr>
      <w:rFonts w:eastAsia="Times New Roman" w:cs="Times New Roman"/>
      <w:b w:val="0"/>
      <w:bCs w:val="0"/>
      <w:i w:val="0"/>
      <w:iCs w:val="0"/>
      <w:spacing w:val="-2"/>
      <w:w w:val="100"/>
      <w:sz w:val="24"/>
      <w:szCs w:val="28"/>
      <w:lang w:val="ru-RU" w:bidi="ar-SA"/>
    </w:rPr>
  </w:style>
  <w:style w:type="character" w:customStyle="1" w:styleId="ListLabel27">
    <w:name w:val="ListLabel 27"/>
    <w:qFormat/>
    <w:rsid w:val="00637828"/>
    <w:rPr>
      <w:rFonts w:eastAsia="Times New Roman" w:cs="Times New Roman"/>
      <w:b w:val="0"/>
      <w:bCs w:val="0"/>
      <w:i w:val="0"/>
      <w:iCs w:val="0"/>
      <w:spacing w:val="-2"/>
      <w:w w:val="100"/>
      <w:sz w:val="24"/>
      <w:szCs w:val="28"/>
      <w:lang w:val="ru-RU" w:bidi="ar-SA"/>
    </w:rPr>
  </w:style>
  <w:style w:type="character" w:customStyle="1" w:styleId="ListLabel28">
    <w:name w:val="ListLabel 28"/>
    <w:qFormat/>
    <w:rsid w:val="00637828"/>
    <w:rPr>
      <w:rFonts w:eastAsia="Times New Roman" w:cs="Times New Roman"/>
      <w:b w:val="0"/>
      <w:bCs w:val="0"/>
      <w:i w:val="0"/>
      <w:iCs w:val="0"/>
      <w:spacing w:val="-2"/>
      <w:w w:val="100"/>
      <w:sz w:val="24"/>
      <w:szCs w:val="28"/>
      <w:lang w:val="ru-RU" w:bidi="ar-SA"/>
    </w:rPr>
  </w:style>
  <w:style w:type="character" w:customStyle="1" w:styleId="ListLabel29">
    <w:name w:val="ListLabel 29"/>
    <w:qFormat/>
    <w:rsid w:val="00637828"/>
    <w:rPr>
      <w:rFonts w:eastAsia="Times New Roman" w:cs="Times New Roman"/>
      <w:b w:val="0"/>
      <w:bCs w:val="0"/>
      <w:i w:val="0"/>
      <w:iCs w:val="0"/>
      <w:spacing w:val="-2"/>
      <w:w w:val="100"/>
      <w:sz w:val="24"/>
      <w:szCs w:val="28"/>
      <w:lang w:val="ru-RU" w:bidi="ar-SA"/>
    </w:rPr>
  </w:style>
  <w:style w:type="character" w:customStyle="1" w:styleId="ListLabel30">
    <w:name w:val="ListLabel 30"/>
    <w:qFormat/>
    <w:rsid w:val="00637828"/>
    <w:rPr>
      <w:rFonts w:eastAsia="Times New Roman" w:cs="Times New Roman"/>
      <w:b w:val="0"/>
      <w:bCs w:val="0"/>
      <w:i w:val="0"/>
      <w:iCs w:val="0"/>
      <w:spacing w:val="-2"/>
      <w:w w:val="100"/>
      <w:sz w:val="24"/>
      <w:szCs w:val="28"/>
      <w:lang w:val="ru-RU" w:bidi="ar-SA"/>
    </w:rPr>
  </w:style>
  <w:style w:type="character" w:customStyle="1" w:styleId="ListLabel31">
    <w:name w:val="ListLabel 31"/>
    <w:qFormat/>
    <w:rsid w:val="00637828"/>
    <w:rPr>
      <w:rFonts w:cs="Symbol"/>
      <w:lang w:val="ru-RU" w:bidi="ar-SA"/>
    </w:rPr>
  </w:style>
  <w:style w:type="character" w:customStyle="1" w:styleId="ListLabel32">
    <w:name w:val="ListLabel 32"/>
    <w:qFormat/>
    <w:rsid w:val="00637828"/>
    <w:rPr>
      <w:rFonts w:cs="Symbol"/>
      <w:lang w:val="ru-RU" w:bidi="ar-SA"/>
    </w:rPr>
  </w:style>
  <w:style w:type="character" w:customStyle="1" w:styleId="ListLabel33">
    <w:name w:val="ListLabel 33"/>
    <w:qFormat/>
    <w:rsid w:val="00637828"/>
    <w:rPr>
      <w:rFonts w:cs="Symbol"/>
      <w:lang w:val="ru-RU" w:bidi="ar-SA"/>
    </w:rPr>
  </w:style>
  <w:style w:type="character" w:customStyle="1" w:styleId="ListLabel34">
    <w:name w:val="ListLabel 34"/>
    <w:qFormat/>
    <w:rsid w:val="00637828"/>
    <w:rPr>
      <w:rFonts w:ascii="Times New Roman" w:hAnsi="Times New Roman" w:cs="Times New Roman"/>
      <w:sz w:val="24"/>
      <w:szCs w:val="24"/>
      <w:lang w:val="en-US"/>
    </w:rPr>
  </w:style>
  <w:style w:type="character" w:customStyle="1" w:styleId="ListLabel35">
    <w:name w:val="ListLabel 35"/>
    <w:qFormat/>
    <w:rsid w:val="00637828"/>
    <w:rPr>
      <w:rFonts w:ascii="Times New Roman" w:hAnsi="Times New Roman" w:cs="Times New Roman"/>
      <w:sz w:val="24"/>
      <w:szCs w:val="24"/>
    </w:rPr>
  </w:style>
  <w:style w:type="character" w:customStyle="1" w:styleId="ListLabel36">
    <w:name w:val="ListLabel 36"/>
    <w:qFormat/>
    <w:rsid w:val="00637828"/>
  </w:style>
  <w:style w:type="character" w:customStyle="1" w:styleId="ListLabel37">
    <w:name w:val="ListLabel 37"/>
    <w:qFormat/>
    <w:rsid w:val="00637828"/>
    <w:rPr>
      <w:sz w:val="24"/>
      <w:szCs w:val="24"/>
      <w:lang w:val="en-US" w:eastAsia="ru-RU"/>
    </w:rPr>
  </w:style>
  <w:style w:type="character" w:customStyle="1" w:styleId="ListLabel38">
    <w:name w:val="ListLabel 38"/>
    <w:qFormat/>
    <w:rsid w:val="00637828"/>
    <w:rPr>
      <w:sz w:val="24"/>
      <w:szCs w:val="24"/>
      <w:lang w:eastAsia="ru-RU"/>
    </w:rPr>
  </w:style>
  <w:style w:type="character" w:customStyle="1" w:styleId="ListLabel39">
    <w:name w:val="ListLabel 39"/>
    <w:qFormat/>
    <w:rsid w:val="00637828"/>
    <w:rPr>
      <w:b w:val="0"/>
      <w:sz w:val="24"/>
      <w:szCs w:val="24"/>
    </w:rPr>
  </w:style>
  <w:style w:type="character" w:customStyle="1" w:styleId="ListLabel40">
    <w:name w:val="ListLabel 40"/>
    <w:qFormat/>
    <w:rsid w:val="00637828"/>
    <w:rPr>
      <w:color w:val="000000" w:themeColor="text1"/>
      <w:u w:val="none"/>
    </w:rPr>
  </w:style>
  <w:style w:type="character" w:customStyle="1" w:styleId="ListLabel41">
    <w:name w:val="ListLabel 41"/>
    <w:qFormat/>
    <w:rsid w:val="00637828"/>
    <w:rPr>
      <w:b w:val="0"/>
      <w:sz w:val="24"/>
      <w:szCs w:val="24"/>
    </w:rPr>
  </w:style>
  <w:style w:type="character" w:customStyle="1" w:styleId="ListLabel42">
    <w:name w:val="ListLabel 42"/>
    <w:qFormat/>
    <w:rsid w:val="00637828"/>
    <w:rPr>
      <w:rFonts w:cs="Times New Roman"/>
      <w:b/>
      <w:bCs/>
      <w:color w:val="FF0000"/>
      <w:sz w:val="24"/>
      <w:szCs w:val="24"/>
    </w:rPr>
  </w:style>
  <w:style w:type="character" w:customStyle="1" w:styleId="ListLabel43">
    <w:name w:val="ListLabel 43"/>
    <w:qFormat/>
    <w:rsid w:val="00637828"/>
    <w:rPr>
      <w:rFonts w:ascii="Times New Roman" w:hAnsi="Times New Roman" w:cs="Times New Roman"/>
      <w:sz w:val="24"/>
      <w:szCs w:val="24"/>
      <w:lang w:val="en-US"/>
    </w:rPr>
  </w:style>
  <w:style w:type="character" w:customStyle="1" w:styleId="ListLabel44">
    <w:name w:val="ListLabel 44"/>
    <w:qFormat/>
    <w:rsid w:val="00637828"/>
    <w:rPr>
      <w:rFonts w:ascii="Times New Roman" w:hAnsi="Times New Roman" w:cs="Times New Roman"/>
      <w:sz w:val="24"/>
      <w:szCs w:val="24"/>
    </w:rPr>
  </w:style>
  <w:style w:type="character" w:customStyle="1" w:styleId="ListLabel45">
    <w:name w:val="ListLabel 45"/>
    <w:qFormat/>
    <w:rsid w:val="00637828"/>
  </w:style>
  <w:style w:type="character" w:customStyle="1" w:styleId="ListLabel46">
    <w:name w:val="ListLabel 46"/>
    <w:qFormat/>
    <w:rsid w:val="00637828"/>
    <w:rPr>
      <w:sz w:val="24"/>
      <w:szCs w:val="24"/>
      <w:lang w:val="en-US" w:eastAsia="ru-RU"/>
    </w:rPr>
  </w:style>
  <w:style w:type="character" w:customStyle="1" w:styleId="ListLabel47">
    <w:name w:val="ListLabel 47"/>
    <w:qFormat/>
    <w:rsid w:val="00637828"/>
    <w:rPr>
      <w:sz w:val="24"/>
      <w:szCs w:val="24"/>
      <w:lang w:eastAsia="ru-RU"/>
    </w:rPr>
  </w:style>
  <w:style w:type="character" w:customStyle="1" w:styleId="ListLabel48">
    <w:name w:val="ListLabel 48"/>
    <w:qFormat/>
    <w:rsid w:val="00637828"/>
    <w:rPr>
      <w:b w:val="0"/>
      <w:sz w:val="24"/>
      <w:szCs w:val="24"/>
    </w:rPr>
  </w:style>
  <w:style w:type="character" w:customStyle="1" w:styleId="ListLabel49">
    <w:name w:val="ListLabel 49"/>
    <w:qFormat/>
    <w:rsid w:val="00637828"/>
    <w:rPr>
      <w:color w:val="000000" w:themeColor="text1"/>
      <w:u w:val="none"/>
    </w:rPr>
  </w:style>
  <w:style w:type="character" w:customStyle="1" w:styleId="1">
    <w:name w:val="Заголовок 1 Знак"/>
    <w:basedOn w:val="a0"/>
    <w:link w:val="11"/>
    <w:qFormat/>
    <w:rsid w:val="009079A3"/>
    <w:rPr>
      <w:rFonts w:ascii="Times New Roman CYR" w:eastAsia="font210" w:hAnsi="Times New Roman CYR" w:cs="Times New Roman CYR"/>
      <w:b/>
      <w:bCs/>
      <w:color w:val="26282F"/>
      <w:sz w:val="24"/>
      <w:szCs w:val="24"/>
      <w:lang w:eastAsia="zh-CN"/>
    </w:rPr>
  </w:style>
  <w:style w:type="character" w:customStyle="1" w:styleId="WW8Num1z1">
    <w:name w:val="WW8Num1z1"/>
    <w:qFormat/>
    <w:rsid w:val="009079A3"/>
  </w:style>
  <w:style w:type="character" w:customStyle="1" w:styleId="WW8Num1z2">
    <w:name w:val="WW8Num1z2"/>
    <w:qFormat/>
    <w:rsid w:val="009079A3"/>
  </w:style>
  <w:style w:type="character" w:customStyle="1" w:styleId="WW8Num1z3">
    <w:name w:val="WW8Num1z3"/>
    <w:qFormat/>
    <w:rsid w:val="009079A3"/>
  </w:style>
  <w:style w:type="character" w:customStyle="1" w:styleId="WW8Num1z4">
    <w:name w:val="WW8Num1z4"/>
    <w:qFormat/>
    <w:rsid w:val="009079A3"/>
  </w:style>
  <w:style w:type="character" w:customStyle="1" w:styleId="WW8Num1z5">
    <w:name w:val="WW8Num1z5"/>
    <w:qFormat/>
    <w:rsid w:val="009079A3"/>
  </w:style>
  <w:style w:type="character" w:customStyle="1" w:styleId="WW8Num1z6">
    <w:name w:val="WW8Num1z6"/>
    <w:qFormat/>
    <w:rsid w:val="009079A3"/>
  </w:style>
  <w:style w:type="character" w:customStyle="1" w:styleId="WW8Num1z7">
    <w:name w:val="WW8Num1z7"/>
    <w:qFormat/>
    <w:rsid w:val="009079A3"/>
  </w:style>
  <w:style w:type="character" w:customStyle="1" w:styleId="WW8Num1z8">
    <w:name w:val="WW8Num1z8"/>
    <w:qFormat/>
    <w:rsid w:val="009079A3"/>
  </w:style>
  <w:style w:type="character" w:customStyle="1" w:styleId="WW8Num2z0">
    <w:name w:val="WW8Num2z0"/>
    <w:qFormat/>
    <w:rsid w:val="009079A3"/>
    <w:rPr>
      <w:lang w:val="ru-RU" w:bidi="ar-SA"/>
    </w:rPr>
  </w:style>
  <w:style w:type="character" w:customStyle="1" w:styleId="WW8Num2z1">
    <w:name w:val="WW8Num2z1"/>
    <w:qFormat/>
    <w:rsid w:val="009079A3"/>
    <w:rPr>
      <w:rFonts w:eastAsia="Times New Roman" w:cs="Times New Roman"/>
      <w:b w:val="0"/>
      <w:bCs w:val="0"/>
      <w:i w:val="0"/>
      <w:iCs w:val="0"/>
      <w:spacing w:val="-2"/>
      <w:w w:val="100"/>
      <w:sz w:val="24"/>
      <w:szCs w:val="28"/>
      <w:lang w:val="ru-RU" w:bidi="ar-SA"/>
    </w:rPr>
  </w:style>
  <w:style w:type="character" w:customStyle="1" w:styleId="WW8Num2z6">
    <w:name w:val="WW8Num2z6"/>
    <w:qFormat/>
    <w:rsid w:val="009079A3"/>
    <w:rPr>
      <w:rFonts w:ascii="Symbol" w:hAnsi="Symbol" w:cs="Symbol"/>
      <w:lang w:val="ru-RU" w:bidi="ar-SA"/>
    </w:rPr>
  </w:style>
  <w:style w:type="character" w:customStyle="1" w:styleId="WW8Num3z0">
    <w:name w:val="WW8Num3z0"/>
    <w:qFormat/>
    <w:rsid w:val="009079A3"/>
    <w:rPr>
      <w:rFonts w:eastAsia="Times New Roman" w:cs="Times New Roman"/>
      <w:b w:val="0"/>
      <w:bCs w:val="0"/>
      <w:i w:val="0"/>
      <w:iCs w:val="0"/>
      <w:spacing w:val="-2"/>
      <w:w w:val="100"/>
      <w:sz w:val="24"/>
      <w:szCs w:val="24"/>
      <w:lang w:val="ru-RU" w:bidi="ar-SA"/>
    </w:rPr>
  </w:style>
  <w:style w:type="character" w:customStyle="1" w:styleId="WW8Num3z1">
    <w:name w:val="WW8Num3z1"/>
    <w:qFormat/>
    <w:rsid w:val="009079A3"/>
    <w:rPr>
      <w:rFonts w:ascii="Symbol" w:hAnsi="Symbol" w:cs="Symbol"/>
      <w:lang w:val="ru-RU" w:bidi="ar-SA"/>
    </w:rPr>
  </w:style>
  <w:style w:type="character" w:customStyle="1" w:styleId="WW8Num4z0">
    <w:name w:val="WW8Num4z0"/>
    <w:qFormat/>
    <w:rsid w:val="009079A3"/>
    <w:rPr>
      <w:sz w:val="24"/>
    </w:rPr>
  </w:style>
  <w:style w:type="character" w:customStyle="1" w:styleId="WW8Num5z0">
    <w:name w:val="WW8Num5z0"/>
    <w:qFormat/>
    <w:rsid w:val="009079A3"/>
    <w:rPr>
      <w:w w:val="92"/>
      <w:lang w:val="ru-RU" w:bidi="ar-SA"/>
    </w:rPr>
  </w:style>
  <w:style w:type="character" w:customStyle="1" w:styleId="WW8Num5z1">
    <w:name w:val="WW8Num5z1"/>
    <w:qFormat/>
    <w:rsid w:val="009079A3"/>
  </w:style>
  <w:style w:type="character" w:customStyle="1" w:styleId="WW8Num5z2">
    <w:name w:val="WW8Num5z2"/>
    <w:qFormat/>
    <w:rsid w:val="009079A3"/>
    <w:rPr>
      <w:b/>
      <w:sz w:val="24"/>
    </w:rPr>
  </w:style>
  <w:style w:type="character" w:customStyle="1" w:styleId="WW8Num5z3">
    <w:name w:val="WW8Num5z3"/>
    <w:qFormat/>
    <w:rsid w:val="009079A3"/>
    <w:rPr>
      <w:sz w:val="24"/>
      <w:szCs w:val="24"/>
    </w:rPr>
  </w:style>
  <w:style w:type="character" w:customStyle="1" w:styleId="WW8Num5z4">
    <w:name w:val="WW8Num5z4"/>
    <w:qFormat/>
    <w:rsid w:val="009079A3"/>
    <w:rPr>
      <w:lang w:val="ru-RU" w:bidi="ar-SA"/>
    </w:rPr>
  </w:style>
  <w:style w:type="character" w:customStyle="1" w:styleId="WW8Num6z0">
    <w:name w:val="WW8Num6z0"/>
    <w:qFormat/>
    <w:rsid w:val="009079A3"/>
    <w:rPr>
      <w:rFonts w:ascii="Times New Roman" w:eastAsia="Times New Roman" w:hAnsi="Times New Roman" w:cs="Times New Roman"/>
      <w:b w:val="0"/>
      <w:bCs w:val="0"/>
      <w:i w:val="0"/>
      <w:iCs w:val="0"/>
      <w:w w:val="99"/>
      <w:sz w:val="24"/>
      <w:szCs w:val="24"/>
      <w:lang w:val="ru-RU" w:bidi="ar-SA"/>
    </w:rPr>
  </w:style>
  <w:style w:type="character" w:customStyle="1" w:styleId="WW8Num6z1">
    <w:name w:val="WW8Num6z1"/>
    <w:qFormat/>
    <w:rsid w:val="009079A3"/>
    <w:rPr>
      <w:lang w:val="ru-RU" w:bidi="ar-SA"/>
    </w:rPr>
  </w:style>
  <w:style w:type="character" w:customStyle="1" w:styleId="WW8Num7z0">
    <w:name w:val="WW8Num7z0"/>
    <w:qFormat/>
    <w:rsid w:val="009079A3"/>
    <w:rPr>
      <w:w w:val="99"/>
      <w:lang w:val="ru-RU" w:bidi="ar-SA"/>
    </w:rPr>
  </w:style>
  <w:style w:type="character" w:customStyle="1" w:styleId="WW8Num7z1">
    <w:name w:val="WW8Num7z1"/>
    <w:qFormat/>
    <w:rsid w:val="009079A3"/>
    <w:rPr>
      <w:sz w:val="24"/>
    </w:rPr>
  </w:style>
  <w:style w:type="character" w:customStyle="1" w:styleId="WW8Num7z2">
    <w:name w:val="WW8Num7z2"/>
    <w:qFormat/>
    <w:rsid w:val="009079A3"/>
  </w:style>
  <w:style w:type="character" w:customStyle="1" w:styleId="WW8Num7z3">
    <w:name w:val="WW8Num7z3"/>
    <w:qFormat/>
    <w:rsid w:val="009079A3"/>
    <w:rPr>
      <w:lang w:val="ru-RU" w:bidi="ar-SA"/>
    </w:rPr>
  </w:style>
  <w:style w:type="character" w:customStyle="1" w:styleId="WW8Num8z0">
    <w:name w:val="WW8Num8z0"/>
    <w:qFormat/>
    <w:rsid w:val="009079A3"/>
    <w:rPr>
      <w:sz w:val="24"/>
    </w:rPr>
  </w:style>
  <w:style w:type="character" w:customStyle="1" w:styleId="WW8Num8z1">
    <w:name w:val="WW8Num8z1"/>
    <w:qFormat/>
    <w:rsid w:val="009079A3"/>
  </w:style>
  <w:style w:type="character" w:customStyle="1" w:styleId="WW8Num8z2">
    <w:name w:val="WW8Num8z2"/>
    <w:qFormat/>
    <w:rsid w:val="009079A3"/>
  </w:style>
  <w:style w:type="character" w:customStyle="1" w:styleId="WW8Num8z3">
    <w:name w:val="WW8Num8z3"/>
    <w:qFormat/>
    <w:rsid w:val="009079A3"/>
  </w:style>
  <w:style w:type="character" w:customStyle="1" w:styleId="WW8Num8z4">
    <w:name w:val="WW8Num8z4"/>
    <w:qFormat/>
    <w:rsid w:val="009079A3"/>
  </w:style>
  <w:style w:type="character" w:customStyle="1" w:styleId="WW8Num8z5">
    <w:name w:val="WW8Num8z5"/>
    <w:qFormat/>
    <w:rsid w:val="009079A3"/>
  </w:style>
  <w:style w:type="character" w:customStyle="1" w:styleId="WW8Num8z6">
    <w:name w:val="WW8Num8z6"/>
    <w:qFormat/>
    <w:rsid w:val="009079A3"/>
  </w:style>
  <w:style w:type="character" w:customStyle="1" w:styleId="WW8Num8z7">
    <w:name w:val="WW8Num8z7"/>
    <w:qFormat/>
    <w:rsid w:val="009079A3"/>
  </w:style>
  <w:style w:type="character" w:customStyle="1" w:styleId="WW8Num8z8">
    <w:name w:val="WW8Num8z8"/>
    <w:qFormat/>
    <w:rsid w:val="009079A3"/>
  </w:style>
  <w:style w:type="character" w:customStyle="1" w:styleId="WW8Num9z0">
    <w:name w:val="WW8Num9z0"/>
    <w:qFormat/>
    <w:rsid w:val="009079A3"/>
  </w:style>
  <w:style w:type="character" w:customStyle="1" w:styleId="WW8Num9z1">
    <w:name w:val="WW8Num9z1"/>
    <w:qFormat/>
    <w:rsid w:val="009079A3"/>
  </w:style>
  <w:style w:type="character" w:customStyle="1" w:styleId="WW8Num9z2">
    <w:name w:val="WW8Num9z2"/>
    <w:qFormat/>
    <w:rsid w:val="009079A3"/>
  </w:style>
  <w:style w:type="character" w:customStyle="1" w:styleId="WW8Num9z3">
    <w:name w:val="WW8Num9z3"/>
    <w:qFormat/>
    <w:rsid w:val="009079A3"/>
  </w:style>
  <w:style w:type="character" w:customStyle="1" w:styleId="WW8Num9z4">
    <w:name w:val="WW8Num9z4"/>
    <w:qFormat/>
    <w:rsid w:val="009079A3"/>
  </w:style>
  <w:style w:type="character" w:customStyle="1" w:styleId="WW8Num9z5">
    <w:name w:val="WW8Num9z5"/>
    <w:qFormat/>
    <w:rsid w:val="009079A3"/>
  </w:style>
  <w:style w:type="character" w:customStyle="1" w:styleId="WW8Num9z6">
    <w:name w:val="WW8Num9z6"/>
    <w:qFormat/>
    <w:rsid w:val="009079A3"/>
  </w:style>
  <w:style w:type="character" w:customStyle="1" w:styleId="WW8Num9z7">
    <w:name w:val="WW8Num9z7"/>
    <w:qFormat/>
    <w:rsid w:val="009079A3"/>
  </w:style>
  <w:style w:type="character" w:customStyle="1" w:styleId="WW8Num9z8">
    <w:name w:val="WW8Num9z8"/>
    <w:qFormat/>
    <w:rsid w:val="009079A3"/>
  </w:style>
  <w:style w:type="character" w:customStyle="1" w:styleId="WW8Num10z0">
    <w:name w:val="WW8Num10z0"/>
    <w:qFormat/>
    <w:rsid w:val="009079A3"/>
    <w:rPr>
      <w:rFonts w:ascii="Times New Roman" w:eastAsia="Times New Roman" w:hAnsi="Times New Roman" w:cs="Times New Roman"/>
      <w:b w:val="0"/>
      <w:bCs w:val="0"/>
      <w:i w:val="0"/>
      <w:iCs w:val="0"/>
      <w:spacing w:val="-5"/>
      <w:w w:val="99"/>
      <w:sz w:val="24"/>
      <w:szCs w:val="24"/>
      <w:lang w:val="ru-RU" w:bidi="ar-SA"/>
    </w:rPr>
  </w:style>
  <w:style w:type="character" w:customStyle="1" w:styleId="WW8Num10z1">
    <w:name w:val="WW8Num10z1"/>
    <w:qFormat/>
    <w:rsid w:val="009079A3"/>
    <w:rPr>
      <w:lang w:val="ru-RU" w:bidi="ar-SA"/>
    </w:rPr>
  </w:style>
  <w:style w:type="character" w:customStyle="1" w:styleId="WW8Num11z0">
    <w:name w:val="WW8Num11z0"/>
    <w:qFormat/>
    <w:rsid w:val="009079A3"/>
    <w:rPr>
      <w:sz w:val="24"/>
    </w:rPr>
  </w:style>
  <w:style w:type="character" w:customStyle="1" w:styleId="WW8Num11z1">
    <w:name w:val="WW8Num11z1"/>
    <w:qFormat/>
    <w:rsid w:val="009079A3"/>
  </w:style>
  <w:style w:type="character" w:customStyle="1" w:styleId="WW8Num11z2">
    <w:name w:val="WW8Num11z2"/>
    <w:qFormat/>
    <w:rsid w:val="009079A3"/>
  </w:style>
  <w:style w:type="character" w:customStyle="1" w:styleId="WW8Num11z3">
    <w:name w:val="WW8Num11z3"/>
    <w:qFormat/>
    <w:rsid w:val="009079A3"/>
  </w:style>
  <w:style w:type="character" w:customStyle="1" w:styleId="WW8Num11z4">
    <w:name w:val="WW8Num11z4"/>
    <w:qFormat/>
    <w:rsid w:val="009079A3"/>
  </w:style>
  <w:style w:type="character" w:customStyle="1" w:styleId="WW8Num11z5">
    <w:name w:val="WW8Num11z5"/>
    <w:qFormat/>
    <w:rsid w:val="009079A3"/>
  </w:style>
  <w:style w:type="character" w:customStyle="1" w:styleId="WW8Num11z6">
    <w:name w:val="WW8Num11z6"/>
    <w:qFormat/>
    <w:rsid w:val="009079A3"/>
  </w:style>
  <w:style w:type="character" w:customStyle="1" w:styleId="WW8Num11z7">
    <w:name w:val="WW8Num11z7"/>
    <w:qFormat/>
    <w:rsid w:val="009079A3"/>
  </w:style>
  <w:style w:type="character" w:customStyle="1" w:styleId="WW8Num11z8">
    <w:name w:val="WW8Num11z8"/>
    <w:qFormat/>
    <w:rsid w:val="009079A3"/>
  </w:style>
  <w:style w:type="character" w:customStyle="1" w:styleId="WW8Num12z0">
    <w:name w:val="WW8Num12z0"/>
    <w:qFormat/>
    <w:rsid w:val="009079A3"/>
    <w:rPr>
      <w:lang w:val="ru-RU" w:bidi="ar-SA"/>
    </w:rPr>
  </w:style>
  <w:style w:type="character" w:customStyle="1" w:styleId="WW8Num12z1">
    <w:name w:val="WW8Num12z1"/>
    <w:qFormat/>
    <w:rsid w:val="009079A3"/>
  </w:style>
  <w:style w:type="character" w:customStyle="1" w:styleId="WW8Num12z2">
    <w:name w:val="WW8Num12z2"/>
    <w:qFormat/>
    <w:rsid w:val="009079A3"/>
  </w:style>
  <w:style w:type="character" w:customStyle="1" w:styleId="WW8Num12z3">
    <w:name w:val="WW8Num12z3"/>
    <w:qFormat/>
    <w:rsid w:val="009079A3"/>
  </w:style>
  <w:style w:type="character" w:customStyle="1" w:styleId="WW8Num13z0">
    <w:name w:val="WW8Num13z0"/>
    <w:qFormat/>
    <w:rsid w:val="009079A3"/>
    <w:rPr>
      <w:lang w:val="ru-RU" w:bidi="ar-SA"/>
    </w:rPr>
  </w:style>
  <w:style w:type="character" w:customStyle="1" w:styleId="WW8Num13z1">
    <w:name w:val="WW8Num13z1"/>
    <w:qFormat/>
    <w:rsid w:val="009079A3"/>
  </w:style>
  <w:style w:type="character" w:customStyle="1" w:styleId="WW8Num13z2">
    <w:name w:val="WW8Num13z2"/>
    <w:qFormat/>
    <w:rsid w:val="009079A3"/>
    <w:rPr>
      <w:rFonts w:ascii="Times New Roman" w:eastAsia="Times New Roman" w:hAnsi="Times New Roman" w:cs="Times New Roman"/>
      <w:b w:val="0"/>
      <w:bCs w:val="0"/>
      <w:i w:val="0"/>
      <w:iCs w:val="0"/>
      <w:w w:val="100"/>
      <w:sz w:val="28"/>
      <w:szCs w:val="28"/>
      <w:lang w:val="ru-RU" w:bidi="ar-SA"/>
    </w:rPr>
  </w:style>
  <w:style w:type="character" w:customStyle="1" w:styleId="WW8Num14z0">
    <w:name w:val="WW8Num14z0"/>
    <w:qFormat/>
    <w:rsid w:val="009079A3"/>
    <w:rPr>
      <w:sz w:val="24"/>
    </w:rPr>
  </w:style>
  <w:style w:type="character" w:customStyle="1" w:styleId="WW8Num14z1">
    <w:name w:val="WW8Num14z1"/>
    <w:qFormat/>
    <w:rsid w:val="009079A3"/>
  </w:style>
  <w:style w:type="character" w:customStyle="1" w:styleId="WW8Num14z2">
    <w:name w:val="WW8Num14z2"/>
    <w:qFormat/>
    <w:rsid w:val="009079A3"/>
  </w:style>
  <w:style w:type="character" w:customStyle="1" w:styleId="WW8Num14z3">
    <w:name w:val="WW8Num14z3"/>
    <w:qFormat/>
    <w:rsid w:val="009079A3"/>
  </w:style>
  <w:style w:type="character" w:customStyle="1" w:styleId="WW8Num14z4">
    <w:name w:val="WW8Num14z4"/>
    <w:qFormat/>
    <w:rsid w:val="009079A3"/>
  </w:style>
  <w:style w:type="character" w:customStyle="1" w:styleId="WW8Num14z5">
    <w:name w:val="WW8Num14z5"/>
    <w:qFormat/>
    <w:rsid w:val="009079A3"/>
  </w:style>
  <w:style w:type="character" w:customStyle="1" w:styleId="WW8Num14z6">
    <w:name w:val="WW8Num14z6"/>
    <w:qFormat/>
    <w:rsid w:val="009079A3"/>
  </w:style>
  <w:style w:type="character" w:customStyle="1" w:styleId="WW8Num14z7">
    <w:name w:val="WW8Num14z7"/>
    <w:qFormat/>
    <w:rsid w:val="009079A3"/>
  </w:style>
  <w:style w:type="character" w:customStyle="1" w:styleId="WW8Num14z8">
    <w:name w:val="WW8Num14z8"/>
    <w:qFormat/>
    <w:rsid w:val="009079A3"/>
  </w:style>
  <w:style w:type="character" w:customStyle="1" w:styleId="WW8Num15z0">
    <w:name w:val="WW8Num15z0"/>
    <w:qFormat/>
    <w:rsid w:val="009079A3"/>
    <w:rPr>
      <w:rFonts w:ascii="Times New Roman" w:eastAsia="Times New Roman" w:hAnsi="Times New Roman" w:cs="Times New Roman"/>
      <w:b w:val="0"/>
      <w:bCs w:val="0"/>
      <w:i w:val="0"/>
      <w:iCs w:val="0"/>
      <w:w w:val="88"/>
      <w:sz w:val="25"/>
      <w:szCs w:val="25"/>
      <w:lang w:val="ru-RU" w:bidi="ar-SA"/>
    </w:rPr>
  </w:style>
  <w:style w:type="character" w:customStyle="1" w:styleId="WW8Num15z1">
    <w:name w:val="WW8Num15z1"/>
    <w:qFormat/>
    <w:rsid w:val="009079A3"/>
    <w:rPr>
      <w:lang w:val="ru-RU" w:bidi="ar-SA"/>
    </w:rPr>
  </w:style>
  <w:style w:type="character" w:customStyle="1" w:styleId="WW8Num16z0">
    <w:name w:val="WW8Num16z0"/>
    <w:qFormat/>
    <w:rsid w:val="009079A3"/>
    <w:rPr>
      <w:sz w:val="24"/>
    </w:rPr>
  </w:style>
  <w:style w:type="character" w:customStyle="1" w:styleId="WW8Num16z1">
    <w:name w:val="WW8Num16z1"/>
    <w:qFormat/>
    <w:rsid w:val="009079A3"/>
  </w:style>
  <w:style w:type="character" w:customStyle="1" w:styleId="WW8Num16z2">
    <w:name w:val="WW8Num16z2"/>
    <w:qFormat/>
    <w:rsid w:val="009079A3"/>
  </w:style>
  <w:style w:type="character" w:customStyle="1" w:styleId="WW8Num16z3">
    <w:name w:val="WW8Num16z3"/>
    <w:qFormat/>
    <w:rsid w:val="009079A3"/>
  </w:style>
  <w:style w:type="character" w:customStyle="1" w:styleId="WW8Num16z4">
    <w:name w:val="WW8Num16z4"/>
    <w:qFormat/>
    <w:rsid w:val="009079A3"/>
  </w:style>
  <w:style w:type="character" w:customStyle="1" w:styleId="WW8Num16z5">
    <w:name w:val="WW8Num16z5"/>
    <w:qFormat/>
    <w:rsid w:val="009079A3"/>
  </w:style>
  <w:style w:type="character" w:customStyle="1" w:styleId="WW8Num16z6">
    <w:name w:val="WW8Num16z6"/>
    <w:qFormat/>
    <w:rsid w:val="009079A3"/>
  </w:style>
  <w:style w:type="character" w:customStyle="1" w:styleId="WW8Num16z7">
    <w:name w:val="WW8Num16z7"/>
    <w:qFormat/>
    <w:rsid w:val="009079A3"/>
  </w:style>
  <w:style w:type="character" w:customStyle="1" w:styleId="WW8Num16z8">
    <w:name w:val="WW8Num16z8"/>
    <w:qFormat/>
    <w:rsid w:val="009079A3"/>
  </w:style>
  <w:style w:type="character" w:customStyle="1" w:styleId="WW8Num17z0">
    <w:name w:val="WW8Num17z0"/>
    <w:qFormat/>
    <w:rsid w:val="009079A3"/>
    <w:rPr>
      <w:lang w:val="ru-RU" w:bidi="ar-SA"/>
    </w:rPr>
  </w:style>
  <w:style w:type="character" w:customStyle="1" w:styleId="WW8Num17z1">
    <w:name w:val="WW8Num17z1"/>
    <w:qFormat/>
    <w:rsid w:val="009079A3"/>
  </w:style>
  <w:style w:type="character" w:customStyle="1" w:styleId="WW8Num17z2">
    <w:name w:val="WW8Num17z2"/>
    <w:qFormat/>
    <w:rsid w:val="009079A3"/>
  </w:style>
  <w:style w:type="character" w:customStyle="1" w:styleId="WW8Num17z3">
    <w:name w:val="WW8Num17z3"/>
    <w:qFormat/>
    <w:rsid w:val="009079A3"/>
    <w:rPr>
      <w:rFonts w:ascii="Times New Roman" w:eastAsia="Times New Roman" w:hAnsi="Times New Roman" w:cs="Times New Roman"/>
      <w:b w:val="0"/>
      <w:bCs w:val="0"/>
      <w:i w:val="0"/>
      <w:iCs w:val="0"/>
      <w:w w:val="96"/>
      <w:sz w:val="25"/>
      <w:szCs w:val="25"/>
      <w:lang w:val="ru-RU" w:bidi="ar-SA"/>
    </w:rPr>
  </w:style>
  <w:style w:type="character" w:customStyle="1" w:styleId="WW8Num18z0">
    <w:name w:val="WW8Num18z0"/>
    <w:qFormat/>
    <w:rsid w:val="009079A3"/>
    <w:rPr>
      <w:rFonts w:ascii="Times New Roman" w:eastAsia="Times New Roman" w:hAnsi="Times New Roman" w:cs="Times New Roman"/>
      <w:b w:val="0"/>
      <w:bCs w:val="0"/>
      <w:i w:val="0"/>
      <w:iCs w:val="0"/>
      <w:w w:val="99"/>
      <w:sz w:val="24"/>
      <w:szCs w:val="24"/>
      <w:lang w:val="ru-RU" w:bidi="ar-SA"/>
    </w:rPr>
  </w:style>
  <w:style w:type="character" w:customStyle="1" w:styleId="WW8Num18z1">
    <w:name w:val="WW8Num18z1"/>
    <w:qFormat/>
    <w:rsid w:val="009079A3"/>
    <w:rPr>
      <w:lang w:val="ru-RU" w:bidi="ar-SA"/>
    </w:rPr>
  </w:style>
  <w:style w:type="character" w:customStyle="1" w:styleId="WW8Num19z0">
    <w:name w:val="WW8Num19z0"/>
    <w:qFormat/>
    <w:rsid w:val="009079A3"/>
  </w:style>
  <w:style w:type="character" w:customStyle="1" w:styleId="WW8Num19z1">
    <w:name w:val="WW8Num19z1"/>
    <w:qFormat/>
    <w:rsid w:val="009079A3"/>
  </w:style>
  <w:style w:type="character" w:customStyle="1" w:styleId="WW8Num19z2">
    <w:name w:val="WW8Num19z2"/>
    <w:qFormat/>
    <w:rsid w:val="009079A3"/>
  </w:style>
  <w:style w:type="character" w:customStyle="1" w:styleId="WW8Num19z3">
    <w:name w:val="WW8Num19z3"/>
    <w:qFormat/>
    <w:rsid w:val="009079A3"/>
  </w:style>
  <w:style w:type="character" w:customStyle="1" w:styleId="WW8Num19z4">
    <w:name w:val="WW8Num19z4"/>
    <w:qFormat/>
    <w:rsid w:val="009079A3"/>
  </w:style>
  <w:style w:type="character" w:customStyle="1" w:styleId="WW8Num19z5">
    <w:name w:val="WW8Num19z5"/>
    <w:qFormat/>
    <w:rsid w:val="009079A3"/>
  </w:style>
  <w:style w:type="character" w:customStyle="1" w:styleId="WW8Num19z6">
    <w:name w:val="WW8Num19z6"/>
    <w:qFormat/>
    <w:rsid w:val="009079A3"/>
  </w:style>
  <w:style w:type="character" w:customStyle="1" w:styleId="WW8Num19z7">
    <w:name w:val="WW8Num19z7"/>
    <w:qFormat/>
    <w:rsid w:val="009079A3"/>
  </w:style>
  <w:style w:type="character" w:customStyle="1" w:styleId="WW8Num19z8">
    <w:name w:val="WW8Num19z8"/>
    <w:qFormat/>
    <w:rsid w:val="009079A3"/>
  </w:style>
  <w:style w:type="character" w:customStyle="1" w:styleId="WW8Num20z0">
    <w:name w:val="WW8Num20z0"/>
    <w:qFormat/>
    <w:rsid w:val="009079A3"/>
    <w:rPr>
      <w:rFonts w:ascii="Times New Roman" w:eastAsia="Times New Roman" w:hAnsi="Times New Roman" w:cs="Times New Roman"/>
      <w:b w:val="0"/>
      <w:bCs w:val="0"/>
      <w:i w:val="0"/>
      <w:iCs w:val="0"/>
      <w:w w:val="99"/>
      <w:sz w:val="24"/>
      <w:szCs w:val="24"/>
      <w:lang w:val="ru-RU" w:bidi="ar-SA"/>
    </w:rPr>
  </w:style>
  <w:style w:type="character" w:customStyle="1" w:styleId="WW8Num20z2">
    <w:name w:val="WW8Num20z2"/>
    <w:qFormat/>
    <w:rsid w:val="009079A3"/>
    <w:rPr>
      <w:lang w:val="ru-RU" w:bidi="ar-SA"/>
    </w:rPr>
  </w:style>
  <w:style w:type="character" w:customStyle="1" w:styleId="WW8Num21z0">
    <w:name w:val="WW8Num21z0"/>
    <w:qFormat/>
    <w:rsid w:val="009079A3"/>
    <w:rPr>
      <w:lang w:val="ru-RU" w:bidi="ar-SA"/>
    </w:rPr>
  </w:style>
  <w:style w:type="character" w:customStyle="1" w:styleId="WW8Num21z1">
    <w:name w:val="WW8Num21z1"/>
    <w:qFormat/>
    <w:rsid w:val="009079A3"/>
  </w:style>
  <w:style w:type="character" w:customStyle="1" w:styleId="WW8Num21z2">
    <w:name w:val="WW8Num21z2"/>
    <w:qFormat/>
    <w:rsid w:val="009079A3"/>
  </w:style>
  <w:style w:type="character" w:customStyle="1" w:styleId="WW8Num21z3">
    <w:name w:val="WW8Num21z3"/>
    <w:qFormat/>
    <w:rsid w:val="009079A3"/>
  </w:style>
  <w:style w:type="character" w:customStyle="1" w:styleId="WW8Num22z0">
    <w:name w:val="WW8Num22z0"/>
    <w:qFormat/>
    <w:rsid w:val="009079A3"/>
    <w:rPr>
      <w:rFonts w:ascii="Times New Roman" w:eastAsia="Times New Roman" w:hAnsi="Times New Roman" w:cs="Times New Roman"/>
      <w:b w:val="0"/>
      <w:bCs w:val="0"/>
      <w:i w:val="0"/>
      <w:iCs w:val="0"/>
      <w:w w:val="99"/>
      <w:sz w:val="24"/>
      <w:szCs w:val="24"/>
      <w:lang w:val="ru-RU" w:bidi="ar-SA"/>
    </w:rPr>
  </w:style>
  <w:style w:type="character" w:customStyle="1" w:styleId="WW8Num22z1">
    <w:name w:val="WW8Num22z1"/>
    <w:qFormat/>
    <w:rsid w:val="009079A3"/>
    <w:rPr>
      <w:lang w:val="ru-RU" w:bidi="ar-SA"/>
    </w:rPr>
  </w:style>
  <w:style w:type="character" w:customStyle="1" w:styleId="WW8Num23z0">
    <w:name w:val="WW8Num23z0"/>
    <w:qFormat/>
    <w:rsid w:val="009079A3"/>
    <w:rPr>
      <w:lang w:val="ru-RU" w:bidi="ar-SA"/>
    </w:rPr>
  </w:style>
  <w:style w:type="character" w:customStyle="1" w:styleId="WW8Num23z1">
    <w:name w:val="WW8Num23z1"/>
    <w:qFormat/>
    <w:rsid w:val="009079A3"/>
  </w:style>
  <w:style w:type="character" w:customStyle="1" w:styleId="WW8Num24z0">
    <w:name w:val="WW8Num24z0"/>
    <w:qFormat/>
    <w:rsid w:val="009079A3"/>
    <w:rPr>
      <w:rFonts w:ascii="Times New Roman" w:eastAsia="Times New Roman" w:hAnsi="Times New Roman" w:cs="Times New Roman"/>
      <w:b w:val="0"/>
      <w:bCs w:val="0"/>
      <w:i w:val="0"/>
      <w:iCs w:val="0"/>
      <w:w w:val="88"/>
      <w:sz w:val="25"/>
      <w:szCs w:val="25"/>
      <w:lang w:val="ru-RU" w:bidi="ar-SA"/>
    </w:rPr>
  </w:style>
  <w:style w:type="character" w:customStyle="1" w:styleId="WW8Num24z1">
    <w:name w:val="WW8Num24z1"/>
    <w:qFormat/>
    <w:rsid w:val="009079A3"/>
    <w:rPr>
      <w:lang w:val="ru-RU" w:bidi="ar-SA"/>
    </w:rPr>
  </w:style>
  <w:style w:type="character" w:customStyle="1" w:styleId="WW8Num25z0">
    <w:name w:val="WW8Num25z0"/>
    <w:qFormat/>
    <w:rsid w:val="009079A3"/>
    <w:rPr>
      <w:sz w:val="24"/>
    </w:rPr>
  </w:style>
  <w:style w:type="character" w:customStyle="1" w:styleId="WW8Num25z1">
    <w:name w:val="WW8Num25z1"/>
    <w:qFormat/>
    <w:rsid w:val="009079A3"/>
  </w:style>
  <w:style w:type="character" w:customStyle="1" w:styleId="WW8Num25z2">
    <w:name w:val="WW8Num25z2"/>
    <w:qFormat/>
    <w:rsid w:val="009079A3"/>
  </w:style>
  <w:style w:type="character" w:customStyle="1" w:styleId="WW8Num25z3">
    <w:name w:val="WW8Num25z3"/>
    <w:qFormat/>
    <w:rsid w:val="009079A3"/>
  </w:style>
  <w:style w:type="character" w:customStyle="1" w:styleId="WW8Num25z4">
    <w:name w:val="WW8Num25z4"/>
    <w:qFormat/>
    <w:rsid w:val="009079A3"/>
  </w:style>
  <w:style w:type="character" w:customStyle="1" w:styleId="WW8Num25z5">
    <w:name w:val="WW8Num25z5"/>
    <w:qFormat/>
    <w:rsid w:val="009079A3"/>
  </w:style>
  <w:style w:type="character" w:customStyle="1" w:styleId="WW8Num25z6">
    <w:name w:val="WW8Num25z6"/>
    <w:qFormat/>
    <w:rsid w:val="009079A3"/>
  </w:style>
  <w:style w:type="character" w:customStyle="1" w:styleId="WW8Num25z7">
    <w:name w:val="WW8Num25z7"/>
    <w:qFormat/>
    <w:rsid w:val="009079A3"/>
  </w:style>
  <w:style w:type="character" w:customStyle="1" w:styleId="WW8Num25z8">
    <w:name w:val="WW8Num25z8"/>
    <w:qFormat/>
    <w:rsid w:val="009079A3"/>
  </w:style>
  <w:style w:type="character" w:customStyle="1" w:styleId="WW8Num26z0">
    <w:name w:val="WW8Num26z0"/>
    <w:qFormat/>
    <w:rsid w:val="009079A3"/>
    <w:rPr>
      <w:rFonts w:ascii="Times New Roman" w:eastAsia="Times New Roman" w:hAnsi="Times New Roman" w:cs="Times New Roman"/>
      <w:b w:val="0"/>
      <w:bCs w:val="0"/>
      <w:i w:val="0"/>
      <w:iCs w:val="0"/>
      <w:w w:val="88"/>
      <w:sz w:val="25"/>
      <w:szCs w:val="25"/>
      <w:lang w:val="ru-RU" w:bidi="ar-SA"/>
    </w:rPr>
  </w:style>
  <w:style w:type="character" w:customStyle="1" w:styleId="WW8Num26z1">
    <w:name w:val="WW8Num26z1"/>
    <w:qFormat/>
    <w:rsid w:val="009079A3"/>
    <w:rPr>
      <w:lang w:val="ru-RU" w:bidi="ar-SA"/>
    </w:rPr>
  </w:style>
  <w:style w:type="character" w:customStyle="1" w:styleId="WW8Num27z0">
    <w:name w:val="WW8Num27z0"/>
    <w:qFormat/>
    <w:rsid w:val="009079A3"/>
    <w:rPr>
      <w:rFonts w:ascii="Times New Roman" w:eastAsia="Times New Roman" w:hAnsi="Times New Roman" w:cs="Times New Roman"/>
      <w:b w:val="0"/>
      <w:bCs w:val="0"/>
      <w:i w:val="0"/>
      <w:iCs w:val="0"/>
      <w:w w:val="99"/>
      <w:sz w:val="24"/>
      <w:szCs w:val="24"/>
      <w:lang w:val="ru-RU" w:bidi="ar-SA"/>
    </w:rPr>
  </w:style>
  <w:style w:type="character" w:customStyle="1" w:styleId="WW8Num27z1">
    <w:name w:val="WW8Num27z1"/>
    <w:qFormat/>
    <w:rsid w:val="009079A3"/>
    <w:rPr>
      <w:lang w:val="ru-RU" w:bidi="ar-SA"/>
    </w:rPr>
  </w:style>
  <w:style w:type="character" w:customStyle="1" w:styleId="WW8Num28z0">
    <w:name w:val="WW8Num28z0"/>
    <w:qFormat/>
    <w:rsid w:val="009079A3"/>
  </w:style>
  <w:style w:type="character" w:customStyle="1" w:styleId="WW8Num28z1">
    <w:name w:val="WW8Num28z1"/>
    <w:qFormat/>
    <w:rsid w:val="009079A3"/>
  </w:style>
  <w:style w:type="character" w:customStyle="1" w:styleId="WW8Num28z2">
    <w:name w:val="WW8Num28z2"/>
    <w:qFormat/>
    <w:rsid w:val="009079A3"/>
  </w:style>
  <w:style w:type="character" w:customStyle="1" w:styleId="WW8Num28z3">
    <w:name w:val="WW8Num28z3"/>
    <w:qFormat/>
    <w:rsid w:val="009079A3"/>
  </w:style>
  <w:style w:type="character" w:customStyle="1" w:styleId="WW8Num28z4">
    <w:name w:val="WW8Num28z4"/>
    <w:qFormat/>
    <w:rsid w:val="009079A3"/>
  </w:style>
  <w:style w:type="character" w:customStyle="1" w:styleId="WW8Num28z5">
    <w:name w:val="WW8Num28z5"/>
    <w:qFormat/>
    <w:rsid w:val="009079A3"/>
  </w:style>
  <w:style w:type="character" w:customStyle="1" w:styleId="WW8Num28z6">
    <w:name w:val="WW8Num28z6"/>
    <w:qFormat/>
    <w:rsid w:val="009079A3"/>
  </w:style>
  <w:style w:type="character" w:customStyle="1" w:styleId="WW8Num28z7">
    <w:name w:val="WW8Num28z7"/>
    <w:qFormat/>
    <w:rsid w:val="009079A3"/>
  </w:style>
  <w:style w:type="character" w:customStyle="1" w:styleId="WW8Num28z8">
    <w:name w:val="WW8Num28z8"/>
    <w:qFormat/>
    <w:rsid w:val="009079A3"/>
  </w:style>
  <w:style w:type="character" w:customStyle="1" w:styleId="WW8Num29z0">
    <w:name w:val="WW8Num29z0"/>
    <w:qFormat/>
    <w:rsid w:val="009079A3"/>
    <w:rPr>
      <w:rFonts w:ascii="Times New Roman" w:eastAsia="Times New Roman" w:hAnsi="Times New Roman" w:cs="Times New Roman"/>
      <w:b w:val="0"/>
      <w:bCs w:val="0"/>
      <w:i w:val="0"/>
      <w:iCs w:val="0"/>
      <w:spacing w:val="-5"/>
      <w:w w:val="99"/>
      <w:sz w:val="24"/>
      <w:szCs w:val="24"/>
      <w:lang w:val="ru-RU" w:bidi="ar-SA"/>
    </w:rPr>
  </w:style>
  <w:style w:type="character" w:customStyle="1" w:styleId="WW8Num29z1">
    <w:name w:val="WW8Num29z1"/>
    <w:qFormat/>
    <w:rsid w:val="009079A3"/>
    <w:rPr>
      <w:lang w:val="ru-RU" w:bidi="ar-SA"/>
    </w:rPr>
  </w:style>
  <w:style w:type="character" w:customStyle="1" w:styleId="WW8Num30z0">
    <w:name w:val="WW8Num30z0"/>
    <w:qFormat/>
    <w:rsid w:val="009079A3"/>
    <w:rPr>
      <w:lang w:val="ru-RU" w:bidi="ar-SA"/>
    </w:rPr>
  </w:style>
  <w:style w:type="character" w:customStyle="1" w:styleId="WW8Num30z1">
    <w:name w:val="WW8Num30z1"/>
    <w:qFormat/>
    <w:rsid w:val="009079A3"/>
  </w:style>
  <w:style w:type="character" w:customStyle="1" w:styleId="WW8Num30z2">
    <w:name w:val="WW8Num30z2"/>
    <w:qFormat/>
    <w:rsid w:val="009079A3"/>
  </w:style>
  <w:style w:type="character" w:customStyle="1" w:styleId="WW8Num30z3">
    <w:name w:val="WW8Num30z3"/>
    <w:qFormat/>
    <w:rsid w:val="009079A3"/>
  </w:style>
  <w:style w:type="character" w:customStyle="1" w:styleId="WW8Num31z0">
    <w:name w:val="WW8Num31z0"/>
    <w:qFormat/>
    <w:rsid w:val="009079A3"/>
    <w:rPr>
      <w:rFonts w:ascii="Times New Roman" w:eastAsia="Times New Roman" w:hAnsi="Times New Roman" w:cs="Times New Roman"/>
      <w:b w:val="0"/>
      <w:bCs w:val="0"/>
      <w:i w:val="0"/>
      <w:iCs w:val="0"/>
      <w:w w:val="99"/>
      <w:sz w:val="24"/>
      <w:szCs w:val="24"/>
      <w:lang w:val="ru-RU" w:bidi="ar-SA"/>
    </w:rPr>
  </w:style>
  <w:style w:type="character" w:customStyle="1" w:styleId="WW8Num31z2">
    <w:name w:val="WW8Num31z2"/>
    <w:qFormat/>
    <w:rsid w:val="009079A3"/>
    <w:rPr>
      <w:lang w:val="ru-RU" w:bidi="ar-SA"/>
    </w:rPr>
  </w:style>
  <w:style w:type="character" w:customStyle="1" w:styleId="WW8Num32z0">
    <w:name w:val="WW8Num32z0"/>
    <w:qFormat/>
    <w:rsid w:val="009079A3"/>
    <w:rPr>
      <w:rFonts w:ascii="Times New Roman" w:eastAsia="Times New Roman" w:hAnsi="Times New Roman" w:cs="Times New Roman"/>
      <w:b w:val="0"/>
      <w:bCs w:val="0"/>
      <w:i w:val="0"/>
      <w:iCs w:val="0"/>
      <w:w w:val="99"/>
      <w:sz w:val="24"/>
      <w:szCs w:val="24"/>
      <w:lang w:val="ru-RU" w:bidi="ar-SA"/>
    </w:rPr>
  </w:style>
  <w:style w:type="character" w:customStyle="1" w:styleId="WW8Num32z1">
    <w:name w:val="WW8Num32z1"/>
    <w:qFormat/>
    <w:rsid w:val="009079A3"/>
    <w:rPr>
      <w:lang w:val="ru-RU" w:bidi="ar-SA"/>
    </w:rPr>
  </w:style>
  <w:style w:type="character" w:customStyle="1" w:styleId="WW8Num33z0">
    <w:name w:val="WW8Num33z0"/>
    <w:qFormat/>
    <w:rsid w:val="009079A3"/>
    <w:rPr>
      <w:rFonts w:ascii="Times New Roman" w:eastAsia="Times New Roman" w:hAnsi="Times New Roman" w:cs="Times New Roman"/>
      <w:b w:val="0"/>
      <w:bCs w:val="0"/>
      <w:i w:val="0"/>
      <w:iCs w:val="0"/>
      <w:w w:val="88"/>
      <w:sz w:val="25"/>
      <w:szCs w:val="25"/>
      <w:lang w:val="ru-RU" w:bidi="ar-SA"/>
    </w:rPr>
  </w:style>
  <w:style w:type="character" w:customStyle="1" w:styleId="WW8Num33z1">
    <w:name w:val="WW8Num33z1"/>
    <w:qFormat/>
    <w:rsid w:val="009079A3"/>
    <w:rPr>
      <w:lang w:val="ru-RU" w:bidi="ar-SA"/>
    </w:rPr>
  </w:style>
  <w:style w:type="character" w:customStyle="1" w:styleId="WW8Num34z0">
    <w:name w:val="WW8Num34z0"/>
    <w:qFormat/>
    <w:rsid w:val="009079A3"/>
    <w:rPr>
      <w:rFonts w:ascii="Times New Roman" w:eastAsia="Times New Roman" w:hAnsi="Times New Roman" w:cs="Times New Roman"/>
      <w:b w:val="0"/>
      <w:bCs w:val="0"/>
      <w:i w:val="0"/>
      <w:iCs w:val="0"/>
      <w:w w:val="99"/>
      <w:sz w:val="24"/>
      <w:szCs w:val="24"/>
      <w:lang w:val="ru-RU" w:bidi="ar-SA"/>
    </w:rPr>
  </w:style>
  <w:style w:type="character" w:customStyle="1" w:styleId="WW8Num34z1">
    <w:name w:val="WW8Num34z1"/>
    <w:qFormat/>
    <w:rsid w:val="009079A3"/>
    <w:rPr>
      <w:lang w:val="ru-RU" w:bidi="ar-SA"/>
    </w:rPr>
  </w:style>
  <w:style w:type="character" w:customStyle="1" w:styleId="WW8Num35z0">
    <w:name w:val="WW8Num35z0"/>
    <w:qFormat/>
    <w:rsid w:val="009079A3"/>
    <w:rPr>
      <w:lang w:val="ru-RU" w:bidi="ar-SA"/>
    </w:rPr>
  </w:style>
  <w:style w:type="character" w:customStyle="1" w:styleId="WW8Num35z1">
    <w:name w:val="WW8Num35z1"/>
    <w:qFormat/>
    <w:rsid w:val="009079A3"/>
  </w:style>
  <w:style w:type="character" w:customStyle="1" w:styleId="WW8Num35z2">
    <w:name w:val="WW8Num35z2"/>
    <w:qFormat/>
    <w:rsid w:val="009079A3"/>
  </w:style>
  <w:style w:type="character" w:customStyle="1" w:styleId="WW8Num35z3">
    <w:name w:val="WW8Num35z3"/>
    <w:qFormat/>
    <w:rsid w:val="009079A3"/>
  </w:style>
  <w:style w:type="character" w:customStyle="1" w:styleId="7">
    <w:name w:val="Основной шрифт абзаца7"/>
    <w:qFormat/>
    <w:rsid w:val="009079A3"/>
  </w:style>
  <w:style w:type="character" w:customStyle="1" w:styleId="WW8Num4z1">
    <w:name w:val="WW8Num4z1"/>
    <w:qFormat/>
    <w:rsid w:val="009079A3"/>
  </w:style>
  <w:style w:type="character" w:customStyle="1" w:styleId="WW8Num4z2">
    <w:name w:val="WW8Num4z2"/>
    <w:qFormat/>
    <w:rsid w:val="009079A3"/>
  </w:style>
  <w:style w:type="character" w:customStyle="1" w:styleId="WW8Num4z3">
    <w:name w:val="WW8Num4z3"/>
    <w:qFormat/>
    <w:rsid w:val="009079A3"/>
  </w:style>
  <w:style w:type="character" w:customStyle="1" w:styleId="WW8Num4z4">
    <w:name w:val="WW8Num4z4"/>
    <w:qFormat/>
    <w:rsid w:val="009079A3"/>
  </w:style>
  <w:style w:type="character" w:customStyle="1" w:styleId="WW8Num4z5">
    <w:name w:val="WW8Num4z5"/>
    <w:qFormat/>
    <w:rsid w:val="009079A3"/>
  </w:style>
  <w:style w:type="character" w:customStyle="1" w:styleId="WW8Num4z6">
    <w:name w:val="WW8Num4z6"/>
    <w:qFormat/>
    <w:rsid w:val="009079A3"/>
  </w:style>
  <w:style w:type="character" w:customStyle="1" w:styleId="WW8Num4z7">
    <w:name w:val="WW8Num4z7"/>
    <w:qFormat/>
    <w:rsid w:val="009079A3"/>
  </w:style>
  <w:style w:type="character" w:customStyle="1" w:styleId="WW8Num4z8">
    <w:name w:val="WW8Num4z8"/>
    <w:qFormat/>
    <w:rsid w:val="009079A3"/>
  </w:style>
  <w:style w:type="character" w:customStyle="1" w:styleId="WW8Num6z2">
    <w:name w:val="WW8Num6z2"/>
    <w:qFormat/>
    <w:rsid w:val="009079A3"/>
  </w:style>
  <w:style w:type="character" w:customStyle="1" w:styleId="WW8Num6z3">
    <w:name w:val="WW8Num6z3"/>
    <w:qFormat/>
    <w:rsid w:val="009079A3"/>
  </w:style>
  <w:style w:type="character" w:customStyle="1" w:styleId="WW8Num6z4">
    <w:name w:val="WW8Num6z4"/>
    <w:qFormat/>
    <w:rsid w:val="009079A3"/>
  </w:style>
  <w:style w:type="character" w:customStyle="1" w:styleId="WW8Num6z5">
    <w:name w:val="WW8Num6z5"/>
    <w:qFormat/>
    <w:rsid w:val="009079A3"/>
  </w:style>
  <w:style w:type="character" w:customStyle="1" w:styleId="WW8Num6z6">
    <w:name w:val="WW8Num6z6"/>
    <w:qFormat/>
    <w:rsid w:val="009079A3"/>
  </w:style>
  <w:style w:type="character" w:customStyle="1" w:styleId="WW8Num6z7">
    <w:name w:val="WW8Num6z7"/>
    <w:qFormat/>
    <w:rsid w:val="009079A3"/>
  </w:style>
  <w:style w:type="character" w:customStyle="1" w:styleId="WW8Num6z8">
    <w:name w:val="WW8Num6z8"/>
    <w:qFormat/>
    <w:rsid w:val="009079A3"/>
  </w:style>
  <w:style w:type="character" w:customStyle="1" w:styleId="6">
    <w:name w:val="Основной шрифт абзаца6"/>
    <w:qFormat/>
    <w:rsid w:val="009079A3"/>
  </w:style>
  <w:style w:type="character" w:customStyle="1" w:styleId="5">
    <w:name w:val="Основной шрифт абзаца5"/>
    <w:qFormat/>
    <w:rsid w:val="009079A3"/>
  </w:style>
  <w:style w:type="character" w:customStyle="1" w:styleId="4">
    <w:name w:val="Основной шрифт абзаца4"/>
    <w:qFormat/>
    <w:rsid w:val="009079A3"/>
  </w:style>
  <w:style w:type="character" w:customStyle="1" w:styleId="WW8Num10z2">
    <w:name w:val="WW8Num10z2"/>
    <w:qFormat/>
    <w:rsid w:val="009079A3"/>
    <w:rPr>
      <w:rFonts w:ascii="Symbol" w:hAnsi="Symbol" w:cs="Symbol"/>
      <w:lang w:val="ru-RU" w:bidi="ar-SA"/>
    </w:rPr>
  </w:style>
  <w:style w:type="character" w:customStyle="1" w:styleId="3">
    <w:name w:val="Основной шрифт абзаца3"/>
    <w:qFormat/>
    <w:rsid w:val="009079A3"/>
  </w:style>
  <w:style w:type="character" w:customStyle="1" w:styleId="2">
    <w:name w:val="Основной шрифт абзаца2"/>
    <w:qFormat/>
    <w:rsid w:val="009079A3"/>
  </w:style>
  <w:style w:type="character" w:customStyle="1" w:styleId="WW8Num2z2">
    <w:name w:val="WW8Num2z2"/>
    <w:qFormat/>
    <w:rsid w:val="009079A3"/>
  </w:style>
  <w:style w:type="character" w:customStyle="1" w:styleId="WW8Num2z3">
    <w:name w:val="WW8Num2z3"/>
    <w:qFormat/>
    <w:rsid w:val="009079A3"/>
  </w:style>
  <w:style w:type="character" w:customStyle="1" w:styleId="WW8Num2z4">
    <w:name w:val="WW8Num2z4"/>
    <w:qFormat/>
    <w:rsid w:val="009079A3"/>
  </w:style>
  <w:style w:type="character" w:customStyle="1" w:styleId="WW8Num2z5">
    <w:name w:val="WW8Num2z5"/>
    <w:qFormat/>
    <w:rsid w:val="009079A3"/>
  </w:style>
  <w:style w:type="character" w:customStyle="1" w:styleId="WW8Num2z7">
    <w:name w:val="WW8Num2z7"/>
    <w:qFormat/>
    <w:rsid w:val="009079A3"/>
  </w:style>
  <w:style w:type="character" w:customStyle="1" w:styleId="WW8Num2z8">
    <w:name w:val="WW8Num2z8"/>
    <w:qFormat/>
    <w:rsid w:val="009079A3"/>
  </w:style>
  <w:style w:type="character" w:customStyle="1" w:styleId="WW8Num10z3">
    <w:name w:val="WW8Num10z3"/>
    <w:qFormat/>
    <w:rsid w:val="009079A3"/>
  </w:style>
  <w:style w:type="character" w:customStyle="1" w:styleId="WW8Num10z4">
    <w:name w:val="WW8Num10z4"/>
    <w:qFormat/>
    <w:rsid w:val="009079A3"/>
  </w:style>
  <w:style w:type="character" w:customStyle="1" w:styleId="WW8Num10z5">
    <w:name w:val="WW8Num10z5"/>
    <w:qFormat/>
    <w:rsid w:val="009079A3"/>
  </w:style>
  <w:style w:type="character" w:customStyle="1" w:styleId="WW8Num10z6">
    <w:name w:val="WW8Num10z6"/>
    <w:qFormat/>
    <w:rsid w:val="009079A3"/>
  </w:style>
  <w:style w:type="character" w:customStyle="1" w:styleId="WW8Num10z7">
    <w:name w:val="WW8Num10z7"/>
    <w:qFormat/>
    <w:rsid w:val="009079A3"/>
  </w:style>
  <w:style w:type="character" w:customStyle="1" w:styleId="WW8Num10z8">
    <w:name w:val="WW8Num10z8"/>
    <w:qFormat/>
    <w:rsid w:val="009079A3"/>
  </w:style>
  <w:style w:type="character" w:customStyle="1" w:styleId="WW8Num20z1">
    <w:name w:val="WW8Num20z1"/>
    <w:qFormat/>
    <w:rsid w:val="009079A3"/>
    <w:rPr>
      <w:rFonts w:eastAsia="Times New Roman" w:cs="Times New Roman"/>
      <w:b w:val="0"/>
      <w:bCs w:val="0"/>
      <w:i w:val="0"/>
      <w:iCs w:val="0"/>
      <w:w w:val="100"/>
      <w:sz w:val="24"/>
      <w:szCs w:val="24"/>
      <w:lang w:val="ru-RU" w:bidi="ar-SA"/>
    </w:rPr>
  </w:style>
  <w:style w:type="character" w:customStyle="1" w:styleId="10">
    <w:name w:val="Основной шрифт абзаца1"/>
    <w:qFormat/>
    <w:rsid w:val="009079A3"/>
  </w:style>
  <w:style w:type="character" w:customStyle="1" w:styleId="ListLabel50">
    <w:name w:val="ListLabel 50"/>
    <w:qFormat/>
    <w:rsid w:val="009079A3"/>
    <w:rPr>
      <w:lang w:val="ru-RU" w:bidi="ar-SA"/>
    </w:rPr>
  </w:style>
  <w:style w:type="character" w:customStyle="1" w:styleId="ListLabel51">
    <w:name w:val="ListLabel 51"/>
    <w:qFormat/>
    <w:rsid w:val="009079A3"/>
    <w:rPr>
      <w:lang w:val="ru-RU" w:bidi="ar-SA"/>
    </w:rPr>
  </w:style>
  <w:style w:type="character" w:customStyle="1" w:styleId="ListLabel52">
    <w:name w:val="ListLabel 52"/>
    <w:qFormat/>
    <w:rsid w:val="009079A3"/>
    <w:rPr>
      <w:lang w:val="ru-RU" w:bidi="ar-SA"/>
    </w:rPr>
  </w:style>
  <w:style w:type="character" w:customStyle="1" w:styleId="ListLabel53">
    <w:name w:val="ListLabel 53"/>
    <w:qFormat/>
    <w:rsid w:val="009079A3"/>
    <w:rPr>
      <w:lang w:val="ru-RU" w:bidi="ar-SA"/>
    </w:rPr>
  </w:style>
  <w:style w:type="character" w:customStyle="1" w:styleId="ListLabel54">
    <w:name w:val="ListLabel 54"/>
    <w:qFormat/>
    <w:rsid w:val="009079A3"/>
    <w:rPr>
      <w:lang w:val="ru-RU" w:bidi="ar-SA"/>
    </w:rPr>
  </w:style>
  <w:style w:type="character" w:customStyle="1" w:styleId="ListLabel55">
    <w:name w:val="ListLabel 55"/>
    <w:qFormat/>
    <w:rsid w:val="009079A3"/>
    <w:rPr>
      <w:rFonts w:eastAsia="Times New Roman" w:cs="Times New Roman"/>
      <w:b w:val="0"/>
      <w:bCs w:val="0"/>
      <w:i w:val="0"/>
      <w:iCs w:val="0"/>
      <w:w w:val="100"/>
      <w:sz w:val="24"/>
      <w:szCs w:val="24"/>
      <w:lang w:val="ru-RU" w:bidi="ar-SA"/>
    </w:rPr>
  </w:style>
  <w:style w:type="character" w:customStyle="1" w:styleId="ListLabel56">
    <w:name w:val="ListLabel 56"/>
    <w:qFormat/>
    <w:rsid w:val="009079A3"/>
    <w:rPr>
      <w:lang w:val="ru-RU" w:bidi="ar-SA"/>
    </w:rPr>
  </w:style>
  <w:style w:type="character" w:customStyle="1" w:styleId="ListLabel57">
    <w:name w:val="ListLabel 57"/>
    <w:qFormat/>
    <w:rsid w:val="009079A3"/>
    <w:rPr>
      <w:lang w:val="ru-RU" w:bidi="ar-SA"/>
    </w:rPr>
  </w:style>
  <w:style w:type="character" w:customStyle="1" w:styleId="ListLabel58">
    <w:name w:val="ListLabel 58"/>
    <w:qFormat/>
    <w:rsid w:val="009079A3"/>
    <w:rPr>
      <w:lang w:val="ru-RU" w:bidi="ar-SA"/>
    </w:rPr>
  </w:style>
  <w:style w:type="character" w:customStyle="1" w:styleId="ListLabel59">
    <w:name w:val="ListLabel 59"/>
    <w:qFormat/>
    <w:rsid w:val="009079A3"/>
    <w:rPr>
      <w:lang w:val="ru-RU" w:bidi="ar-SA"/>
    </w:rPr>
  </w:style>
  <w:style w:type="character" w:customStyle="1" w:styleId="ListLabel60">
    <w:name w:val="ListLabel 60"/>
    <w:qFormat/>
    <w:rsid w:val="009079A3"/>
    <w:rPr>
      <w:lang w:val="ru-RU" w:bidi="ar-SA"/>
    </w:rPr>
  </w:style>
  <w:style w:type="character" w:customStyle="1" w:styleId="ListLabel61">
    <w:name w:val="ListLabel 61"/>
    <w:qFormat/>
    <w:rsid w:val="009079A3"/>
    <w:rPr>
      <w:lang w:val="ru-RU" w:bidi="ar-SA"/>
    </w:rPr>
  </w:style>
  <w:style w:type="character" w:customStyle="1" w:styleId="ListLabel62">
    <w:name w:val="ListLabel 62"/>
    <w:qFormat/>
    <w:rsid w:val="009079A3"/>
    <w:rPr>
      <w:lang w:val="ru-RU" w:bidi="ar-SA"/>
    </w:rPr>
  </w:style>
  <w:style w:type="character" w:customStyle="1" w:styleId="ListLabel63">
    <w:name w:val="ListLabel 63"/>
    <w:qFormat/>
    <w:rsid w:val="009079A3"/>
    <w:rPr>
      <w:lang w:val="ru-RU" w:bidi="ar-SA"/>
    </w:rPr>
  </w:style>
  <w:style w:type="character" w:customStyle="1" w:styleId="ListLabel64">
    <w:name w:val="ListLabel 64"/>
    <w:qFormat/>
    <w:rsid w:val="009079A3"/>
    <w:rPr>
      <w:lang w:val="ru-RU" w:bidi="ar-SA"/>
    </w:rPr>
  </w:style>
  <w:style w:type="character" w:customStyle="1" w:styleId="ListLabel65">
    <w:name w:val="ListLabel 65"/>
    <w:qFormat/>
    <w:rsid w:val="009079A3"/>
    <w:rPr>
      <w:rFonts w:ascii="Tinos" w:eastAsia="Times New Roman" w:hAnsi="Tinos" w:cs="Times New Roman"/>
      <w:b w:val="0"/>
      <w:bCs w:val="0"/>
      <w:i w:val="0"/>
      <w:iCs w:val="0"/>
      <w:w w:val="100"/>
      <w:sz w:val="24"/>
      <w:szCs w:val="24"/>
      <w:lang w:val="ru-RU" w:bidi="ar-SA"/>
    </w:rPr>
  </w:style>
  <w:style w:type="character" w:customStyle="1" w:styleId="ListLabel66">
    <w:name w:val="ListLabel 66"/>
    <w:qFormat/>
    <w:rsid w:val="009079A3"/>
    <w:rPr>
      <w:lang w:val="ru-RU" w:bidi="ar-SA"/>
    </w:rPr>
  </w:style>
  <w:style w:type="character" w:customStyle="1" w:styleId="ListLabel67">
    <w:name w:val="ListLabel 67"/>
    <w:qFormat/>
    <w:rsid w:val="009079A3"/>
    <w:rPr>
      <w:lang w:val="ru-RU" w:bidi="ar-SA"/>
    </w:rPr>
  </w:style>
  <w:style w:type="character" w:customStyle="1" w:styleId="ListLabel68">
    <w:name w:val="ListLabel 68"/>
    <w:qFormat/>
    <w:rsid w:val="009079A3"/>
    <w:rPr>
      <w:lang w:val="ru-RU" w:bidi="ar-SA"/>
    </w:rPr>
  </w:style>
  <w:style w:type="character" w:customStyle="1" w:styleId="ListLabel69">
    <w:name w:val="ListLabel 69"/>
    <w:qFormat/>
    <w:rsid w:val="009079A3"/>
    <w:rPr>
      <w:lang w:val="ru-RU" w:bidi="ar-SA"/>
    </w:rPr>
  </w:style>
  <w:style w:type="character" w:customStyle="1" w:styleId="ListLabel70">
    <w:name w:val="ListLabel 70"/>
    <w:qFormat/>
    <w:rsid w:val="009079A3"/>
    <w:rPr>
      <w:lang w:val="ru-RU" w:bidi="ar-SA"/>
    </w:rPr>
  </w:style>
  <w:style w:type="character" w:customStyle="1" w:styleId="ListLabel71">
    <w:name w:val="ListLabel 71"/>
    <w:qFormat/>
    <w:rsid w:val="009079A3"/>
    <w:rPr>
      <w:lang w:val="ru-RU" w:bidi="ar-SA"/>
    </w:rPr>
  </w:style>
  <w:style w:type="character" w:customStyle="1" w:styleId="ListLabel72">
    <w:name w:val="ListLabel 72"/>
    <w:qFormat/>
    <w:rsid w:val="009079A3"/>
    <w:rPr>
      <w:lang w:val="ru-RU" w:bidi="ar-SA"/>
    </w:rPr>
  </w:style>
  <w:style w:type="character" w:customStyle="1" w:styleId="ListLabel73">
    <w:name w:val="ListLabel 73"/>
    <w:qFormat/>
    <w:rsid w:val="009079A3"/>
    <w:rPr>
      <w:lang w:val="ru-RU" w:bidi="ar-SA"/>
    </w:rPr>
  </w:style>
  <w:style w:type="character" w:customStyle="1" w:styleId="ListLabel74">
    <w:name w:val="ListLabel 74"/>
    <w:qFormat/>
    <w:rsid w:val="009079A3"/>
    <w:rPr>
      <w:rFonts w:eastAsia="Times New Roman" w:cs="Times New Roman"/>
      <w:b w:val="0"/>
      <w:bCs w:val="0"/>
      <w:i w:val="0"/>
      <w:iCs w:val="0"/>
      <w:w w:val="100"/>
      <w:sz w:val="24"/>
      <w:szCs w:val="24"/>
      <w:lang w:val="ru-RU" w:bidi="ar-SA"/>
    </w:rPr>
  </w:style>
  <w:style w:type="character" w:customStyle="1" w:styleId="ListLabel75">
    <w:name w:val="ListLabel 75"/>
    <w:qFormat/>
    <w:rsid w:val="009079A3"/>
    <w:rPr>
      <w:lang w:val="ru-RU" w:bidi="ar-SA"/>
    </w:rPr>
  </w:style>
  <w:style w:type="character" w:customStyle="1" w:styleId="ListLabel76">
    <w:name w:val="ListLabel 76"/>
    <w:qFormat/>
    <w:rsid w:val="009079A3"/>
    <w:rPr>
      <w:lang w:val="ru-RU" w:bidi="ar-SA"/>
    </w:rPr>
  </w:style>
  <w:style w:type="character" w:customStyle="1" w:styleId="ListLabel77">
    <w:name w:val="ListLabel 77"/>
    <w:qFormat/>
    <w:rsid w:val="009079A3"/>
    <w:rPr>
      <w:lang w:val="ru-RU" w:bidi="ar-SA"/>
    </w:rPr>
  </w:style>
  <w:style w:type="character" w:customStyle="1" w:styleId="ListLabel78">
    <w:name w:val="ListLabel 78"/>
    <w:qFormat/>
    <w:rsid w:val="009079A3"/>
    <w:rPr>
      <w:lang w:val="ru-RU" w:bidi="ar-SA"/>
    </w:rPr>
  </w:style>
  <w:style w:type="character" w:customStyle="1" w:styleId="ListLabel79">
    <w:name w:val="ListLabel 79"/>
    <w:qFormat/>
    <w:rsid w:val="009079A3"/>
    <w:rPr>
      <w:lang w:val="ru-RU" w:bidi="ar-SA"/>
    </w:rPr>
  </w:style>
  <w:style w:type="character" w:customStyle="1" w:styleId="ListLabel80">
    <w:name w:val="ListLabel 80"/>
    <w:qFormat/>
    <w:rsid w:val="009079A3"/>
    <w:rPr>
      <w:lang w:val="ru-RU" w:bidi="ar-SA"/>
    </w:rPr>
  </w:style>
  <w:style w:type="character" w:customStyle="1" w:styleId="ListLabel81">
    <w:name w:val="ListLabel 81"/>
    <w:qFormat/>
    <w:rsid w:val="009079A3"/>
    <w:rPr>
      <w:lang w:val="ru-RU" w:bidi="ar-SA"/>
    </w:rPr>
  </w:style>
  <w:style w:type="character" w:customStyle="1" w:styleId="ListLabel82">
    <w:name w:val="ListLabel 82"/>
    <w:qFormat/>
    <w:rsid w:val="009079A3"/>
    <w:rPr>
      <w:lang w:val="ru-RU" w:bidi="ar-SA"/>
    </w:rPr>
  </w:style>
  <w:style w:type="character" w:customStyle="1" w:styleId="ListLabel83">
    <w:name w:val="ListLabel 83"/>
    <w:qFormat/>
    <w:rsid w:val="009079A3"/>
    <w:rPr>
      <w:rFonts w:eastAsia="Times New Roman" w:cs="Times New Roman"/>
      <w:b w:val="0"/>
      <w:bCs w:val="0"/>
      <w:i w:val="0"/>
      <w:iCs w:val="0"/>
      <w:w w:val="100"/>
      <w:sz w:val="24"/>
      <w:szCs w:val="24"/>
      <w:lang w:val="ru-RU" w:bidi="ar-SA"/>
    </w:rPr>
  </w:style>
  <w:style w:type="character" w:customStyle="1" w:styleId="ListLabel84">
    <w:name w:val="ListLabel 84"/>
    <w:qFormat/>
    <w:rsid w:val="009079A3"/>
    <w:rPr>
      <w:lang w:val="ru-RU" w:bidi="ar-SA"/>
    </w:rPr>
  </w:style>
  <w:style w:type="character" w:customStyle="1" w:styleId="ListLabel85">
    <w:name w:val="ListLabel 85"/>
    <w:qFormat/>
    <w:rsid w:val="009079A3"/>
    <w:rPr>
      <w:lang w:val="ru-RU" w:bidi="ar-SA"/>
    </w:rPr>
  </w:style>
  <w:style w:type="character" w:customStyle="1" w:styleId="ListLabel86">
    <w:name w:val="ListLabel 86"/>
    <w:qFormat/>
    <w:rsid w:val="009079A3"/>
    <w:rPr>
      <w:lang w:val="ru-RU" w:bidi="ar-SA"/>
    </w:rPr>
  </w:style>
  <w:style w:type="character" w:customStyle="1" w:styleId="ListLabel87">
    <w:name w:val="ListLabel 87"/>
    <w:qFormat/>
    <w:rsid w:val="009079A3"/>
    <w:rPr>
      <w:lang w:val="ru-RU" w:bidi="ar-SA"/>
    </w:rPr>
  </w:style>
  <w:style w:type="character" w:customStyle="1" w:styleId="ListLabel88">
    <w:name w:val="ListLabel 88"/>
    <w:qFormat/>
    <w:rsid w:val="009079A3"/>
    <w:rPr>
      <w:lang w:val="ru-RU" w:bidi="ar-SA"/>
    </w:rPr>
  </w:style>
  <w:style w:type="character" w:customStyle="1" w:styleId="ListLabel89">
    <w:name w:val="ListLabel 89"/>
    <w:qFormat/>
    <w:rsid w:val="009079A3"/>
    <w:rPr>
      <w:lang w:val="ru-RU" w:bidi="ar-SA"/>
    </w:rPr>
  </w:style>
  <w:style w:type="character" w:customStyle="1" w:styleId="ListLabel90">
    <w:name w:val="ListLabel 90"/>
    <w:qFormat/>
    <w:rsid w:val="009079A3"/>
    <w:rPr>
      <w:lang w:val="ru-RU" w:bidi="ar-SA"/>
    </w:rPr>
  </w:style>
  <w:style w:type="character" w:customStyle="1" w:styleId="ListLabel91">
    <w:name w:val="ListLabel 91"/>
    <w:qFormat/>
    <w:rsid w:val="009079A3"/>
    <w:rPr>
      <w:color w:val="auto"/>
      <w:sz w:val="24"/>
      <w:szCs w:val="24"/>
      <w:u w:val="none"/>
    </w:rPr>
  </w:style>
  <w:style w:type="character" w:styleId="a8">
    <w:name w:val="FollowedHyperlink"/>
    <w:qFormat/>
    <w:rsid w:val="009079A3"/>
    <w:rPr>
      <w:color w:val="800000"/>
      <w:u w:val="single"/>
    </w:rPr>
  </w:style>
  <w:style w:type="character" w:customStyle="1" w:styleId="12">
    <w:name w:val="Гиперссылка1"/>
    <w:basedOn w:val="10"/>
    <w:qFormat/>
    <w:rsid w:val="009079A3"/>
    <w:rPr>
      <w:color w:val="0000FF"/>
      <w:u w:val="single"/>
    </w:rPr>
  </w:style>
  <w:style w:type="character" w:customStyle="1" w:styleId="110">
    <w:name w:val="Заголовок 1 Знак1"/>
    <w:basedOn w:val="4"/>
    <w:qFormat/>
    <w:rsid w:val="009079A3"/>
    <w:rPr>
      <w:rFonts w:ascii="Times New Roman CYR" w:eastAsia="font210" w:hAnsi="Times New Roman CYR" w:cs="Times New Roman CYR"/>
      <w:b/>
      <w:bCs/>
      <w:color w:val="26282F"/>
      <w:sz w:val="24"/>
      <w:szCs w:val="24"/>
      <w:lang w:eastAsia="zh-CN"/>
    </w:rPr>
  </w:style>
  <w:style w:type="character" w:customStyle="1" w:styleId="ListLabel138">
    <w:name w:val="ListLabel 138"/>
    <w:qFormat/>
    <w:rsid w:val="009079A3"/>
    <w:rPr>
      <w:color w:val="00B0F0"/>
      <w:sz w:val="24"/>
      <w:szCs w:val="28"/>
    </w:rPr>
  </w:style>
  <w:style w:type="character" w:customStyle="1" w:styleId="13">
    <w:name w:val="Верхний колонтитул Знак1"/>
    <w:basedOn w:val="a0"/>
    <w:qFormat/>
    <w:rsid w:val="009079A3"/>
    <w:rPr>
      <w:rFonts w:ascii="Times New Roman" w:eastAsia="Times New Roman" w:hAnsi="Times New Roman" w:cs="Times New Roman"/>
      <w:sz w:val="22"/>
      <w:lang w:eastAsia="zh-CN"/>
    </w:rPr>
  </w:style>
  <w:style w:type="character" w:customStyle="1" w:styleId="14">
    <w:name w:val="Нижний колонтитул Знак1"/>
    <w:basedOn w:val="a0"/>
    <w:qFormat/>
    <w:rsid w:val="009079A3"/>
    <w:rPr>
      <w:rFonts w:ascii="Times New Roman" w:eastAsia="Times New Roman" w:hAnsi="Times New Roman" w:cs="Times New Roman"/>
      <w:sz w:val="22"/>
      <w:lang w:eastAsia="zh-CN"/>
    </w:rPr>
  </w:style>
  <w:style w:type="character" w:customStyle="1" w:styleId="ListLabel139">
    <w:name w:val="ListLabel 139"/>
    <w:qFormat/>
    <w:rPr>
      <w:b w:val="0"/>
      <w:sz w:val="24"/>
      <w:szCs w:val="24"/>
    </w:rPr>
  </w:style>
  <w:style w:type="character" w:customStyle="1" w:styleId="ListLabel140">
    <w:name w:val="ListLabel 140"/>
    <w:qFormat/>
    <w:rPr>
      <w:rFonts w:eastAsia="Times New Roman" w:cs="Times New Roman"/>
      <w:b w:val="0"/>
      <w:bCs w:val="0"/>
      <w:i w:val="0"/>
      <w:iCs w:val="0"/>
      <w:spacing w:val="-2"/>
      <w:w w:val="100"/>
      <w:sz w:val="24"/>
      <w:szCs w:val="24"/>
      <w:lang w:val="ru-RU" w:bidi="ar-SA"/>
    </w:rPr>
  </w:style>
  <w:style w:type="character" w:customStyle="1" w:styleId="ListLabel141">
    <w:name w:val="ListLabel 141"/>
    <w:qFormat/>
    <w:rPr>
      <w:rFonts w:cs="Symbol"/>
      <w:lang w:val="ru-RU" w:bidi="ar-SA"/>
    </w:rPr>
  </w:style>
  <w:style w:type="character" w:customStyle="1" w:styleId="ListLabel142">
    <w:name w:val="ListLabel 142"/>
    <w:qFormat/>
    <w:rPr>
      <w:rFonts w:cs="Symbol"/>
      <w:lang w:val="ru-RU" w:bidi="ar-SA"/>
    </w:rPr>
  </w:style>
  <w:style w:type="character" w:customStyle="1" w:styleId="ListLabel143">
    <w:name w:val="ListLabel 143"/>
    <w:qFormat/>
    <w:rPr>
      <w:rFonts w:cs="Symbol"/>
      <w:lang w:val="ru-RU" w:bidi="ar-SA"/>
    </w:rPr>
  </w:style>
  <w:style w:type="character" w:customStyle="1" w:styleId="ListLabel144">
    <w:name w:val="ListLabel 144"/>
    <w:qFormat/>
    <w:rPr>
      <w:rFonts w:cs="Symbol"/>
      <w:lang w:val="ru-RU" w:bidi="ar-SA"/>
    </w:rPr>
  </w:style>
  <w:style w:type="character" w:customStyle="1" w:styleId="ListLabel145">
    <w:name w:val="ListLabel 145"/>
    <w:qFormat/>
    <w:rPr>
      <w:rFonts w:cs="Symbol"/>
      <w:lang w:val="ru-RU" w:bidi="ar-SA"/>
    </w:rPr>
  </w:style>
  <w:style w:type="character" w:customStyle="1" w:styleId="ListLabel146">
    <w:name w:val="ListLabel 146"/>
    <w:qFormat/>
    <w:rPr>
      <w:rFonts w:cs="Symbol"/>
      <w:lang w:val="ru-RU" w:bidi="ar-SA"/>
    </w:rPr>
  </w:style>
  <w:style w:type="character" w:customStyle="1" w:styleId="ListLabel147">
    <w:name w:val="ListLabel 147"/>
    <w:qFormat/>
    <w:rPr>
      <w:rFonts w:cs="Symbol"/>
      <w:lang w:val="ru-RU" w:bidi="ar-SA"/>
    </w:rPr>
  </w:style>
  <w:style w:type="character" w:customStyle="1" w:styleId="ListLabel148">
    <w:name w:val="ListLabel 148"/>
    <w:qFormat/>
    <w:rPr>
      <w:rFonts w:cs="Symbol"/>
      <w:lang w:val="ru-RU" w:bidi="ar-SA"/>
    </w:rPr>
  </w:style>
  <w:style w:type="character" w:customStyle="1" w:styleId="ListLabel149">
    <w:name w:val="ListLabel 149"/>
    <w:qFormat/>
    <w:rPr>
      <w:w w:val="92"/>
      <w:lang w:val="ru-RU" w:bidi="ar-SA"/>
    </w:rPr>
  </w:style>
  <w:style w:type="character" w:customStyle="1" w:styleId="ListLabel150">
    <w:name w:val="ListLabel 150"/>
    <w:qFormat/>
    <w:rPr>
      <w:b/>
      <w:sz w:val="24"/>
    </w:rPr>
  </w:style>
  <w:style w:type="character" w:customStyle="1" w:styleId="ListLabel151">
    <w:name w:val="ListLabel 151"/>
    <w:qFormat/>
    <w:rPr>
      <w:sz w:val="24"/>
      <w:szCs w:val="24"/>
    </w:rPr>
  </w:style>
  <w:style w:type="character" w:customStyle="1" w:styleId="ListLabel152">
    <w:name w:val="ListLabel 152"/>
    <w:qFormat/>
    <w:rPr>
      <w:lang w:val="ru-RU" w:bidi="ar-SA"/>
    </w:rPr>
  </w:style>
  <w:style w:type="character" w:customStyle="1" w:styleId="ListLabel153">
    <w:name w:val="ListLabel 153"/>
    <w:qFormat/>
    <w:rPr>
      <w:lang w:val="ru-RU" w:bidi="ar-SA"/>
    </w:rPr>
  </w:style>
  <w:style w:type="character" w:customStyle="1" w:styleId="ListLabel154">
    <w:name w:val="ListLabel 154"/>
    <w:qFormat/>
    <w:rPr>
      <w:lang w:val="ru-RU" w:bidi="ar-SA"/>
    </w:rPr>
  </w:style>
  <w:style w:type="character" w:customStyle="1" w:styleId="ListLabel155">
    <w:name w:val="ListLabel 155"/>
    <w:qFormat/>
    <w:rPr>
      <w:lang w:val="ru-RU" w:bidi="ar-SA"/>
    </w:rPr>
  </w:style>
  <w:style w:type="character" w:customStyle="1" w:styleId="ListLabel156">
    <w:name w:val="ListLabel 156"/>
    <w:qFormat/>
    <w:rPr>
      <w:lang w:val="ru-RU" w:bidi="ar-SA"/>
    </w:rPr>
  </w:style>
  <w:style w:type="character" w:customStyle="1" w:styleId="ListLabel157">
    <w:name w:val="ListLabel 157"/>
    <w:qFormat/>
    <w:rPr>
      <w:w w:val="99"/>
      <w:lang w:val="ru-RU" w:bidi="ar-SA"/>
    </w:rPr>
  </w:style>
  <w:style w:type="character" w:customStyle="1" w:styleId="ListLabel158">
    <w:name w:val="ListLabel 158"/>
    <w:qFormat/>
    <w:rPr>
      <w:rFonts w:eastAsia="Times New Roman" w:cs="Times New Roman"/>
      <w:sz w:val="24"/>
    </w:rPr>
  </w:style>
  <w:style w:type="character" w:customStyle="1" w:styleId="ListLabel159">
    <w:name w:val="ListLabel 159"/>
    <w:qFormat/>
    <w:rPr>
      <w:lang w:val="ru-RU" w:bidi="ar-SA"/>
    </w:rPr>
  </w:style>
  <w:style w:type="character" w:customStyle="1" w:styleId="ListLabel160">
    <w:name w:val="ListLabel 160"/>
    <w:qFormat/>
    <w:rPr>
      <w:lang w:val="ru-RU" w:bidi="ar-SA"/>
    </w:rPr>
  </w:style>
  <w:style w:type="character" w:customStyle="1" w:styleId="ListLabel161">
    <w:name w:val="ListLabel 161"/>
    <w:qFormat/>
    <w:rPr>
      <w:lang w:val="ru-RU" w:bidi="ar-SA"/>
    </w:rPr>
  </w:style>
  <w:style w:type="character" w:customStyle="1" w:styleId="ListLabel162">
    <w:name w:val="ListLabel 162"/>
    <w:qFormat/>
    <w:rPr>
      <w:lang w:val="ru-RU" w:bidi="ar-SA"/>
    </w:rPr>
  </w:style>
  <w:style w:type="character" w:customStyle="1" w:styleId="ListLabel163">
    <w:name w:val="ListLabel 163"/>
    <w:qFormat/>
    <w:rPr>
      <w:lang w:val="ru-RU" w:bidi="ar-SA"/>
    </w:rPr>
  </w:style>
  <w:style w:type="character" w:customStyle="1" w:styleId="ListLabel164">
    <w:name w:val="ListLabel 164"/>
    <w:qFormat/>
    <w:rPr>
      <w:lang w:val="ru-RU" w:bidi="ar-SA"/>
    </w:rPr>
  </w:style>
  <w:style w:type="character" w:customStyle="1" w:styleId="ListLabel165">
    <w:name w:val="ListLabel 165"/>
    <w:qFormat/>
    <w:rPr>
      <w:rFonts w:eastAsia="Times New Roman" w:cs="Times New Roman"/>
      <w:b w:val="0"/>
      <w:bCs w:val="0"/>
      <w:i w:val="0"/>
      <w:iCs w:val="0"/>
      <w:spacing w:val="-5"/>
      <w:w w:val="99"/>
      <w:sz w:val="24"/>
      <w:szCs w:val="24"/>
      <w:lang w:val="ru-RU" w:bidi="ar-SA"/>
    </w:rPr>
  </w:style>
  <w:style w:type="character" w:customStyle="1" w:styleId="ListLabel166">
    <w:name w:val="ListLabel 166"/>
    <w:qFormat/>
    <w:rPr>
      <w:sz w:val="24"/>
    </w:rPr>
  </w:style>
  <w:style w:type="character" w:customStyle="1" w:styleId="ListLabel167">
    <w:name w:val="ListLabel 167"/>
    <w:qFormat/>
    <w:rPr>
      <w:rFonts w:eastAsia="Times New Roman" w:cs="Times New Roman"/>
      <w:b w:val="0"/>
      <w:bCs w:val="0"/>
      <w:i w:val="0"/>
      <w:iCs w:val="0"/>
      <w:w w:val="88"/>
      <w:sz w:val="25"/>
      <w:szCs w:val="25"/>
      <w:lang w:val="ru-RU" w:bidi="ar-SA"/>
    </w:rPr>
  </w:style>
  <w:style w:type="character" w:customStyle="1" w:styleId="ListLabel168">
    <w:name w:val="ListLabel 168"/>
    <w:qFormat/>
    <w:rPr>
      <w:lang w:val="ru-RU" w:bidi="ar-SA"/>
    </w:rPr>
  </w:style>
  <w:style w:type="character" w:customStyle="1" w:styleId="ListLabel169">
    <w:name w:val="ListLabel 169"/>
    <w:qFormat/>
    <w:rPr>
      <w:rFonts w:cs="Times New Roman"/>
      <w:b w:val="0"/>
      <w:bCs w:val="0"/>
      <w:i w:val="0"/>
      <w:iCs w:val="0"/>
      <w:w w:val="96"/>
      <w:sz w:val="25"/>
      <w:szCs w:val="25"/>
      <w:lang w:val="ru-RU" w:bidi="ar-SA"/>
    </w:rPr>
  </w:style>
  <w:style w:type="character" w:customStyle="1" w:styleId="ListLabel170">
    <w:name w:val="ListLabel 170"/>
    <w:qFormat/>
    <w:rPr>
      <w:lang w:val="ru-RU" w:bidi="ar-SA"/>
    </w:rPr>
  </w:style>
  <w:style w:type="character" w:customStyle="1" w:styleId="ListLabel171">
    <w:name w:val="ListLabel 171"/>
    <w:qFormat/>
    <w:rPr>
      <w:lang w:val="ru-RU" w:bidi="ar-SA"/>
    </w:rPr>
  </w:style>
  <w:style w:type="character" w:customStyle="1" w:styleId="ListLabel172">
    <w:name w:val="ListLabel 172"/>
    <w:qFormat/>
    <w:rPr>
      <w:lang w:val="ru-RU" w:bidi="ar-SA"/>
    </w:rPr>
  </w:style>
  <w:style w:type="character" w:customStyle="1" w:styleId="ListLabel173">
    <w:name w:val="ListLabel 173"/>
    <w:qFormat/>
    <w:rPr>
      <w:lang w:val="ru-RU" w:bidi="ar-SA"/>
    </w:rPr>
  </w:style>
  <w:style w:type="character" w:customStyle="1" w:styleId="ListLabel174">
    <w:name w:val="ListLabel 174"/>
    <w:qFormat/>
    <w:rPr>
      <w:lang w:val="ru-RU" w:bidi="ar-SA"/>
    </w:rPr>
  </w:style>
  <w:style w:type="character" w:customStyle="1" w:styleId="ListLabel175">
    <w:name w:val="ListLabel 175"/>
    <w:qFormat/>
    <w:rPr>
      <w:rFonts w:eastAsia="Times New Roman" w:cs="Times New Roman"/>
      <w:b w:val="0"/>
      <w:bCs w:val="0"/>
      <w:i w:val="0"/>
      <w:iCs w:val="0"/>
      <w:w w:val="99"/>
      <w:sz w:val="24"/>
      <w:szCs w:val="24"/>
      <w:lang w:val="ru-RU" w:bidi="ar-SA"/>
    </w:rPr>
  </w:style>
  <w:style w:type="character" w:customStyle="1" w:styleId="ListLabel176">
    <w:name w:val="ListLabel 176"/>
    <w:qFormat/>
    <w:rPr>
      <w:rFonts w:eastAsia="Times New Roman" w:cs="Times New Roman"/>
      <w:b w:val="0"/>
      <w:bCs w:val="0"/>
      <w:i w:val="0"/>
      <w:iCs w:val="0"/>
      <w:w w:val="88"/>
      <w:sz w:val="25"/>
      <w:szCs w:val="25"/>
      <w:lang w:val="ru-RU" w:bidi="ar-SA"/>
    </w:rPr>
  </w:style>
  <w:style w:type="character" w:customStyle="1" w:styleId="ListLabel177">
    <w:name w:val="ListLabel 177"/>
    <w:qFormat/>
    <w:rPr>
      <w:rFonts w:eastAsia="Times New Roman" w:cs="Times New Roman"/>
      <w:b w:val="0"/>
      <w:bCs w:val="0"/>
      <w:i w:val="0"/>
      <w:iCs w:val="0"/>
      <w:w w:val="88"/>
      <w:sz w:val="25"/>
      <w:szCs w:val="25"/>
      <w:lang w:val="ru-RU" w:bidi="ar-SA"/>
    </w:rPr>
  </w:style>
  <w:style w:type="character" w:customStyle="1" w:styleId="ListLabel178">
    <w:name w:val="ListLabel 178"/>
    <w:qFormat/>
    <w:rPr>
      <w:rFonts w:eastAsia="Times New Roman" w:cs="Times New Roman"/>
      <w:b w:val="0"/>
      <w:bCs w:val="0"/>
      <w:i w:val="0"/>
      <w:iCs w:val="0"/>
      <w:spacing w:val="-5"/>
      <w:w w:val="99"/>
      <w:sz w:val="24"/>
      <w:szCs w:val="24"/>
      <w:lang w:val="ru-RU" w:bidi="ar-SA"/>
    </w:rPr>
  </w:style>
  <w:style w:type="character" w:customStyle="1" w:styleId="ListLabel179">
    <w:name w:val="ListLabel 179"/>
    <w:qFormat/>
    <w:rPr>
      <w:lang w:val="ru-RU" w:bidi="ar-SA"/>
    </w:rPr>
  </w:style>
  <w:style w:type="character" w:customStyle="1" w:styleId="ListLabel180">
    <w:name w:val="ListLabel 180"/>
    <w:qFormat/>
    <w:rPr>
      <w:lang w:val="ru-RU" w:bidi="ar-SA"/>
    </w:rPr>
  </w:style>
  <w:style w:type="character" w:customStyle="1" w:styleId="ListLabel181">
    <w:name w:val="ListLabel 181"/>
    <w:qFormat/>
    <w:rPr>
      <w:lang w:val="ru-RU" w:bidi="ar-SA"/>
    </w:rPr>
  </w:style>
  <w:style w:type="character" w:customStyle="1" w:styleId="ListLabel182">
    <w:name w:val="ListLabel 182"/>
    <w:qFormat/>
    <w:rPr>
      <w:lang w:val="ru-RU" w:bidi="ar-SA"/>
    </w:rPr>
  </w:style>
  <w:style w:type="character" w:customStyle="1" w:styleId="ListLabel183">
    <w:name w:val="ListLabel 183"/>
    <w:qFormat/>
    <w:rPr>
      <w:lang w:val="ru-RU" w:bidi="ar-SA"/>
    </w:rPr>
  </w:style>
  <w:style w:type="character" w:customStyle="1" w:styleId="ListLabel184">
    <w:name w:val="ListLabel 184"/>
    <w:qFormat/>
    <w:rPr>
      <w:lang w:val="ru-RU" w:bidi="ar-SA"/>
    </w:rPr>
  </w:style>
  <w:style w:type="character" w:customStyle="1" w:styleId="ListLabel185">
    <w:name w:val="ListLabel 185"/>
    <w:qFormat/>
    <w:rPr>
      <w:rFonts w:eastAsia="Times New Roman" w:cs="Times New Roman"/>
      <w:b w:val="0"/>
      <w:bCs w:val="0"/>
      <w:i w:val="0"/>
      <w:iCs w:val="0"/>
      <w:w w:val="88"/>
      <w:sz w:val="25"/>
      <w:szCs w:val="25"/>
      <w:lang w:val="ru-RU" w:bidi="ar-SA"/>
    </w:rPr>
  </w:style>
  <w:style w:type="character" w:customStyle="1" w:styleId="ListLabel186">
    <w:name w:val="ListLabel 186"/>
    <w:qFormat/>
    <w:rPr>
      <w:rFonts w:eastAsia="Times New Roman" w:cs="Times New Roman"/>
      <w:b w:val="0"/>
      <w:bCs w:val="0"/>
      <w:i w:val="0"/>
      <w:iCs w:val="0"/>
      <w:w w:val="99"/>
      <w:sz w:val="24"/>
      <w:szCs w:val="24"/>
      <w:lang w:val="ru-RU" w:bidi="ar-SA"/>
    </w:rPr>
  </w:style>
  <w:style w:type="character" w:customStyle="1" w:styleId="ListLabel187">
    <w:name w:val="ListLabel 187"/>
    <w:qFormat/>
    <w:rPr>
      <w:rFonts w:eastAsia="Times New Roman" w:cs="Times New Roman"/>
      <w:b w:val="0"/>
      <w:bCs w:val="0"/>
      <w:i w:val="0"/>
      <w:iCs w:val="0"/>
      <w:w w:val="99"/>
      <w:sz w:val="24"/>
      <w:szCs w:val="24"/>
      <w:lang w:val="ru-RU" w:eastAsia="en-US" w:bidi="ar-SA"/>
    </w:rPr>
  </w:style>
  <w:style w:type="character" w:customStyle="1" w:styleId="ListLabel188">
    <w:name w:val="ListLabel 188"/>
    <w:qFormat/>
    <w:rPr>
      <w:lang w:val="ru-RU" w:eastAsia="en-US" w:bidi="ar-SA"/>
    </w:rPr>
  </w:style>
  <w:style w:type="character" w:customStyle="1" w:styleId="ListLabel189">
    <w:name w:val="ListLabel 189"/>
    <w:qFormat/>
    <w:rPr>
      <w:lang w:val="ru-RU" w:eastAsia="en-US" w:bidi="ar-SA"/>
    </w:rPr>
  </w:style>
  <w:style w:type="character" w:customStyle="1" w:styleId="ListLabel190">
    <w:name w:val="ListLabel 190"/>
    <w:qFormat/>
    <w:rPr>
      <w:lang w:val="ru-RU" w:eastAsia="en-US" w:bidi="ar-SA"/>
    </w:rPr>
  </w:style>
  <w:style w:type="character" w:customStyle="1" w:styleId="ListLabel191">
    <w:name w:val="ListLabel 191"/>
    <w:qFormat/>
    <w:rPr>
      <w:lang w:val="ru-RU" w:eastAsia="en-US" w:bidi="ar-SA"/>
    </w:rPr>
  </w:style>
  <w:style w:type="character" w:customStyle="1" w:styleId="ListLabel192">
    <w:name w:val="ListLabel 192"/>
    <w:qFormat/>
    <w:rPr>
      <w:lang w:val="ru-RU" w:eastAsia="en-US" w:bidi="ar-SA"/>
    </w:rPr>
  </w:style>
  <w:style w:type="character" w:customStyle="1" w:styleId="ListLabel193">
    <w:name w:val="ListLabel 193"/>
    <w:qFormat/>
    <w:rPr>
      <w:lang w:val="ru-RU" w:eastAsia="en-US" w:bidi="ar-SA"/>
    </w:rPr>
  </w:style>
  <w:style w:type="character" w:customStyle="1" w:styleId="ListLabel194">
    <w:name w:val="ListLabel 194"/>
    <w:qFormat/>
    <w:rPr>
      <w:lang w:val="ru-RU" w:eastAsia="en-US" w:bidi="ar-SA"/>
    </w:rPr>
  </w:style>
  <w:style w:type="character" w:customStyle="1" w:styleId="ListLabel195">
    <w:name w:val="ListLabel 195"/>
    <w:qFormat/>
    <w:rPr>
      <w:lang w:val="ru-RU" w:eastAsia="en-US" w:bidi="ar-SA"/>
    </w:rPr>
  </w:style>
  <w:style w:type="character" w:customStyle="1" w:styleId="ListLabel196">
    <w:name w:val="ListLabel 196"/>
    <w:qFormat/>
    <w:rPr>
      <w:rFonts w:eastAsia="Times New Roman" w:cs="Times New Roman"/>
    </w:rPr>
  </w:style>
  <w:style w:type="character" w:customStyle="1" w:styleId="ListLabel197">
    <w:name w:val="ListLabel 197"/>
    <w:qFormat/>
    <w:rPr>
      <w:lang w:val="ru-RU" w:eastAsia="en-US" w:bidi="ar-SA"/>
    </w:rPr>
  </w:style>
  <w:style w:type="character" w:customStyle="1" w:styleId="ListLabel198">
    <w:name w:val="ListLabel 198"/>
    <w:qFormat/>
    <w:rPr>
      <w:lang w:val="ru-RU" w:eastAsia="en-US" w:bidi="ar-SA"/>
    </w:rPr>
  </w:style>
  <w:style w:type="character" w:customStyle="1" w:styleId="ListLabel199">
    <w:name w:val="ListLabel 199"/>
    <w:qFormat/>
    <w:rPr>
      <w:lang w:val="ru-RU" w:eastAsia="en-US" w:bidi="ar-SA"/>
    </w:rPr>
  </w:style>
  <w:style w:type="character" w:customStyle="1" w:styleId="ListLabel200">
    <w:name w:val="ListLabel 200"/>
    <w:qFormat/>
    <w:rPr>
      <w:lang w:val="ru-RU" w:eastAsia="en-US" w:bidi="ar-SA"/>
    </w:rPr>
  </w:style>
  <w:style w:type="character" w:customStyle="1" w:styleId="ListLabel201">
    <w:name w:val="ListLabel 201"/>
    <w:qFormat/>
    <w:rPr>
      <w:lang w:val="ru-RU" w:eastAsia="en-US" w:bidi="ar-SA"/>
    </w:rPr>
  </w:style>
  <w:style w:type="character" w:customStyle="1" w:styleId="ListLabel202">
    <w:name w:val="ListLabel 202"/>
    <w:qFormat/>
    <w:rPr>
      <w:lang w:val="ru-RU" w:eastAsia="en-US" w:bidi="ar-SA"/>
    </w:rPr>
  </w:style>
  <w:style w:type="character" w:customStyle="1" w:styleId="ListLabel203">
    <w:name w:val="ListLabel 203"/>
    <w:qFormat/>
    <w:rPr>
      <w:lang w:val="ru-RU" w:eastAsia="en-US" w:bidi="ar-SA"/>
    </w:rPr>
  </w:style>
  <w:style w:type="character" w:customStyle="1" w:styleId="ListLabel204">
    <w:name w:val="ListLabel 204"/>
    <w:qFormat/>
    <w:rPr>
      <w:lang w:val="ru-RU" w:eastAsia="en-US" w:bidi="ar-SA"/>
    </w:rPr>
  </w:style>
  <w:style w:type="character" w:customStyle="1" w:styleId="ListLabel205">
    <w:name w:val="ListLabel 205"/>
    <w:qFormat/>
    <w:rPr>
      <w:rFonts w:eastAsia="Times New Roman" w:cs="Times New Roman"/>
      <w:b w:val="0"/>
      <w:bCs w:val="0"/>
      <w:i w:val="0"/>
      <w:iCs w:val="0"/>
      <w:w w:val="100"/>
      <w:sz w:val="28"/>
      <w:szCs w:val="28"/>
      <w:lang w:val="ru-RU" w:eastAsia="en-US" w:bidi="ar-SA"/>
    </w:rPr>
  </w:style>
  <w:style w:type="character" w:customStyle="1" w:styleId="ListLabel206">
    <w:name w:val="ListLabel 206"/>
    <w:qFormat/>
    <w:rPr>
      <w:lang w:val="ru-RU" w:eastAsia="en-US" w:bidi="ar-SA"/>
    </w:rPr>
  </w:style>
  <w:style w:type="character" w:customStyle="1" w:styleId="ListLabel207">
    <w:name w:val="ListLabel 207"/>
    <w:qFormat/>
    <w:rPr>
      <w:lang w:val="ru-RU" w:eastAsia="en-US" w:bidi="ar-SA"/>
    </w:rPr>
  </w:style>
  <w:style w:type="character" w:customStyle="1" w:styleId="ListLabel208">
    <w:name w:val="ListLabel 208"/>
    <w:qFormat/>
    <w:rPr>
      <w:lang w:val="ru-RU" w:eastAsia="en-US" w:bidi="ar-SA"/>
    </w:rPr>
  </w:style>
  <w:style w:type="character" w:customStyle="1" w:styleId="ListLabel209">
    <w:name w:val="ListLabel 209"/>
    <w:qFormat/>
    <w:rPr>
      <w:lang w:val="ru-RU" w:eastAsia="en-US" w:bidi="ar-SA"/>
    </w:rPr>
  </w:style>
  <w:style w:type="character" w:customStyle="1" w:styleId="ListLabel210">
    <w:name w:val="ListLabel 210"/>
    <w:qFormat/>
    <w:rPr>
      <w:lang w:val="ru-RU" w:eastAsia="en-US" w:bidi="ar-SA"/>
    </w:rPr>
  </w:style>
  <w:style w:type="character" w:customStyle="1" w:styleId="ListLabel211">
    <w:name w:val="ListLabel 211"/>
    <w:qFormat/>
    <w:rPr>
      <w:lang w:val="ru-RU" w:eastAsia="en-US" w:bidi="ar-SA"/>
    </w:rPr>
  </w:style>
  <w:style w:type="character" w:customStyle="1" w:styleId="ListLabel212">
    <w:name w:val="ListLabel 212"/>
    <w:qFormat/>
    <w:rPr>
      <w:lang w:val="ru-RU" w:eastAsia="en-US" w:bidi="ar-SA"/>
    </w:rPr>
  </w:style>
  <w:style w:type="character" w:customStyle="1" w:styleId="ListLabel213">
    <w:name w:val="ListLabel 213"/>
    <w:qFormat/>
    <w:rPr>
      <w:lang w:val="ru-RU" w:eastAsia="en-US" w:bidi="ar-SA"/>
    </w:rPr>
  </w:style>
  <w:style w:type="character" w:customStyle="1" w:styleId="ListLabel214">
    <w:name w:val="ListLabel 214"/>
    <w:qFormat/>
    <w:rPr>
      <w:lang w:val="ru-RU" w:eastAsia="en-US" w:bidi="ar-SA"/>
    </w:rPr>
  </w:style>
  <w:style w:type="character" w:customStyle="1" w:styleId="ListLabel215">
    <w:name w:val="ListLabel 215"/>
    <w:qFormat/>
    <w:rPr>
      <w:rFonts w:eastAsia="Times New Roman" w:cs="Times New Roman"/>
      <w:sz w:val="24"/>
    </w:rPr>
  </w:style>
  <w:style w:type="character" w:customStyle="1" w:styleId="ListLabel216">
    <w:name w:val="ListLabel 216"/>
    <w:qFormat/>
    <w:rPr>
      <w:lang w:val="ru-RU" w:eastAsia="en-US" w:bidi="ar-SA"/>
    </w:rPr>
  </w:style>
  <w:style w:type="character" w:customStyle="1" w:styleId="ListLabel217">
    <w:name w:val="ListLabel 217"/>
    <w:qFormat/>
    <w:rPr>
      <w:lang w:val="ru-RU" w:eastAsia="en-US" w:bidi="ar-SA"/>
    </w:rPr>
  </w:style>
  <w:style w:type="character" w:customStyle="1" w:styleId="ListLabel218">
    <w:name w:val="ListLabel 218"/>
    <w:qFormat/>
    <w:rPr>
      <w:lang w:val="ru-RU" w:eastAsia="en-US" w:bidi="ar-SA"/>
    </w:rPr>
  </w:style>
  <w:style w:type="character" w:customStyle="1" w:styleId="ListLabel219">
    <w:name w:val="ListLabel 219"/>
    <w:qFormat/>
    <w:rPr>
      <w:lang w:val="ru-RU" w:eastAsia="en-US" w:bidi="ar-SA"/>
    </w:rPr>
  </w:style>
  <w:style w:type="character" w:customStyle="1" w:styleId="ListLabel220">
    <w:name w:val="ListLabel 220"/>
    <w:qFormat/>
    <w:rPr>
      <w:lang w:val="ru-RU" w:eastAsia="en-US" w:bidi="ar-SA"/>
    </w:rPr>
  </w:style>
  <w:style w:type="character" w:customStyle="1" w:styleId="ListLabel221">
    <w:name w:val="ListLabel 221"/>
    <w:qFormat/>
    <w:rPr>
      <w:lang w:val="ru-RU" w:eastAsia="en-US" w:bidi="ar-SA"/>
    </w:rPr>
  </w:style>
  <w:style w:type="character" w:customStyle="1" w:styleId="ListLabel222">
    <w:name w:val="ListLabel 222"/>
    <w:qFormat/>
    <w:rPr>
      <w:lang w:val="ru-RU" w:eastAsia="en-US" w:bidi="ar-SA"/>
    </w:rPr>
  </w:style>
  <w:style w:type="character" w:customStyle="1" w:styleId="ListLabel223">
    <w:name w:val="ListLabel 223"/>
    <w:qFormat/>
    <w:rPr>
      <w:rFonts w:eastAsia="Times New Roman" w:cs="Times New Roman"/>
      <w:b w:val="0"/>
      <w:bCs w:val="0"/>
      <w:i w:val="0"/>
      <w:iCs w:val="0"/>
      <w:w w:val="100"/>
      <w:sz w:val="24"/>
      <w:szCs w:val="24"/>
      <w:lang w:val="ru-RU" w:eastAsia="en-US" w:bidi="ar-SA"/>
    </w:rPr>
  </w:style>
  <w:style w:type="character" w:customStyle="1" w:styleId="ListLabel224">
    <w:name w:val="ListLabel 224"/>
    <w:qFormat/>
    <w:rPr>
      <w:lang w:val="ru-RU" w:eastAsia="en-US" w:bidi="ar-SA"/>
    </w:rPr>
  </w:style>
  <w:style w:type="character" w:customStyle="1" w:styleId="ListLabel225">
    <w:name w:val="ListLabel 225"/>
    <w:qFormat/>
    <w:rPr>
      <w:lang w:val="ru-RU" w:eastAsia="en-US" w:bidi="ar-SA"/>
    </w:rPr>
  </w:style>
  <w:style w:type="character" w:customStyle="1" w:styleId="ListLabel226">
    <w:name w:val="ListLabel 226"/>
    <w:qFormat/>
    <w:rPr>
      <w:lang w:val="ru-RU" w:eastAsia="en-US" w:bidi="ar-SA"/>
    </w:rPr>
  </w:style>
  <w:style w:type="character" w:customStyle="1" w:styleId="ListLabel227">
    <w:name w:val="ListLabel 227"/>
    <w:qFormat/>
    <w:rPr>
      <w:lang w:val="ru-RU" w:eastAsia="en-US" w:bidi="ar-SA"/>
    </w:rPr>
  </w:style>
  <w:style w:type="character" w:customStyle="1" w:styleId="ListLabel228">
    <w:name w:val="ListLabel 228"/>
    <w:qFormat/>
    <w:rPr>
      <w:lang w:val="ru-RU" w:eastAsia="en-US" w:bidi="ar-SA"/>
    </w:rPr>
  </w:style>
  <w:style w:type="character" w:customStyle="1" w:styleId="ListLabel229">
    <w:name w:val="ListLabel 229"/>
    <w:qFormat/>
    <w:rPr>
      <w:lang w:val="ru-RU" w:eastAsia="en-US" w:bidi="ar-SA"/>
    </w:rPr>
  </w:style>
  <w:style w:type="character" w:customStyle="1" w:styleId="ListLabel230">
    <w:name w:val="ListLabel 230"/>
    <w:qFormat/>
    <w:rPr>
      <w:lang w:val="ru-RU" w:eastAsia="en-US" w:bidi="ar-SA"/>
    </w:rPr>
  </w:style>
  <w:style w:type="character" w:customStyle="1" w:styleId="ListLabel231">
    <w:name w:val="ListLabel 231"/>
    <w:qFormat/>
    <w:rPr>
      <w:lang w:val="ru-RU" w:eastAsia="en-US" w:bidi="ar-SA"/>
    </w:rPr>
  </w:style>
  <w:style w:type="character" w:customStyle="1" w:styleId="ListLabel232">
    <w:name w:val="ListLabel 232"/>
    <w:qFormat/>
    <w:rPr>
      <w:rFonts w:eastAsia="Times New Roman" w:cs="Times New Roman"/>
      <w:sz w:val="24"/>
    </w:rPr>
  </w:style>
  <w:style w:type="character" w:customStyle="1" w:styleId="ListLabel233">
    <w:name w:val="ListLabel 233"/>
    <w:qFormat/>
    <w:rPr>
      <w:lang w:val="ru-RU" w:eastAsia="en-US" w:bidi="ar-SA"/>
    </w:rPr>
  </w:style>
  <w:style w:type="character" w:customStyle="1" w:styleId="ListLabel234">
    <w:name w:val="ListLabel 234"/>
    <w:qFormat/>
    <w:rPr>
      <w:lang w:val="ru-RU" w:eastAsia="en-US" w:bidi="ar-SA"/>
    </w:rPr>
  </w:style>
  <w:style w:type="character" w:customStyle="1" w:styleId="ListLabel235">
    <w:name w:val="ListLabel 235"/>
    <w:qFormat/>
    <w:rPr>
      <w:lang w:val="ru-RU" w:eastAsia="en-US" w:bidi="ar-SA"/>
    </w:rPr>
  </w:style>
  <w:style w:type="character" w:customStyle="1" w:styleId="ListLabel236">
    <w:name w:val="ListLabel 236"/>
    <w:qFormat/>
    <w:rPr>
      <w:lang w:val="ru-RU" w:eastAsia="en-US" w:bidi="ar-SA"/>
    </w:rPr>
  </w:style>
  <w:style w:type="character" w:customStyle="1" w:styleId="ListLabel237">
    <w:name w:val="ListLabel 237"/>
    <w:qFormat/>
    <w:rPr>
      <w:lang w:val="ru-RU" w:eastAsia="en-US" w:bidi="ar-SA"/>
    </w:rPr>
  </w:style>
  <w:style w:type="character" w:customStyle="1" w:styleId="ListLabel238">
    <w:name w:val="ListLabel 238"/>
    <w:qFormat/>
    <w:rPr>
      <w:lang w:val="ru-RU" w:eastAsia="en-US" w:bidi="ar-SA"/>
    </w:rPr>
  </w:style>
  <w:style w:type="character" w:customStyle="1" w:styleId="ListLabel239">
    <w:name w:val="ListLabel 239"/>
    <w:qFormat/>
    <w:rPr>
      <w:lang w:val="ru-RU" w:eastAsia="en-US" w:bidi="ar-SA"/>
    </w:rPr>
  </w:style>
  <w:style w:type="character" w:customStyle="1" w:styleId="ListLabel240">
    <w:name w:val="ListLabel 240"/>
    <w:qFormat/>
    <w:rPr>
      <w:lang w:val="ru-RU" w:eastAsia="en-US" w:bidi="ar-SA"/>
    </w:rPr>
  </w:style>
  <w:style w:type="character" w:customStyle="1" w:styleId="ListLabel241">
    <w:name w:val="ListLabel 241"/>
    <w:qFormat/>
    <w:rPr>
      <w:lang w:val="ru-RU" w:eastAsia="en-US" w:bidi="ar-SA"/>
    </w:rPr>
  </w:style>
  <w:style w:type="character" w:customStyle="1" w:styleId="ListLabel242">
    <w:name w:val="ListLabel 242"/>
    <w:qFormat/>
    <w:rPr>
      <w:rFonts w:eastAsia="Times New Roman" w:cs="Times New Roman"/>
      <w:b w:val="0"/>
      <w:bCs w:val="0"/>
      <w:i w:val="0"/>
      <w:iCs w:val="0"/>
      <w:w w:val="100"/>
      <w:sz w:val="28"/>
      <w:szCs w:val="28"/>
      <w:lang w:val="ru-RU" w:eastAsia="en-US" w:bidi="ar-SA"/>
    </w:rPr>
  </w:style>
  <w:style w:type="character" w:customStyle="1" w:styleId="ListLabel243">
    <w:name w:val="ListLabel 243"/>
    <w:qFormat/>
    <w:rPr>
      <w:rFonts w:eastAsia="Times New Roman" w:cs="Times New Roman"/>
      <w:b w:val="0"/>
      <w:bCs w:val="0"/>
      <w:i w:val="0"/>
      <w:iCs w:val="0"/>
      <w:w w:val="99"/>
      <w:sz w:val="24"/>
      <w:szCs w:val="24"/>
      <w:lang w:val="ru-RU" w:eastAsia="en-US" w:bidi="ar-SA"/>
    </w:rPr>
  </w:style>
  <w:style w:type="character" w:customStyle="1" w:styleId="ListLabel244">
    <w:name w:val="ListLabel 244"/>
    <w:qFormat/>
    <w:rPr>
      <w:rFonts w:eastAsia="Times New Roman" w:cs="Times New Roman"/>
      <w:b w:val="0"/>
      <w:bCs w:val="0"/>
      <w:i w:val="0"/>
      <w:iCs w:val="0"/>
      <w:w w:val="99"/>
      <w:sz w:val="24"/>
      <w:szCs w:val="24"/>
      <w:lang w:val="ru-RU" w:eastAsia="en-US" w:bidi="ar-SA"/>
    </w:rPr>
  </w:style>
  <w:style w:type="character" w:customStyle="1" w:styleId="ListLabel245">
    <w:name w:val="ListLabel 245"/>
    <w:qFormat/>
    <w:rPr>
      <w:rFonts w:eastAsia="Times New Roman" w:cs="Times New Roman"/>
      <w:b w:val="0"/>
      <w:bCs w:val="0"/>
      <w:i w:val="0"/>
      <w:iCs w:val="0"/>
      <w:w w:val="99"/>
      <w:sz w:val="24"/>
      <w:szCs w:val="24"/>
      <w:lang w:val="ru-RU" w:eastAsia="en-US" w:bidi="ar-SA"/>
    </w:rPr>
  </w:style>
  <w:style w:type="character" w:customStyle="1" w:styleId="ListLabel246">
    <w:name w:val="ListLabel 246"/>
    <w:qFormat/>
    <w:rPr>
      <w:lang w:val="ru-RU" w:eastAsia="en-US" w:bidi="ar-SA"/>
    </w:rPr>
  </w:style>
  <w:style w:type="character" w:customStyle="1" w:styleId="ListLabel247">
    <w:name w:val="ListLabel 247"/>
    <w:qFormat/>
    <w:rPr>
      <w:lang w:val="ru-RU" w:eastAsia="en-US" w:bidi="ar-SA"/>
    </w:rPr>
  </w:style>
  <w:style w:type="character" w:customStyle="1" w:styleId="ListLabel248">
    <w:name w:val="ListLabel 248"/>
    <w:qFormat/>
    <w:rPr>
      <w:lang w:val="ru-RU" w:eastAsia="en-US" w:bidi="ar-SA"/>
    </w:rPr>
  </w:style>
  <w:style w:type="character" w:customStyle="1" w:styleId="ListLabel249">
    <w:name w:val="ListLabel 249"/>
    <w:qFormat/>
    <w:rPr>
      <w:lang w:val="ru-RU" w:eastAsia="en-US" w:bidi="ar-SA"/>
    </w:rPr>
  </w:style>
  <w:style w:type="character" w:customStyle="1" w:styleId="ListLabel250">
    <w:name w:val="ListLabel 250"/>
    <w:qFormat/>
    <w:rPr>
      <w:lang w:val="ru-RU" w:eastAsia="en-US" w:bidi="ar-SA"/>
    </w:rPr>
  </w:style>
  <w:style w:type="character" w:customStyle="1" w:styleId="ListLabel251">
    <w:name w:val="ListLabel 251"/>
    <w:qFormat/>
    <w:rPr>
      <w:rFonts w:eastAsia="Times New Roman" w:cs="Times New Roman"/>
      <w:b w:val="0"/>
      <w:bCs w:val="0"/>
      <w:i w:val="0"/>
      <w:iCs w:val="0"/>
      <w:w w:val="100"/>
      <w:sz w:val="28"/>
      <w:szCs w:val="28"/>
      <w:lang w:val="ru-RU" w:eastAsia="en-US" w:bidi="ar-SA"/>
    </w:rPr>
  </w:style>
  <w:style w:type="character" w:customStyle="1" w:styleId="ListLabel252">
    <w:name w:val="ListLabel 252"/>
    <w:qFormat/>
    <w:rPr>
      <w:rFonts w:eastAsia="Times New Roman" w:cs="Times New Roman"/>
      <w:b w:val="0"/>
      <w:bCs w:val="0"/>
      <w:i w:val="0"/>
      <w:iCs w:val="0"/>
      <w:w w:val="99"/>
      <w:sz w:val="24"/>
      <w:szCs w:val="24"/>
      <w:lang w:val="ru-RU" w:eastAsia="en-US" w:bidi="ar-SA"/>
    </w:rPr>
  </w:style>
  <w:style w:type="character" w:customStyle="1" w:styleId="ListLabel253">
    <w:name w:val="ListLabel 253"/>
    <w:qFormat/>
    <w:rPr>
      <w:rFonts w:eastAsia="Times New Roman" w:cs="Times New Roman"/>
      <w:b w:val="0"/>
      <w:bCs w:val="0"/>
      <w:i w:val="0"/>
      <w:iCs w:val="0"/>
      <w:w w:val="99"/>
      <w:sz w:val="24"/>
      <w:szCs w:val="24"/>
      <w:lang w:val="ru-RU" w:eastAsia="en-US" w:bidi="ar-SA"/>
    </w:rPr>
  </w:style>
  <w:style w:type="character" w:customStyle="1" w:styleId="ListLabel254">
    <w:name w:val="ListLabel 254"/>
    <w:qFormat/>
    <w:rPr>
      <w:rFonts w:eastAsia="Times New Roman" w:cs="Times New Roman"/>
      <w:b w:val="0"/>
      <w:bCs w:val="0"/>
      <w:i w:val="0"/>
      <w:iCs w:val="0"/>
      <w:w w:val="99"/>
      <w:sz w:val="24"/>
      <w:szCs w:val="24"/>
      <w:lang w:val="ru-RU" w:eastAsia="en-US" w:bidi="ar-SA"/>
    </w:rPr>
  </w:style>
  <w:style w:type="character" w:customStyle="1" w:styleId="ListLabel255">
    <w:name w:val="ListLabel 255"/>
    <w:qFormat/>
    <w:rPr>
      <w:lang w:val="ru-RU" w:eastAsia="en-US" w:bidi="ar-SA"/>
    </w:rPr>
  </w:style>
  <w:style w:type="character" w:customStyle="1" w:styleId="ListLabel256">
    <w:name w:val="ListLabel 256"/>
    <w:qFormat/>
    <w:rPr>
      <w:lang w:val="ru-RU" w:eastAsia="en-US" w:bidi="ar-SA"/>
    </w:rPr>
  </w:style>
  <w:style w:type="character" w:customStyle="1" w:styleId="ListLabel257">
    <w:name w:val="ListLabel 257"/>
    <w:qFormat/>
    <w:rPr>
      <w:lang w:val="ru-RU" w:eastAsia="en-US" w:bidi="ar-SA"/>
    </w:rPr>
  </w:style>
  <w:style w:type="character" w:customStyle="1" w:styleId="ListLabel258">
    <w:name w:val="ListLabel 258"/>
    <w:qFormat/>
    <w:rPr>
      <w:lang w:val="ru-RU" w:eastAsia="en-US" w:bidi="ar-SA"/>
    </w:rPr>
  </w:style>
  <w:style w:type="character" w:customStyle="1" w:styleId="ListLabel259">
    <w:name w:val="ListLabel 259"/>
    <w:qFormat/>
    <w:rPr>
      <w:lang w:val="ru-RU" w:eastAsia="en-US" w:bidi="ar-SA"/>
    </w:rPr>
  </w:style>
  <w:style w:type="character" w:customStyle="1" w:styleId="ListLabel260">
    <w:name w:val="ListLabel 260"/>
    <w:qFormat/>
    <w:rPr>
      <w:rFonts w:eastAsia="Times New Roman" w:cs="Times New Roman"/>
      <w:b w:val="0"/>
      <w:bCs w:val="0"/>
      <w:i w:val="0"/>
      <w:iCs w:val="0"/>
      <w:w w:val="100"/>
      <w:sz w:val="28"/>
      <w:szCs w:val="28"/>
      <w:lang w:val="ru-RU" w:eastAsia="en-US" w:bidi="ar-SA"/>
    </w:rPr>
  </w:style>
  <w:style w:type="character" w:customStyle="1" w:styleId="ListLabel261">
    <w:name w:val="ListLabel 261"/>
    <w:qFormat/>
    <w:rPr>
      <w:rFonts w:eastAsia="Times New Roman" w:cs="Times New Roman"/>
      <w:b w:val="0"/>
      <w:bCs w:val="0"/>
      <w:i w:val="0"/>
      <w:iCs w:val="0"/>
      <w:w w:val="99"/>
      <w:sz w:val="24"/>
      <w:szCs w:val="24"/>
      <w:lang w:val="ru-RU" w:eastAsia="en-US" w:bidi="ar-SA"/>
    </w:rPr>
  </w:style>
  <w:style w:type="character" w:customStyle="1" w:styleId="ListLabel262">
    <w:name w:val="ListLabel 262"/>
    <w:qFormat/>
    <w:rPr>
      <w:rFonts w:eastAsia="Times New Roman" w:cs="Times New Roman"/>
      <w:b w:val="0"/>
      <w:bCs w:val="0"/>
      <w:i w:val="0"/>
      <w:iCs w:val="0"/>
      <w:w w:val="99"/>
      <w:sz w:val="24"/>
      <w:szCs w:val="24"/>
      <w:lang w:val="ru-RU" w:eastAsia="en-US" w:bidi="ar-SA"/>
    </w:rPr>
  </w:style>
  <w:style w:type="character" w:customStyle="1" w:styleId="ListLabel263">
    <w:name w:val="ListLabel 263"/>
    <w:qFormat/>
    <w:rPr>
      <w:rFonts w:eastAsia="Times New Roman" w:cs="Times New Roman"/>
      <w:b w:val="0"/>
      <w:bCs w:val="0"/>
      <w:i w:val="0"/>
      <w:iCs w:val="0"/>
      <w:w w:val="99"/>
      <w:sz w:val="24"/>
      <w:szCs w:val="24"/>
      <w:lang w:val="ru-RU" w:eastAsia="en-US" w:bidi="ar-SA"/>
    </w:rPr>
  </w:style>
  <w:style w:type="character" w:customStyle="1" w:styleId="ListLabel264">
    <w:name w:val="ListLabel 264"/>
    <w:qFormat/>
    <w:rPr>
      <w:lang w:val="ru-RU" w:eastAsia="en-US" w:bidi="ar-SA"/>
    </w:rPr>
  </w:style>
  <w:style w:type="character" w:customStyle="1" w:styleId="ListLabel265">
    <w:name w:val="ListLabel 265"/>
    <w:qFormat/>
    <w:rPr>
      <w:lang w:val="ru-RU" w:eastAsia="en-US" w:bidi="ar-SA"/>
    </w:rPr>
  </w:style>
  <w:style w:type="character" w:customStyle="1" w:styleId="ListLabel266">
    <w:name w:val="ListLabel 266"/>
    <w:qFormat/>
    <w:rPr>
      <w:lang w:val="ru-RU" w:eastAsia="en-US" w:bidi="ar-SA"/>
    </w:rPr>
  </w:style>
  <w:style w:type="character" w:customStyle="1" w:styleId="ListLabel267">
    <w:name w:val="ListLabel 267"/>
    <w:qFormat/>
    <w:rPr>
      <w:lang w:val="ru-RU" w:eastAsia="en-US" w:bidi="ar-SA"/>
    </w:rPr>
  </w:style>
  <w:style w:type="character" w:customStyle="1" w:styleId="ListLabel268">
    <w:name w:val="ListLabel 268"/>
    <w:qFormat/>
    <w:rPr>
      <w:sz w:val="24"/>
      <w:szCs w:val="24"/>
    </w:rPr>
  </w:style>
  <w:style w:type="character" w:customStyle="1" w:styleId="ListLabel269">
    <w:name w:val="ListLabel 269"/>
    <w:qFormat/>
    <w:rPr>
      <w:color w:val="auto"/>
      <w:sz w:val="24"/>
      <w:szCs w:val="24"/>
      <w:u w:val="none"/>
    </w:rPr>
  </w:style>
  <w:style w:type="paragraph" w:customStyle="1" w:styleId="a9">
    <w:name w:val="Заголовок"/>
    <w:basedOn w:val="a"/>
    <w:next w:val="aa"/>
    <w:qFormat/>
    <w:rsid w:val="00A70045"/>
    <w:pPr>
      <w:keepNext/>
      <w:spacing w:before="240" w:after="120"/>
    </w:pPr>
    <w:rPr>
      <w:rFonts w:ascii="Liberation Sans" w:eastAsia="DejaVu Sans" w:hAnsi="Liberation Sans" w:cs="FreeSans"/>
      <w:sz w:val="28"/>
      <w:szCs w:val="28"/>
    </w:rPr>
  </w:style>
  <w:style w:type="paragraph" w:styleId="aa">
    <w:name w:val="Body Text"/>
    <w:basedOn w:val="a"/>
    <w:rsid w:val="008807FF"/>
    <w:rPr>
      <w:sz w:val="28"/>
      <w:szCs w:val="28"/>
    </w:rPr>
  </w:style>
  <w:style w:type="paragraph" w:styleId="ab">
    <w:name w:val="List"/>
    <w:basedOn w:val="aa"/>
    <w:rsid w:val="00A70045"/>
    <w:rPr>
      <w:rFonts w:cs="FreeSans"/>
    </w:rPr>
  </w:style>
  <w:style w:type="paragraph" w:customStyle="1" w:styleId="15">
    <w:name w:val="Название объекта1"/>
    <w:basedOn w:val="a"/>
    <w:qFormat/>
    <w:rsid w:val="00637828"/>
    <w:pPr>
      <w:suppressLineNumbers/>
      <w:spacing w:before="120" w:after="120"/>
    </w:pPr>
    <w:rPr>
      <w:rFonts w:cs="FreeSans"/>
      <w:i/>
      <w:iCs/>
      <w:sz w:val="24"/>
      <w:szCs w:val="24"/>
    </w:rPr>
  </w:style>
  <w:style w:type="paragraph" w:styleId="ac">
    <w:name w:val="index heading"/>
    <w:basedOn w:val="a"/>
    <w:qFormat/>
    <w:rsid w:val="00A70045"/>
    <w:pPr>
      <w:suppressLineNumbers/>
    </w:pPr>
    <w:rPr>
      <w:rFonts w:cs="FreeSans"/>
    </w:rPr>
  </w:style>
  <w:style w:type="paragraph" w:customStyle="1" w:styleId="210">
    <w:name w:val="Заголовок 21"/>
    <w:basedOn w:val="a"/>
    <w:qFormat/>
    <w:rsid w:val="008524E2"/>
    <w:pPr>
      <w:ind w:left="249"/>
      <w:jc w:val="center"/>
    </w:pPr>
    <w:rPr>
      <w:b/>
      <w:bCs/>
      <w:sz w:val="28"/>
      <w:szCs w:val="28"/>
    </w:rPr>
  </w:style>
  <w:style w:type="paragraph" w:styleId="ad">
    <w:name w:val="caption"/>
    <w:basedOn w:val="a"/>
    <w:qFormat/>
    <w:rsid w:val="00A70045"/>
    <w:pPr>
      <w:suppressLineNumbers/>
      <w:spacing w:before="120" w:after="120"/>
    </w:pPr>
    <w:rPr>
      <w:rFonts w:cs="FreeSans"/>
      <w:i/>
      <w:iCs/>
      <w:sz w:val="24"/>
      <w:szCs w:val="24"/>
    </w:rPr>
  </w:style>
  <w:style w:type="paragraph" w:customStyle="1" w:styleId="ae">
    <w:name w:val="Содержимое врезки"/>
    <w:basedOn w:val="a"/>
    <w:qFormat/>
    <w:rsid w:val="008524E2"/>
  </w:style>
  <w:style w:type="paragraph" w:customStyle="1" w:styleId="16">
    <w:name w:val="Без интервала1"/>
    <w:qFormat/>
    <w:rsid w:val="008524E2"/>
    <w:pPr>
      <w:suppressAutoHyphens/>
    </w:pPr>
    <w:rPr>
      <w:rFonts w:cs="Calibri"/>
      <w:sz w:val="22"/>
      <w:lang w:eastAsia="zh-CN"/>
    </w:rPr>
  </w:style>
  <w:style w:type="paragraph" w:customStyle="1" w:styleId="20">
    <w:name w:val="Основной текст (2)"/>
    <w:basedOn w:val="a"/>
    <w:qFormat/>
    <w:rsid w:val="008524E2"/>
    <w:pPr>
      <w:shd w:val="clear" w:color="auto" w:fill="FFFFFF"/>
      <w:spacing w:before="420" w:after="420" w:line="269" w:lineRule="exact"/>
    </w:pPr>
  </w:style>
  <w:style w:type="paragraph" w:styleId="af">
    <w:name w:val="No Spacing"/>
    <w:qFormat/>
    <w:rsid w:val="008524E2"/>
    <w:pPr>
      <w:widowControl w:val="0"/>
      <w:suppressAutoHyphens/>
    </w:pPr>
    <w:rPr>
      <w:rFonts w:ascii="Times New Roman" w:eastAsia="Times New Roman" w:hAnsi="Times New Roman" w:cs="Times New Roman"/>
      <w:sz w:val="22"/>
      <w:lang w:eastAsia="zh-CN"/>
    </w:rPr>
  </w:style>
  <w:style w:type="paragraph" w:customStyle="1" w:styleId="docdata">
    <w:name w:val="docdata"/>
    <w:basedOn w:val="a"/>
    <w:qFormat/>
    <w:rsid w:val="008524E2"/>
    <w:pPr>
      <w:widowControl/>
      <w:suppressAutoHyphens w:val="0"/>
      <w:spacing w:before="280" w:after="280"/>
    </w:pPr>
    <w:rPr>
      <w:sz w:val="24"/>
      <w:szCs w:val="24"/>
    </w:rPr>
  </w:style>
  <w:style w:type="paragraph" w:styleId="af0">
    <w:name w:val="Balloon Text"/>
    <w:basedOn w:val="a"/>
    <w:uiPriority w:val="99"/>
    <w:semiHidden/>
    <w:unhideWhenUsed/>
    <w:qFormat/>
    <w:rsid w:val="008524E2"/>
    <w:rPr>
      <w:rFonts w:ascii="Tahoma" w:hAnsi="Tahoma" w:cs="Tahoma"/>
      <w:sz w:val="16"/>
      <w:szCs w:val="16"/>
    </w:rPr>
  </w:style>
  <w:style w:type="paragraph" w:styleId="af1">
    <w:name w:val="header"/>
    <w:basedOn w:val="a"/>
    <w:link w:val="22"/>
    <w:rsid w:val="009079A3"/>
    <w:pPr>
      <w:tabs>
        <w:tab w:val="center" w:pos="4677"/>
        <w:tab w:val="right" w:pos="9355"/>
      </w:tabs>
    </w:pPr>
  </w:style>
  <w:style w:type="paragraph" w:styleId="af2">
    <w:name w:val="footer"/>
    <w:basedOn w:val="a"/>
    <w:link w:val="23"/>
    <w:rsid w:val="009079A3"/>
    <w:pPr>
      <w:tabs>
        <w:tab w:val="center" w:pos="4677"/>
        <w:tab w:val="right" w:pos="9355"/>
      </w:tabs>
    </w:pPr>
  </w:style>
  <w:style w:type="paragraph" w:customStyle="1" w:styleId="ConsPlusNormal0">
    <w:name w:val="ConsPlusNormal"/>
    <w:link w:val="ConsPlusNormal"/>
    <w:uiPriority w:val="99"/>
    <w:qFormat/>
    <w:rsid w:val="008807FF"/>
    <w:pPr>
      <w:widowControl w:val="0"/>
    </w:pPr>
    <w:rPr>
      <w:rFonts w:ascii="Arial" w:eastAsia="Times New Roman" w:hAnsi="Arial" w:cs="Arial"/>
      <w:sz w:val="22"/>
    </w:rPr>
  </w:style>
  <w:style w:type="paragraph" w:styleId="af3">
    <w:name w:val="List Paragraph"/>
    <w:basedOn w:val="a"/>
    <w:uiPriority w:val="1"/>
    <w:qFormat/>
    <w:rsid w:val="00A70045"/>
    <w:pPr>
      <w:ind w:left="215" w:right="165" w:firstLine="709"/>
      <w:jc w:val="both"/>
    </w:pPr>
  </w:style>
  <w:style w:type="paragraph" w:customStyle="1" w:styleId="s1">
    <w:name w:val="s_1"/>
    <w:basedOn w:val="a"/>
    <w:qFormat/>
    <w:rsid w:val="00C02707"/>
    <w:pPr>
      <w:widowControl/>
      <w:suppressAutoHyphens w:val="0"/>
      <w:spacing w:beforeAutospacing="1" w:afterAutospacing="1"/>
    </w:pPr>
    <w:rPr>
      <w:sz w:val="24"/>
      <w:szCs w:val="24"/>
      <w:lang w:eastAsia="ru-RU"/>
    </w:rPr>
  </w:style>
  <w:style w:type="paragraph" w:customStyle="1" w:styleId="TableParagraph">
    <w:name w:val="Table Paragraph"/>
    <w:basedOn w:val="a"/>
    <w:uiPriority w:val="1"/>
    <w:qFormat/>
    <w:rsid w:val="00A44E87"/>
  </w:style>
  <w:style w:type="paragraph" w:customStyle="1" w:styleId="70">
    <w:name w:val="Указатель7"/>
    <w:basedOn w:val="a"/>
    <w:qFormat/>
    <w:rsid w:val="009079A3"/>
    <w:pPr>
      <w:suppressLineNumbers/>
    </w:pPr>
    <w:rPr>
      <w:rFonts w:cs="FreeSans"/>
    </w:rPr>
  </w:style>
  <w:style w:type="paragraph" w:customStyle="1" w:styleId="60">
    <w:name w:val="Название объекта6"/>
    <w:basedOn w:val="a"/>
    <w:qFormat/>
    <w:rsid w:val="009079A3"/>
    <w:pPr>
      <w:suppressLineNumbers/>
      <w:spacing w:before="120" w:after="120"/>
    </w:pPr>
    <w:rPr>
      <w:rFonts w:cs="FreeSans"/>
      <w:i/>
      <w:iCs/>
      <w:sz w:val="24"/>
      <w:szCs w:val="24"/>
    </w:rPr>
  </w:style>
  <w:style w:type="paragraph" w:customStyle="1" w:styleId="61">
    <w:name w:val="Указатель6"/>
    <w:basedOn w:val="a"/>
    <w:qFormat/>
    <w:rsid w:val="009079A3"/>
    <w:pPr>
      <w:suppressLineNumbers/>
    </w:pPr>
    <w:rPr>
      <w:rFonts w:cs="FreeSans"/>
    </w:rPr>
  </w:style>
  <w:style w:type="paragraph" w:customStyle="1" w:styleId="50">
    <w:name w:val="Название объекта5"/>
    <w:basedOn w:val="a"/>
    <w:qFormat/>
    <w:rsid w:val="009079A3"/>
    <w:pPr>
      <w:suppressLineNumbers/>
      <w:spacing w:before="120" w:after="120"/>
    </w:pPr>
    <w:rPr>
      <w:rFonts w:cs="FreeSans"/>
      <w:i/>
      <w:iCs/>
      <w:sz w:val="24"/>
      <w:szCs w:val="24"/>
    </w:rPr>
  </w:style>
  <w:style w:type="paragraph" w:customStyle="1" w:styleId="51">
    <w:name w:val="Указатель5"/>
    <w:basedOn w:val="a"/>
    <w:qFormat/>
    <w:rsid w:val="009079A3"/>
    <w:pPr>
      <w:suppressLineNumbers/>
    </w:pPr>
    <w:rPr>
      <w:rFonts w:cs="FreeSans"/>
    </w:rPr>
  </w:style>
  <w:style w:type="paragraph" w:customStyle="1" w:styleId="40">
    <w:name w:val="Название объекта4"/>
    <w:basedOn w:val="a"/>
    <w:qFormat/>
    <w:rsid w:val="009079A3"/>
    <w:pPr>
      <w:suppressLineNumbers/>
      <w:spacing w:before="120" w:after="120"/>
    </w:pPr>
    <w:rPr>
      <w:rFonts w:cs="FreeSans"/>
      <w:i/>
      <w:iCs/>
      <w:sz w:val="24"/>
      <w:szCs w:val="24"/>
    </w:rPr>
  </w:style>
  <w:style w:type="paragraph" w:customStyle="1" w:styleId="42">
    <w:name w:val="Указатель4"/>
    <w:basedOn w:val="a"/>
    <w:qFormat/>
    <w:rsid w:val="009079A3"/>
    <w:pPr>
      <w:suppressLineNumbers/>
    </w:pPr>
    <w:rPr>
      <w:rFonts w:cs="FreeSans"/>
    </w:rPr>
  </w:style>
  <w:style w:type="paragraph" w:customStyle="1" w:styleId="30">
    <w:name w:val="Название объекта3"/>
    <w:basedOn w:val="a"/>
    <w:qFormat/>
    <w:rsid w:val="009079A3"/>
    <w:pPr>
      <w:suppressLineNumbers/>
      <w:spacing w:before="120" w:after="120"/>
    </w:pPr>
    <w:rPr>
      <w:rFonts w:cs="FreeSans"/>
      <w:i/>
      <w:iCs/>
      <w:sz w:val="24"/>
      <w:szCs w:val="24"/>
    </w:rPr>
  </w:style>
  <w:style w:type="paragraph" w:customStyle="1" w:styleId="32">
    <w:name w:val="Указатель3"/>
    <w:basedOn w:val="a"/>
    <w:qFormat/>
    <w:rsid w:val="009079A3"/>
    <w:pPr>
      <w:suppressLineNumbers/>
    </w:pPr>
    <w:rPr>
      <w:rFonts w:cs="FreeSans"/>
    </w:rPr>
  </w:style>
  <w:style w:type="paragraph" w:customStyle="1" w:styleId="24">
    <w:name w:val="Название объекта2"/>
    <w:basedOn w:val="a"/>
    <w:qFormat/>
    <w:rsid w:val="009079A3"/>
    <w:pPr>
      <w:suppressLineNumbers/>
      <w:spacing w:before="120" w:after="120"/>
    </w:pPr>
    <w:rPr>
      <w:rFonts w:cs="FreeSans"/>
      <w:i/>
      <w:iCs/>
      <w:sz w:val="24"/>
      <w:szCs w:val="24"/>
    </w:rPr>
  </w:style>
  <w:style w:type="paragraph" w:customStyle="1" w:styleId="25">
    <w:name w:val="Указатель2"/>
    <w:basedOn w:val="a"/>
    <w:qFormat/>
    <w:rsid w:val="009079A3"/>
    <w:pPr>
      <w:suppressLineNumbers/>
    </w:pPr>
    <w:rPr>
      <w:rFonts w:cs="FreeSans"/>
    </w:rPr>
  </w:style>
  <w:style w:type="paragraph" w:customStyle="1" w:styleId="22">
    <w:name w:val="Верхний колонтитул Знак2"/>
    <w:basedOn w:val="a"/>
    <w:link w:val="af1"/>
    <w:qFormat/>
    <w:rsid w:val="009079A3"/>
    <w:pPr>
      <w:suppressLineNumbers/>
      <w:spacing w:before="120" w:after="120"/>
    </w:pPr>
    <w:rPr>
      <w:rFonts w:cs="FreeSans"/>
      <w:i/>
      <w:iCs/>
      <w:sz w:val="24"/>
      <w:szCs w:val="24"/>
    </w:rPr>
  </w:style>
  <w:style w:type="paragraph" w:customStyle="1" w:styleId="23">
    <w:name w:val="Нижний колонтитул Знак2"/>
    <w:basedOn w:val="a"/>
    <w:link w:val="af2"/>
    <w:qFormat/>
    <w:rsid w:val="009079A3"/>
    <w:pPr>
      <w:suppressLineNumbers/>
    </w:pPr>
    <w:rPr>
      <w:rFonts w:cs="FreeSans"/>
    </w:rPr>
  </w:style>
  <w:style w:type="paragraph" w:customStyle="1" w:styleId="111">
    <w:name w:val="Оглавление 11"/>
    <w:basedOn w:val="a"/>
    <w:rsid w:val="009079A3"/>
    <w:pPr>
      <w:ind w:left="215"/>
      <w:jc w:val="both"/>
    </w:pPr>
    <w:rPr>
      <w:sz w:val="28"/>
      <w:szCs w:val="28"/>
    </w:rPr>
  </w:style>
  <w:style w:type="paragraph" w:customStyle="1" w:styleId="211">
    <w:name w:val="Оглавление 21"/>
    <w:basedOn w:val="a"/>
    <w:next w:val="a"/>
    <w:rsid w:val="009079A3"/>
    <w:pPr>
      <w:spacing w:after="100"/>
      <w:ind w:left="220"/>
    </w:pPr>
  </w:style>
  <w:style w:type="paragraph" w:customStyle="1" w:styleId="17">
    <w:name w:val="Заголовок таблицы ссылок1"/>
    <w:basedOn w:val="11"/>
    <w:next w:val="a"/>
    <w:qFormat/>
    <w:rsid w:val="009079A3"/>
    <w:pPr>
      <w:widowControl/>
      <w:numPr>
        <w:numId w:val="0"/>
      </w:numPr>
      <w:spacing w:line="276" w:lineRule="auto"/>
      <w:ind w:left="308"/>
    </w:pPr>
  </w:style>
  <w:style w:type="paragraph" w:customStyle="1" w:styleId="310">
    <w:name w:val="Оглавление 31"/>
    <w:basedOn w:val="a"/>
    <w:next w:val="a"/>
    <w:rsid w:val="009079A3"/>
    <w:pPr>
      <w:spacing w:after="100"/>
      <w:ind w:left="440"/>
    </w:pPr>
  </w:style>
  <w:style w:type="paragraph" w:customStyle="1" w:styleId="af4">
    <w:name w:val="Содержимое таблицы"/>
    <w:basedOn w:val="a"/>
    <w:qFormat/>
    <w:rsid w:val="009079A3"/>
    <w:pPr>
      <w:suppressLineNumbers/>
    </w:pPr>
  </w:style>
  <w:style w:type="paragraph" w:customStyle="1" w:styleId="af5">
    <w:name w:val="Заголовок таблицы"/>
    <w:basedOn w:val="af4"/>
    <w:qFormat/>
    <w:rsid w:val="009079A3"/>
    <w:pPr>
      <w:jc w:val="center"/>
    </w:pPr>
    <w:rPr>
      <w:b/>
      <w:bCs/>
    </w:rPr>
  </w:style>
  <w:style w:type="paragraph" w:customStyle="1" w:styleId="26">
    <w:name w:val="Без интервала2"/>
    <w:qFormat/>
    <w:rsid w:val="009079A3"/>
    <w:pPr>
      <w:suppressAutoHyphens/>
    </w:pPr>
    <w:rPr>
      <w:rFonts w:cs="Calibri"/>
      <w:sz w:val="22"/>
      <w:lang w:eastAsia="zh-CN"/>
    </w:rPr>
  </w:style>
  <w:style w:type="paragraph" w:styleId="af6">
    <w:name w:val="Normal (Web)"/>
    <w:basedOn w:val="a"/>
    <w:qFormat/>
    <w:rsid w:val="009079A3"/>
    <w:pPr>
      <w:widowControl/>
      <w:suppressAutoHyphens w:val="0"/>
      <w:spacing w:before="280" w:after="280"/>
    </w:pPr>
    <w:rPr>
      <w:sz w:val="24"/>
      <w:szCs w:val="24"/>
    </w:rPr>
  </w:style>
  <w:style w:type="paragraph" w:customStyle="1" w:styleId="no-indent">
    <w:name w:val="no-indent"/>
    <w:basedOn w:val="a"/>
    <w:qFormat/>
    <w:rsid w:val="009079A3"/>
    <w:pPr>
      <w:widowControl/>
      <w:suppressAutoHyphens w:val="0"/>
      <w:spacing w:before="280" w:after="280"/>
    </w:pPr>
    <w:rPr>
      <w:sz w:val="24"/>
      <w:szCs w:val="24"/>
    </w:rPr>
  </w:style>
  <w:style w:type="paragraph" w:customStyle="1" w:styleId="33">
    <w:name w:val="Без интервала3"/>
    <w:qFormat/>
    <w:rsid w:val="00026CD5"/>
    <w:pPr>
      <w:suppressAutoHyphens/>
    </w:pPr>
    <w:rPr>
      <w:rFonts w:cs="Calibri"/>
      <w:sz w:val="22"/>
      <w:lang w:eastAsia="zh-CN"/>
    </w:rPr>
  </w:style>
  <w:style w:type="table" w:customStyle="1" w:styleId="TableNormal">
    <w:name w:val="Table Normal"/>
    <w:uiPriority w:val="2"/>
    <w:semiHidden/>
    <w:unhideWhenUsed/>
    <w:qFormat/>
    <w:rsid w:val="001E6B7A"/>
    <w:rPr>
      <w:sz w:val="22"/>
      <w:lang w:val="en-US"/>
    </w:rPr>
    <w:tblPr>
      <w:tblInd w:w="0" w:type="dxa"/>
      <w:tblCellMar>
        <w:top w:w="0" w:type="dxa"/>
        <w:left w:w="0" w:type="dxa"/>
        <w:bottom w:w="0" w:type="dxa"/>
        <w:right w:w="0" w:type="dxa"/>
      </w:tblCellMar>
    </w:tblPr>
  </w:style>
  <w:style w:type="table" w:styleId="af7">
    <w:name w:val="Table Grid"/>
    <w:basedOn w:val="a1"/>
    <w:uiPriority w:val="59"/>
    <w:rsid w:val="00C06F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kasli.org/"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kasli@mfc-74.ru" TargetMode="External"/><Relationship Id="rId4" Type="http://schemas.microsoft.com/office/2007/relationships/stylesWithEffects" Target="stylesWithEffects.xml"/><Relationship Id="rId9" Type="http://schemas.openxmlformats.org/officeDocument/2006/relationships/hyperlink" Target="mailto:kmr.gkh@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61F51-5DA2-4159-9DFC-689B954B4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50</Pages>
  <Words>19614</Words>
  <Characters>111804</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dc:description/>
  <cp:lastModifiedBy>Пользователь Windows</cp:lastModifiedBy>
  <cp:revision>8</cp:revision>
  <cp:lastPrinted>2022-08-03T12:40:00Z</cp:lastPrinted>
  <dcterms:created xsi:type="dcterms:W3CDTF">2022-07-30T05:32:00Z</dcterms:created>
  <dcterms:modified xsi:type="dcterms:W3CDTF">2022-08-19T05:59:00Z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